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b9ae93dc444c" w:history="1">
              <w:r>
                <w:rPr>
                  <w:rStyle w:val="Hyperlink"/>
                </w:rPr>
                <w:t>中国补炉砖行业研究分析与发展趋势报告（2025年）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b9ae93dc444c" w:history="1">
              <w:r>
                <w:rPr>
                  <w:rStyle w:val="Hyperlink"/>
                </w:rPr>
                <w:t>中国补炉砖行业研究分析与发展趋势报告（2025年）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4b9ae93dc444c" w:history="1">
                <w:r>
                  <w:rPr>
                    <w:rStyle w:val="Hyperlink"/>
                  </w:rPr>
                  <w:t>https://www.20087.com/6/72/BuLuZhuanHangYeWeiLaiQuShiBaoGao.html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炉砖主要应用于钢铁、冶金和陶瓷工业的高温炉窑修复，近年来随着工业炉窑的大型化和连续化生产，对补炉砖的耐火性能、热稳定性提出了更高要求。目前，市场上的补炉砖正朝着高性能、长寿命和易施工的方向发展，如采用特殊配方的耐火材料，增强砖体的耐磨性和抗侵蚀能力，同时优化施工工艺，提高现场作业的安全性和效率。</w:t>
      </w:r>
      <w:r>
        <w:rPr>
          <w:rFonts w:hint="eastAsia"/>
        </w:rPr>
        <w:br/>
      </w:r>
      <w:r>
        <w:rPr>
          <w:rFonts w:hint="eastAsia"/>
        </w:rPr>
        <w:t>　　未来，补炉砖将更加注重材料创新和施工技术的优化。材料创新旨在开发具有更高耐火度、更低导热系数和更快硬化速度的新材料，以适应极端工况和缩短停炉时间。施工技术的优化则涉及智能化设备的应用，如机器人砌砖机和3D打印技术，提高补炉作业的精确度和自动化水平，减少人工依赖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b9ae93dc444c" w:history="1">
        <w:r>
          <w:rPr>
            <w:rStyle w:val="Hyperlink"/>
          </w:rPr>
          <w:t>中国补炉砖行业研究分析与发展趋势报告（2025年）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补炉砖行业的市场规模、技术现状及未来发展方向。报告全面梳理了补炉砖行业运行态势，重点分析了补炉砖细分领域的动态变化，并对行业内的重点企业及竞争格局进行了解读。通过对补炉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补炉砖行业概述</w:t>
      </w:r>
      <w:r>
        <w:rPr>
          <w:rFonts w:hint="eastAsia"/>
        </w:rPr>
        <w:br/>
      </w:r>
      <w:r>
        <w:rPr>
          <w:rFonts w:hint="eastAsia"/>
        </w:rPr>
        <w:t>　　第一节 补炉砖行业界定</w:t>
      </w:r>
      <w:r>
        <w:rPr>
          <w:rFonts w:hint="eastAsia"/>
        </w:rPr>
        <w:br/>
      </w:r>
      <w:r>
        <w:rPr>
          <w:rFonts w:hint="eastAsia"/>
        </w:rPr>
        <w:t>　　第二节 补炉砖行业发展历程</w:t>
      </w:r>
      <w:r>
        <w:rPr>
          <w:rFonts w:hint="eastAsia"/>
        </w:rPr>
        <w:br/>
      </w:r>
      <w:r>
        <w:rPr>
          <w:rFonts w:hint="eastAsia"/>
        </w:rPr>
        <w:t>　　第三节 补炉砖产业链分析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2024-2025年中国补炉砖行业发展环境分析</w:t>
      </w:r>
      <w:r>
        <w:rPr>
          <w:rFonts w:hint="eastAsia"/>
        </w:rPr>
        <w:br/>
      </w:r>
      <w:r>
        <w:rPr>
          <w:rFonts w:hint="eastAsia"/>
        </w:rPr>
        <w:t>　　第一节 补炉砖行业经济环境分析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补炉砖行业政策环境分析</w:t>
      </w:r>
      <w:r>
        <w:rPr>
          <w:rFonts w:hint="eastAsia"/>
        </w:rPr>
        <w:br/>
      </w:r>
      <w:r>
        <w:rPr>
          <w:rFonts w:hint="eastAsia"/>
        </w:rPr>
        <w:t>　　　　一、补炉砖行业政策影响分析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二、相关补炉砖行业标准分析</w:t>
      </w:r>
      <w:r>
        <w:rPr>
          <w:rFonts w:hint="eastAsia"/>
        </w:rPr>
        <w:br/>
      </w:r>
      <w:r>
        <w:rPr>
          <w:rFonts w:hint="eastAsia"/>
        </w:rPr>
        <w:t>　　第三节 补炉砖行业社会环境分析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国内外补炉砖行业技术差异与原因</w:t>
      </w:r>
      <w:r>
        <w:rPr>
          <w:rFonts w:hint="eastAsia"/>
        </w:rPr>
        <w:br/>
      </w:r>
      <w:r>
        <w:rPr>
          <w:rFonts w:hint="eastAsia"/>
        </w:rPr>
        <w:t>　　第三节 补炉砖行业技术发展方向、趋势预测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2024-2025年全球补炉砖行业市场运行形势分析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2024-2025年全球补炉砖行业发展概况</w:t>
      </w:r>
      <w:r>
        <w:rPr>
          <w:rFonts w:hint="eastAsia"/>
        </w:rPr>
        <w:br/>
      </w:r>
      <w:r>
        <w:rPr>
          <w:rFonts w:hint="eastAsia"/>
        </w:rPr>
        <w:t>　　第二节 全球补炉砖行业发展走势</w:t>
      </w:r>
      <w:r>
        <w:rPr>
          <w:rFonts w:hint="eastAsia"/>
        </w:rPr>
        <w:br/>
      </w:r>
      <w:r>
        <w:rPr>
          <w:rFonts w:hint="eastAsia"/>
        </w:rPr>
        <w:t>　　　　一、全球补炉砖行业市场分布情况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二、全球补炉砖行业发展趋势分析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全球补炉砖行业重点国家和区域分析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中国补炉砖行业运行现状深度剖析</w:t>
      </w:r>
      <w:r>
        <w:rPr>
          <w:rFonts w:hint="eastAsia"/>
        </w:rPr>
        <w:br/>
      </w:r>
      <w:r>
        <w:rPr>
          <w:rFonts w:hint="eastAsia"/>
        </w:rPr>
        <w:t>　　第一节 补炉砖行业发展现状分析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一、中国补炉砖产业发展现状分析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二、中国补炉砖产品价格分析</w:t>
      </w:r>
      <w:r>
        <w:rPr>
          <w:rFonts w:hint="eastAsia"/>
        </w:rPr>
        <w:br/>
      </w:r>
      <w:r>
        <w:rPr>
          <w:rFonts w:hint="eastAsia"/>
        </w:rPr>
        <w:t>　　第二节 补炉砖行业发展态势研究</w:t>
      </w:r>
      <w:r>
        <w:rPr>
          <w:rFonts w:hint="eastAsia"/>
        </w:rPr>
        <w:br/>
      </w:r>
      <w:r>
        <w:rPr>
          <w:rFonts w:hint="eastAsia"/>
        </w:rPr>
        <w:t>　　第三节 补炉砖行业发展存在问题及解决方案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2019-2024年中国补炉砖行业总体规模</w:t>
      </w:r>
      <w:r>
        <w:rPr>
          <w:rFonts w:hint="eastAsia"/>
        </w:rPr>
        <w:br/>
      </w:r>
      <w:r>
        <w:rPr>
          <w:rFonts w:hint="eastAsia"/>
        </w:rPr>
        <w:t>　　第二节 中国补炉砖行业产量情况分析与预测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一、2019-2024年补炉砖行业产量统计分析</w:t>
      </w:r>
      <w:r>
        <w:rPr>
          <w:rFonts w:hint="eastAsia"/>
        </w:rPr>
        <w:br/>
      </w:r>
      <w:r>
        <w:rPr>
          <w:rFonts w:hint="eastAsia"/>
        </w:rPr>
        <w:t>　　　　二、补炉砖行业产量特点分析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三、2025-2031年中国补炉砖行业产量预测分析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中国补炉砖行业需求概况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一、2019-2024年中国补炉砖行业需求情况分析</w:t>
      </w:r>
      <w:r>
        <w:rPr>
          <w:rFonts w:hint="eastAsia"/>
        </w:rPr>
        <w:br/>
      </w:r>
      <w:r>
        <w:rPr>
          <w:rFonts w:hint="eastAsia"/>
        </w:rPr>
        <w:t>　　　　二、补炉砖行业市场需求特点分析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三、2025-2031年中国补炉砖市场需求预测分析</w:t>
      </w:r>
      <w:r>
        <w:rPr>
          <w:rFonts w:hint="eastAsia"/>
        </w:rPr>
        <w:br/>
      </w:r>
      <w:r>
        <w:rPr>
          <w:rFonts w:hint="eastAsia"/>
        </w:rPr>
        <w:t>　　第四节 补炉砖产业供需平衡状况分析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中国补炉砖行业进出口情况分析预测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中国补炉砖行业进口情况分析预测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一、2019-2024年中国补炉砖行业进口情况分析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二、2025年中国补炉砖行业进口特点分析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三、2025-2031年中国补炉砖行业进口情况预测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中国补炉砖行业出口情况分析预测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一、2019-2024年中国补炉砖行业出口情况分析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二、2025年中国补炉砖行业出口特点分析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二、2025-2031年中国补炉砖行业出口情况预测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影响中国补炉砖行业进出口因素分析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中国补炉砖行业规模情况分析</w:t>
      </w:r>
      <w:r>
        <w:rPr>
          <w:rFonts w:hint="eastAsia"/>
        </w:rPr>
        <w:br/>
      </w:r>
      <w:r>
        <w:rPr>
          <w:rFonts w:hint="eastAsia"/>
        </w:rPr>
        <w:t>　　　　一、补炉砖行业单位规模情况分析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二、补炉砖行业人员规模状况分析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三、补炉砖行业资产规模状况分析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四、补炉砖行业市场规模状况分析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五、补炉砖行业敏感性分析</w:t>
      </w:r>
      <w:r>
        <w:rPr>
          <w:rFonts w:hint="eastAsia"/>
        </w:rPr>
        <w:br/>
      </w:r>
      <w:r>
        <w:rPr>
          <w:rFonts w:hint="eastAsia"/>
        </w:rPr>
        <w:t>　　第二节 中国补炉砖行业财务能力分析</w:t>
      </w:r>
      <w:r>
        <w:rPr>
          <w:rFonts w:hint="eastAsia"/>
        </w:rPr>
        <w:br/>
      </w:r>
      <w:r>
        <w:rPr>
          <w:rFonts w:hint="eastAsia"/>
        </w:rPr>
        <w:t>　　　　一、补炉砖行业盈利能力分析</w:t>
      </w:r>
      <w:r>
        <w:rPr>
          <w:rFonts w:hint="eastAsia"/>
        </w:rPr>
        <w:br/>
      </w:r>
      <w:r>
        <w:rPr>
          <w:rFonts w:hint="eastAsia"/>
        </w:rPr>
        <w:t>　　　　二、补炉砖行业偿债能力分析</w:t>
      </w:r>
      <w:r>
        <w:rPr>
          <w:rFonts w:hint="eastAsia"/>
        </w:rPr>
        <w:br/>
      </w:r>
      <w:r>
        <w:rPr>
          <w:rFonts w:hint="eastAsia"/>
        </w:rPr>
        <w:t>　　　　三、补炉砖行业营运能力分析</w:t>
      </w:r>
      <w:r>
        <w:rPr>
          <w:rFonts w:hint="eastAsia"/>
        </w:rPr>
        <w:br/>
      </w:r>
      <w:r>
        <w:rPr>
          <w:rFonts w:hint="eastAsia"/>
        </w:rPr>
        <w:t>　　　　四、补炉砖行业发展能力分析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补炉砖行业细分产品市场调研分析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补炉砖行业细分产品——**市场调研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补炉砖行业细分产品——**市场调研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二、补炉砖企业经营情况分析</w:t>
      </w:r>
      <w:r>
        <w:rPr>
          <w:rFonts w:hint="eastAsia"/>
        </w:rPr>
        <w:br/>
      </w:r>
      <w:r>
        <w:rPr>
          <w:rFonts w:hint="eastAsia"/>
        </w:rPr>
        <w:t>　　　　三、补炉砖企业发展规划及前景展望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中国补炉砖行业营销策略分析</w:t>
      </w:r>
      <w:r>
        <w:rPr>
          <w:rFonts w:hint="eastAsia"/>
        </w:rPr>
        <w:br/>
      </w:r>
      <w:r>
        <w:rPr>
          <w:rFonts w:hint="eastAsia"/>
        </w:rPr>
        <w:t>　　第一节 补炉砖市场推广策略研究分析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一、做好补炉砖产品导入</w:t>
      </w:r>
      <w:r>
        <w:rPr>
          <w:rFonts w:hint="eastAsia"/>
        </w:rPr>
        <w:br/>
      </w:r>
      <w:r>
        <w:rPr>
          <w:rFonts w:hint="eastAsia"/>
        </w:rPr>
        <w:t>　　　　二、做好补炉砖产品组合和产品线决策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三、补炉砖行业城市市场推广策略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补炉砖行业渠道营销研究分析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一、补炉砖行业营销环境分析</w:t>
      </w:r>
      <w:r>
        <w:rPr>
          <w:rFonts w:hint="eastAsia"/>
        </w:rPr>
        <w:br/>
      </w:r>
      <w:r>
        <w:rPr>
          <w:rFonts w:hint="eastAsia"/>
        </w:rPr>
        <w:t>　　　　二、补炉砖行业现存的营销渠道分析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三、补炉砖行业终端市场营销管理策略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补炉砖行业营销战略研究分析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一、中国补炉砖行业有效整合营销策略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二、建立补炉砖行业厂商的双嬴模式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中国补炉砖产业基本竞争战略探讨</w:t>
      </w:r>
      <w:r>
        <w:rPr>
          <w:rFonts w:hint="eastAsia"/>
        </w:rPr>
        <w:br/>
      </w:r>
      <w:r>
        <w:rPr>
          <w:rFonts w:hint="eastAsia"/>
        </w:rPr>
        <w:t>　　第一节 补炉砖产业成本领先战略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补炉砖产业差异化竞争战略</w:t>
      </w:r>
      <w:r>
        <w:rPr>
          <w:rFonts w:hint="eastAsia"/>
        </w:rPr>
        <w:br/>
      </w:r>
      <w:r>
        <w:rPr>
          <w:rFonts w:hint="eastAsia"/>
        </w:rPr>
        <w:t>　　第三节 补炉砖产业集中化竞争战略</w:t>
      </w:r>
      <w:r>
        <w:rPr>
          <w:rFonts w:hint="eastAsia"/>
        </w:rPr>
        <w:br/>
      </w:r>
      <w:r>
        <w:rPr>
          <w:rFonts w:hint="eastAsia"/>
        </w:rPr>
        <w:t>　　第四节 补炉砖产业市场营销策略竞争分析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中国补炉砖产业市场竞争策略专家探讨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补炉砖产业市场五种竞争动力模式结构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补炉砖产业市场核心竞争力的塑造要素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补炉砖行业投资风险与控制策略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补炉砖行业SWOT模型分析</w:t>
      </w:r>
      <w:r>
        <w:rPr>
          <w:rFonts w:hint="eastAsia"/>
        </w:rPr>
        <w:br/>
      </w:r>
      <w:r>
        <w:rPr>
          <w:rFonts w:hint="eastAsia"/>
        </w:rPr>
        <w:t>　　　　一、补炉砖行业优势分析</w:t>
      </w:r>
      <w:r>
        <w:rPr>
          <w:rFonts w:hint="eastAsia"/>
        </w:rPr>
        <w:br/>
      </w:r>
      <w:r>
        <w:rPr>
          <w:rFonts w:hint="eastAsia"/>
        </w:rPr>
        <w:t>　　　　二、补炉砖行业劣势分析</w:t>
      </w:r>
      <w:r>
        <w:rPr>
          <w:rFonts w:hint="eastAsia"/>
        </w:rPr>
        <w:br/>
      </w:r>
      <w:r>
        <w:rPr>
          <w:rFonts w:hint="eastAsia"/>
        </w:rPr>
        <w:t>　　　　三、补炉砖行业机会分析</w:t>
      </w:r>
      <w:r>
        <w:rPr>
          <w:rFonts w:hint="eastAsia"/>
        </w:rPr>
        <w:br/>
      </w:r>
      <w:r>
        <w:rPr>
          <w:rFonts w:hint="eastAsia"/>
        </w:rPr>
        <w:t>　　　　四、补炉砖行业风险分析</w:t>
      </w:r>
      <w:r>
        <w:rPr>
          <w:rFonts w:hint="eastAsia"/>
        </w:rPr>
        <w:br/>
      </w:r>
      <w:r>
        <w:rPr>
          <w:rFonts w:hint="eastAsia"/>
        </w:rPr>
        <w:t>　　第二节 补炉砖行业风险分析</w:t>
      </w:r>
      <w:r>
        <w:rPr>
          <w:rFonts w:hint="eastAsia"/>
        </w:rPr>
        <w:br/>
      </w:r>
      <w:r>
        <w:rPr>
          <w:rFonts w:hint="eastAsia"/>
        </w:rPr>
        <w:t>　　　　一、补炉砖市场竞争风险</w:t>
      </w:r>
      <w:r>
        <w:rPr>
          <w:rFonts w:hint="eastAsia"/>
        </w:rPr>
        <w:br/>
      </w:r>
      <w:r>
        <w:rPr>
          <w:rFonts w:hint="eastAsia"/>
        </w:rPr>
        <w:t>　　　　二、补炉砖原材料压力风险分析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三、补炉砖技术风险分析</w:t>
      </w:r>
      <w:r>
        <w:rPr>
          <w:rFonts w:hint="eastAsia"/>
        </w:rPr>
        <w:br/>
      </w:r>
      <w:r>
        <w:rPr>
          <w:rFonts w:hint="eastAsia"/>
        </w:rPr>
        <w:t>　　　　四、补炉砖政策和体制风险</w:t>
      </w:r>
      <w:r>
        <w:rPr>
          <w:rFonts w:hint="eastAsia"/>
        </w:rPr>
        <w:br/>
      </w:r>
      <w:r>
        <w:rPr>
          <w:rFonts w:hint="eastAsia"/>
        </w:rPr>
        <w:t>　　　　五、补炉砖行业进入退出风险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2025-2031年补炉砖行业投资风险及控制策略分析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一、补炉砖市场风险及控制策略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二、补炉砖行业政策风险及控制策略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三、补炉砖行业经营风险及控制策略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四、补炉砖同业竞争风险及控制策略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五、补炉砖行业其他风险及控制策略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2025-2025年补炉砖投资机会分析分析与项目投资建议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补炉砖投资机会分析</w:t>
      </w:r>
      <w:r>
        <w:rPr>
          <w:rFonts w:hint="eastAsia"/>
        </w:rPr>
        <w:br/>
      </w:r>
      <w:r>
        <w:rPr>
          <w:rFonts w:hint="eastAsia"/>
        </w:rPr>
        <w:t>　　第二节 补炉砖投资趋势分析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一、补炉砖行业投资环境考察</w:t>
      </w:r>
      <w:r>
        <w:rPr>
          <w:rFonts w:hint="eastAsia"/>
        </w:rPr>
        <w:br/>
      </w:r>
      <w:r>
        <w:rPr>
          <w:rFonts w:hint="eastAsia"/>
        </w:rPr>
        <w:t>　　　　二、补炉砖投资风险及控制策略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三、补炉砖产品投资方向建议</w:t>
      </w:r>
      <w:r>
        <w:rPr>
          <w:rFonts w:hint="eastAsia"/>
        </w:rPr>
        <w:br/>
      </w:r>
      <w:r>
        <w:rPr>
          <w:rFonts w:hint="eastAsia"/>
        </w:rPr>
        <w:t>　　　　四、补炉砖项目投资建议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2019-2024年中国补炉砖行业产量及增长趋势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2025-2031年中国补炉砖行业产量预测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2025-2031年中国补炉砖行业市场需求预测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2019-2024年中国补炉砖行业利润及增长情况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2019-2024年中国补炉砖行业进口量及增速统计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2019-2024年中国补炉砖行业出口量及增速统计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2025-2031年中国补炉砖市场需求预测</w:t>
      </w:r>
      <w:r>
        <w:rPr>
          <w:rFonts w:hint="eastAsia"/>
        </w:rPr>
        <w:br/>
      </w:r>
      <w:r>
        <w:rPr>
          <w:rFonts w:hint="eastAsia"/>
        </w:rPr>
        <w:t>　　图表 2025年补炉砖发展趋势预测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b9ae93dc444c" w:history="1">
        <w:r>
          <w:rPr>
            <w:rStyle w:val="Hyperlink"/>
          </w:rPr>
          <w:t>中国补炉砖行业研究分析与发展趋势报告（2025年）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4b9ae93dc444c" w:history="1">
        <w:r>
          <w:rPr>
            <w:rStyle w:val="Hyperlink"/>
          </w:rPr>
          <w:t>https://www.20087.com/6/72/BuLuZhuanHangYeWeiLaiQuShiBaoGao.html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热点：我的世界强化高炉砖、补炉砖标准、补炉子用什么耐火材料、焦炉每个部位用什么砖、耐火砖怎么砌炉子、自己用砖做炉子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3c600185e4ce1" w:history="1">
      <w:r>
        <w:rPr>
          <w:rStyle w:val="Hyperlink"/>
        </w:rPr>
        <w:t>中国补炉砖行业研究分析与发展趋势报告（2025年）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uLuZhuanHangYeWeiLaiQuShiBaoGao.html" TargetMode="External" Id="R0a74b9ae93d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uLuZhuanHangYeWeiLaiQuShiBaoGao.html" TargetMode="External" Id="Rcc33c600185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2024-09-16T03:14:00Z</dcterms:created>
  <dcterms:modified xsi:type="dcterms:W3CDTF">2024-09-16T04:14:00Z</dcterms:modified>
  <dc:subject>中国补炉砖行业研究分析与发展趋势报告（2025年）</dc:subject>
  <dc:title>中国补炉砖行业研究分析与发展趋势报告（2025年）</dc:title>
  <cp:keywords>中国补炉砖行业研究分析与发展趋势报告（2025年）</cp:keywords>
  <dc:description>中国补炉砖行业研究分析与发展趋势报告（2025年）</dc:description>
</cp:coreProperties>
</file>