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69a9d1f8746e7" w:history="1">
              <w:r>
                <w:rPr>
                  <w:rStyle w:val="Hyperlink"/>
                </w:rPr>
                <w:t>2025-2031年中国土地拍卖市场深度调研与发展趋势预测报告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69a9d1f8746e7" w:history="1">
              <w:r>
                <w:rPr>
                  <w:rStyle w:val="Hyperlink"/>
                </w:rPr>
                <w:t>2025-2031年中国土地拍卖市场深度调研与发展趋势预测报告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69a9d1f8746e7" w:history="1">
                <w:r>
                  <w:rPr>
                    <w:rStyle w:val="Hyperlink"/>
                  </w:rPr>
                  <w:t>https://www.20087.com/7/92/TuDiPaiMaiHangYeQuShiFenXi.html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拍卖是城市化进程中土地使用权转让的一种常见方式。近年来，随着城市化进程的加速，土地拍卖成为政府筹集资金、调控房地产市场的重要手段之一。目前，土地拍卖活动频繁，特别是在一线城市和热点二线城市，优质地块的竞争尤为激烈。同时，为了促进土地资源的合理配置，政府也采取了一系列措施，如设置竞买保证金、限制开发商的购地资格等。</w:t>
      </w:r>
      <w:r>
        <w:rPr>
          <w:rFonts w:hint="eastAsia"/>
        </w:rPr>
        <w:br/>
      </w:r>
      <w:r>
        <w:rPr>
          <w:rFonts w:hint="eastAsia"/>
        </w:rPr>
        <w:t>　　未来，土地拍卖的发展将更加注重公平性和可持续性。一方面，随着政策调控力度的加大，土地拍卖将更加注重维护市场稳定，防止土地价格过快上涨。另一方面，通过完善土地供应机制，优化土地资源配置，促进土地资源的有效利用。此外，随着城镇化进程的深入，土地拍卖将更加注重土地使用的多样性，支持产业转型升级和社会公共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69a9d1f8746e7" w:history="1">
        <w:r>
          <w:rPr>
            <w:rStyle w:val="Hyperlink"/>
          </w:rPr>
          <w:t>2025-2031年中国土地拍卖市场深度调研与发展趋势预测报告</w:t>
        </w:r>
      </w:hyperlink>
      <w:r>
        <w:rPr>
          <w:rFonts w:hint="eastAsia"/>
        </w:rPr>
        <w:t>》从产业链视角出发，系统分析了土地拍卖行业的市场现状与需求动态，详细解读了土地拍卖市场规模、价格波动及上下游影响因素。报告深入剖析了土地拍卖细分领域的发展特点，基于权威数据对市场前景及未来趋势进行了科学预测，同时揭示了土地拍卖重点企业的竞争格局与市场集中度变化。报告客观翔实地指出了土地拍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土地拍卖行业概述</w:t>
      </w:r>
      <w:r>
        <w:rPr>
          <w:rFonts w:hint="eastAsia"/>
        </w:rPr>
        <w:br/>
      </w:r>
      <w:r>
        <w:rPr>
          <w:rFonts w:hint="eastAsia"/>
        </w:rPr>
        <w:t>　　第一节 土地拍卖行业定义</w:t>
      </w:r>
      <w:r>
        <w:rPr>
          <w:rFonts w:hint="eastAsia"/>
        </w:rPr>
        <w:br/>
      </w:r>
      <w:r>
        <w:rPr>
          <w:rFonts w:hint="eastAsia"/>
        </w:rPr>
        <w:t>　　第二节 土地拍卖行业市场特点分析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土地拍卖行业发展周期分析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2025年中国土地拍卖行业发展环境分析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中国土地拍卖行业政策环境分析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一、行业主要法规分析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三、行业监管政策分析</w:t>
      </w:r>
      <w:r>
        <w:rPr>
          <w:rFonts w:hint="eastAsia"/>
        </w:rPr>
        <w:br/>
      </w:r>
      <w:r>
        <w:rPr>
          <w:rFonts w:hint="eastAsia"/>
        </w:rPr>
        <w:t>　　　　四、相关土地政策分析</w:t>
      </w:r>
      <w:r>
        <w:rPr>
          <w:rFonts w:hint="eastAsia"/>
        </w:rPr>
        <w:br/>
      </w:r>
      <w:r>
        <w:rPr>
          <w:rFonts w:hint="eastAsia"/>
        </w:rPr>
        <w:t>　　第二节 中国土地拍卖行业经济环境分析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一、中国宏观环境分析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中国土地拍卖行业社会环境分析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一、中国财富人群规模分析</w:t>
      </w:r>
      <w:r>
        <w:rPr>
          <w:rFonts w:hint="eastAsia"/>
        </w:rPr>
        <w:br/>
      </w:r>
      <w:r>
        <w:rPr>
          <w:rFonts w:hint="eastAsia"/>
        </w:rPr>
        <w:t>　　　　二、中国财富分布情况分析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2025年中国土地拍卖行业现状分析</w:t>
      </w:r>
      <w:r>
        <w:rPr>
          <w:rFonts w:hint="eastAsia"/>
        </w:rPr>
        <w:br/>
      </w:r>
      <w:r>
        <w:rPr>
          <w:rFonts w:hint="eastAsia"/>
        </w:rPr>
        <w:t>　　第一节 土地拍卖行业概况</w:t>
      </w:r>
      <w:r>
        <w:rPr>
          <w:rFonts w:hint="eastAsia"/>
        </w:rPr>
        <w:br/>
      </w:r>
      <w:r>
        <w:rPr>
          <w:rFonts w:hint="eastAsia"/>
        </w:rPr>
        <w:t>　　　　一、土地拍卖行业发展分析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二、2025-2031年中国土地拍卖行业发展预测</w:t>
      </w:r>
      <w:r>
        <w:rPr>
          <w:rFonts w:hint="eastAsia"/>
        </w:rPr>
        <w:br/>
      </w:r>
      <w:r>
        <w:rPr>
          <w:rFonts w:hint="eastAsia"/>
        </w:rPr>
        <w:t>　　第二节 土地拍卖行业市场现况分析</w:t>
      </w:r>
      <w:r>
        <w:rPr>
          <w:rFonts w:hint="eastAsia"/>
        </w:rPr>
        <w:br/>
      </w:r>
      <w:r>
        <w:rPr>
          <w:rFonts w:hint="eastAsia"/>
        </w:rPr>
        <w:t>　　　　一、土地拍卖行业市场分析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二、2025-2031年中国土地拍卖行业市场发展预测</w:t>
      </w:r>
      <w:r>
        <w:rPr>
          <w:rFonts w:hint="eastAsia"/>
        </w:rPr>
        <w:br/>
      </w:r>
      <w:r>
        <w:rPr>
          <w:rFonts w:hint="eastAsia"/>
        </w:rPr>
        <w:t>　　第三节 影响土地拍卖行业供需状况的主要因素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一、土地拍卖行业供需现状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中国土地开发市场供应现状分析</w:t>
      </w:r>
      <w:r>
        <w:rPr>
          <w:rFonts w:hint="eastAsia"/>
        </w:rPr>
        <w:br/>
      </w:r>
      <w:r>
        <w:rPr>
          <w:rFonts w:hint="eastAsia"/>
        </w:rPr>
        <w:t>　　　　一、全国建设用地供应分析</w:t>
      </w:r>
      <w:r>
        <w:rPr>
          <w:rFonts w:hint="eastAsia"/>
        </w:rPr>
        <w:br/>
      </w:r>
      <w:r>
        <w:rPr>
          <w:rFonts w:hint="eastAsia"/>
        </w:rPr>
        <w:t>　　　　　　1、批准国有建设用地规模</w:t>
      </w:r>
      <w:r>
        <w:rPr>
          <w:rFonts w:hint="eastAsia"/>
        </w:rPr>
        <w:br/>
      </w:r>
      <w:r>
        <w:rPr>
          <w:rFonts w:hint="eastAsia"/>
        </w:rPr>
        <w:t>　　　　　　2、国有建设用地供应分析</w:t>
      </w:r>
      <w:r>
        <w:rPr>
          <w:rFonts w:hint="eastAsia"/>
        </w:rPr>
        <w:br/>
      </w:r>
      <w:r>
        <w:rPr>
          <w:rFonts w:hint="eastAsia"/>
        </w:rPr>
        <w:t>　　　　　　3、重点城市土地供应分析</w:t>
      </w:r>
      <w:r>
        <w:rPr>
          <w:rFonts w:hint="eastAsia"/>
        </w:rPr>
        <w:br/>
      </w:r>
      <w:r>
        <w:rPr>
          <w:rFonts w:hint="eastAsia"/>
        </w:rPr>
        <w:t>　　第二节 中国土地开发市场需求现状分析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一、全国土地成交情况分析</w:t>
      </w:r>
      <w:r>
        <w:rPr>
          <w:rFonts w:hint="eastAsia"/>
        </w:rPr>
        <w:br/>
      </w:r>
      <w:r>
        <w:rPr>
          <w:rFonts w:hint="eastAsia"/>
        </w:rPr>
        <w:t>　　　　　　1、全国土地成交规模分析</w:t>
      </w:r>
      <w:r>
        <w:rPr>
          <w:rFonts w:hint="eastAsia"/>
        </w:rPr>
        <w:br/>
      </w:r>
      <w:r>
        <w:rPr>
          <w:rFonts w:hint="eastAsia"/>
        </w:rPr>
        <w:t>　　　　　　2、重点城市土地成交规模</w:t>
      </w:r>
      <w:r>
        <w:rPr>
          <w:rFonts w:hint="eastAsia"/>
        </w:rPr>
        <w:br/>
      </w:r>
      <w:r>
        <w:rPr>
          <w:rFonts w:hint="eastAsia"/>
        </w:rPr>
        <w:t>　　　　　　3、重点城市土地成交金额</w:t>
      </w:r>
      <w:r>
        <w:rPr>
          <w:rFonts w:hint="eastAsia"/>
        </w:rPr>
        <w:br/>
      </w:r>
      <w:r>
        <w:rPr>
          <w:rFonts w:hint="eastAsia"/>
        </w:rPr>
        <w:t>　　　　二、全国土地成交价格分析</w:t>
      </w:r>
      <w:r>
        <w:rPr>
          <w:rFonts w:hint="eastAsia"/>
        </w:rPr>
        <w:br/>
      </w:r>
      <w:r>
        <w:rPr>
          <w:rFonts w:hint="eastAsia"/>
        </w:rPr>
        <w:t>　　　　　　1、全部土地成交价格分析</w:t>
      </w:r>
      <w:r>
        <w:rPr>
          <w:rFonts w:hint="eastAsia"/>
        </w:rPr>
        <w:br/>
      </w:r>
      <w:r>
        <w:rPr>
          <w:rFonts w:hint="eastAsia"/>
        </w:rPr>
        <w:t>　　　　　　2、重点城市土地价格分析</w:t>
      </w:r>
      <w:r>
        <w:rPr>
          <w:rFonts w:hint="eastAsia"/>
        </w:rPr>
        <w:br/>
      </w:r>
      <w:r>
        <w:rPr>
          <w:rFonts w:hint="eastAsia"/>
        </w:rPr>
        <w:t>　　第三节 中国一线城市土地市场供需分析</w:t>
      </w:r>
      <w:r>
        <w:rPr>
          <w:rFonts w:hint="eastAsia"/>
        </w:rPr>
        <w:br/>
      </w:r>
      <w:r>
        <w:rPr>
          <w:rFonts w:hint="eastAsia"/>
        </w:rPr>
        <w:t>　　　　一、一线城市土地市场供应分析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　　1、一线城市推出土地规模分析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2、一线城市土地供应结构分析</w:t>
      </w:r>
      <w:r>
        <w:rPr>
          <w:rFonts w:hint="eastAsia"/>
        </w:rPr>
        <w:br/>
      </w:r>
      <w:r>
        <w:rPr>
          <w:rFonts w:hint="eastAsia"/>
        </w:rPr>
        <w:t>　　　　二、一线城市土地市场成交分析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　　1、一线城市土地成交面积分析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2、一线城市土地成交结构分析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3、一线城市土地成交金额分析</w:t>
      </w:r>
      <w:r>
        <w:rPr>
          <w:rFonts w:hint="eastAsia"/>
        </w:rPr>
        <w:br/>
      </w:r>
      <w:r>
        <w:rPr>
          <w:rFonts w:hint="eastAsia"/>
        </w:rPr>
        <w:t>　　　　　　4、一线城市土地成交价格分析</w:t>
      </w:r>
      <w:r>
        <w:rPr>
          <w:rFonts w:hint="eastAsia"/>
        </w:rPr>
        <w:br/>
      </w:r>
      <w:r>
        <w:rPr>
          <w:rFonts w:hint="eastAsia"/>
        </w:rPr>
        <w:t>　　第四节 中国二三线城市土地市场供需分析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一、二三线城市土地市场供应分析</w:t>
      </w:r>
      <w:r>
        <w:rPr>
          <w:rFonts w:hint="eastAsia"/>
        </w:rPr>
        <w:br/>
      </w:r>
      <w:r>
        <w:rPr>
          <w:rFonts w:hint="eastAsia"/>
        </w:rPr>
        <w:t>　　　　　　1、二三线城市推出土地规模分析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2、二三线城市土地供应结构分析</w:t>
      </w:r>
      <w:r>
        <w:rPr>
          <w:rFonts w:hint="eastAsia"/>
        </w:rPr>
        <w:br/>
      </w:r>
      <w:r>
        <w:rPr>
          <w:rFonts w:hint="eastAsia"/>
        </w:rPr>
        <w:t>　　　　二、二三线城市土地市场成交分析</w:t>
      </w:r>
      <w:r>
        <w:rPr>
          <w:rFonts w:hint="eastAsia"/>
        </w:rPr>
        <w:br/>
      </w:r>
      <w:r>
        <w:rPr>
          <w:rFonts w:hint="eastAsia"/>
        </w:rPr>
        <w:t>　　　　　　1、二三线城市土地成交面积分析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3、二三线城市土地成交金额分析</w:t>
      </w:r>
      <w:r>
        <w:rPr>
          <w:rFonts w:hint="eastAsia"/>
        </w:rPr>
        <w:br/>
      </w:r>
      <w:r>
        <w:rPr>
          <w:rFonts w:hint="eastAsia"/>
        </w:rPr>
        <w:t>　　　　　　4、二三线城市土地成交价格分析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2025年中国土地拍卖所属行业数据监测分析</w:t>
      </w:r>
      <w:r>
        <w:rPr>
          <w:rFonts w:hint="eastAsia"/>
        </w:rPr>
        <w:br/>
      </w:r>
      <w:r>
        <w:rPr>
          <w:rFonts w:hint="eastAsia"/>
        </w:rPr>
        <w:t>　　第一节 土地拍卖所属行业规模分析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土地拍卖所属行业运营效益分析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2025年中国土地拍卖行业重点区域分析</w:t>
      </w:r>
      <w:r>
        <w:rPr>
          <w:rFonts w:hint="eastAsia"/>
        </w:rPr>
        <w:br/>
      </w:r>
      <w:r>
        <w:rPr>
          <w:rFonts w:hint="eastAsia"/>
        </w:rPr>
        <w:t>　　第一节 北京市土地拍卖行业发展情况分析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一、北京市土地拍卖行业政策分析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二、北京市土地开发市场情况分析</w:t>
      </w:r>
      <w:r>
        <w:rPr>
          <w:rFonts w:hint="eastAsia"/>
        </w:rPr>
        <w:br/>
      </w:r>
      <w:r>
        <w:rPr>
          <w:rFonts w:hint="eastAsia"/>
        </w:rPr>
        <w:t>　　　　三、北京市土地拍卖市场规模分析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四、北京市土地拍卖市场价格分析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五、北京市土地拍卖溢价率分析</w:t>
      </w:r>
      <w:r>
        <w:rPr>
          <w:rFonts w:hint="eastAsia"/>
        </w:rPr>
        <w:br/>
      </w:r>
      <w:r>
        <w:rPr>
          <w:rFonts w:hint="eastAsia"/>
        </w:rPr>
        <w:t>　　　　六、北京市土地拍卖典型案例分析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七、北京市土地拍卖发展趋势分析</w:t>
      </w:r>
      <w:r>
        <w:rPr>
          <w:rFonts w:hint="eastAsia"/>
        </w:rPr>
        <w:br/>
      </w:r>
      <w:r>
        <w:rPr>
          <w:rFonts w:hint="eastAsia"/>
        </w:rPr>
        <w:t>　　第二节 上海市土地拍卖行业发展情况分析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一、上海市土地拍卖行业政策分析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二、上海市土地开发市场情况分析</w:t>
      </w:r>
      <w:r>
        <w:rPr>
          <w:rFonts w:hint="eastAsia"/>
        </w:rPr>
        <w:br/>
      </w:r>
      <w:r>
        <w:rPr>
          <w:rFonts w:hint="eastAsia"/>
        </w:rPr>
        <w:t>　　　　三、上海市土地拍卖市场规模分析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四、上海市土地拍卖市场价格分析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五、上海市土地拍卖溢价率分析</w:t>
      </w:r>
      <w:r>
        <w:rPr>
          <w:rFonts w:hint="eastAsia"/>
        </w:rPr>
        <w:br/>
      </w:r>
      <w:r>
        <w:rPr>
          <w:rFonts w:hint="eastAsia"/>
        </w:rPr>
        <w:t>　　　　六、上海市土地拍卖典型案例分析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七、上海市土地拍卖发展趋势分析</w:t>
      </w:r>
      <w:r>
        <w:rPr>
          <w:rFonts w:hint="eastAsia"/>
        </w:rPr>
        <w:br/>
      </w:r>
      <w:r>
        <w:rPr>
          <w:rFonts w:hint="eastAsia"/>
        </w:rPr>
        <w:t>　　第三节 浙江省土地拍卖行业发展情况分析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二、浙江省土地开发市场情况分析</w:t>
      </w:r>
      <w:r>
        <w:rPr>
          <w:rFonts w:hint="eastAsia"/>
        </w:rPr>
        <w:br/>
      </w:r>
      <w:r>
        <w:rPr>
          <w:rFonts w:hint="eastAsia"/>
        </w:rPr>
        <w:t>　　　　三、浙江省土地拍卖市场规模分析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四、浙江省土地拍卖市场价格分析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五、浙江省土地拍卖溢价率分析</w:t>
      </w:r>
      <w:r>
        <w:rPr>
          <w:rFonts w:hint="eastAsia"/>
        </w:rPr>
        <w:br/>
      </w:r>
      <w:r>
        <w:rPr>
          <w:rFonts w:hint="eastAsia"/>
        </w:rPr>
        <w:t>　　　　六、浙江省土地拍卖典型案例分析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七、浙江省土地拍卖发展趋势分析</w:t>
      </w:r>
      <w:r>
        <w:rPr>
          <w:rFonts w:hint="eastAsia"/>
        </w:rPr>
        <w:br/>
      </w:r>
      <w:r>
        <w:rPr>
          <w:rFonts w:hint="eastAsia"/>
        </w:rPr>
        <w:t>　　第四节 湖北省土地拍卖行业发展情况分析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一、湖北省土地拍卖行业政策分析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二、湖北省土地开发市场情况分析</w:t>
      </w:r>
      <w:r>
        <w:rPr>
          <w:rFonts w:hint="eastAsia"/>
        </w:rPr>
        <w:br/>
      </w:r>
      <w:r>
        <w:rPr>
          <w:rFonts w:hint="eastAsia"/>
        </w:rPr>
        <w:t>　　　　三、湖北省土地拍卖市场规模分析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四、湖北省土地拍卖市场价格分析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五、湖北省土地拍卖溢价率分析</w:t>
      </w:r>
      <w:r>
        <w:rPr>
          <w:rFonts w:hint="eastAsia"/>
        </w:rPr>
        <w:br/>
      </w:r>
      <w:r>
        <w:rPr>
          <w:rFonts w:hint="eastAsia"/>
        </w:rPr>
        <w:t>　　　　六、湖北省土地拍卖典型案例分析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七、湖北省土地拍卖发展趋势分析</w:t>
      </w:r>
      <w:r>
        <w:rPr>
          <w:rFonts w:hint="eastAsia"/>
        </w:rPr>
        <w:br/>
      </w:r>
      <w:r>
        <w:rPr>
          <w:rFonts w:hint="eastAsia"/>
        </w:rPr>
        <w:t>　　第五节 广东省土地拍卖行业发展情况分析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一、广东省土地拍卖行业政策分析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二、广东省土地开发市场情况分析</w:t>
      </w:r>
      <w:r>
        <w:rPr>
          <w:rFonts w:hint="eastAsia"/>
        </w:rPr>
        <w:br/>
      </w:r>
      <w:r>
        <w:rPr>
          <w:rFonts w:hint="eastAsia"/>
        </w:rPr>
        <w:t>　　　　四、广东省土地拍卖市场规模分析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四、广东省土地拍卖市场价格分析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五、广东省土地拍卖溢价率分析</w:t>
      </w:r>
      <w:r>
        <w:rPr>
          <w:rFonts w:hint="eastAsia"/>
        </w:rPr>
        <w:br/>
      </w:r>
      <w:r>
        <w:rPr>
          <w:rFonts w:hint="eastAsia"/>
        </w:rPr>
        <w:t>　　　　六、广东省土地拍卖典型案例分析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七、广东省土地拍卖发展趋势分析</w:t>
      </w:r>
      <w:r>
        <w:rPr>
          <w:rFonts w:hint="eastAsia"/>
        </w:rPr>
        <w:br/>
      </w:r>
      <w:r>
        <w:rPr>
          <w:rFonts w:hint="eastAsia"/>
        </w:rPr>
        <w:t>　　第六节 四川省土地拍卖行业发展情况分析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一、四川省土地拍卖行业政策分析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二、四川省土地开发市场情况分析</w:t>
      </w:r>
      <w:r>
        <w:rPr>
          <w:rFonts w:hint="eastAsia"/>
        </w:rPr>
        <w:br/>
      </w:r>
      <w:r>
        <w:rPr>
          <w:rFonts w:hint="eastAsia"/>
        </w:rPr>
        <w:t>　　　　三、四川省土地拍卖市场规模分析</w:t>
      </w:r>
      <w:r>
        <w:rPr>
          <w:rFonts w:hint="eastAsia"/>
        </w:rPr>
        <w:br/>
      </w:r>
      <w:r>
        <w:rPr>
          <w:rFonts w:hint="eastAsia"/>
        </w:rPr>
        <w:t>　　　　四、四川省土地拍卖市场价格分析</w:t>
      </w:r>
      <w:r>
        <w:rPr>
          <w:rFonts w:hint="eastAsia"/>
        </w:rPr>
        <w:br/>
      </w:r>
      <w:r>
        <w:rPr>
          <w:rFonts w:hint="eastAsia"/>
        </w:rPr>
        <w:t>　　　　五、四川省土地拍卖溢价率分析</w:t>
      </w:r>
      <w:r>
        <w:rPr>
          <w:rFonts w:hint="eastAsia"/>
        </w:rPr>
        <w:br/>
      </w:r>
      <w:r>
        <w:rPr>
          <w:rFonts w:hint="eastAsia"/>
        </w:rPr>
        <w:t>　　　　六、四川省土地拍卖典型案例分析</w:t>
      </w:r>
      <w:r>
        <w:rPr>
          <w:rFonts w:hint="eastAsia"/>
        </w:rPr>
        <w:br/>
      </w:r>
      <w:r>
        <w:rPr>
          <w:rFonts w:hint="eastAsia"/>
        </w:rPr>
        <w:t>　　　　七、四川省土地拍卖发展趋势分析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2025年中国土地拍卖行业竞争情况分析</w:t>
      </w:r>
      <w:r>
        <w:rPr>
          <w:rFonts w:hint="eastAsia"/>
        </w:rPr>
        <w:br/>
      </w:r>
      <w:r>
        <w:rPr>
          <w:rFonts w:hint="eastAsia"/>
        </w:rPr>
        <w:t>　　第一节 土地拍卖行业经济指标分析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土地拍卖行业竞争结构分析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2025-2031年中国土地拍卖行业市场竞争策略展望分析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一、土地拍卖行业市场竞争趋势分析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二、土地拍卖行业市场竞争格局展望分析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三、土地拍卖行业市场竞争策略分析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中国土地拍卖主要企业发展概述</w:t>
      </w:r>
      <w:r>
        <w:rPr>
          <w:rFonts w:hint="eastAsia"/>
        </w:rPr>
        <w:br/>
      </w:r>
      <w:r>
        <w:rPr>
          <w:rFonts w:hint="eastAsia"/>
        </w:rPr>
        <w:t>　　第一节 北京中拓国际拍卖有限公司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长沙市地产集团有限公司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湖北恒源拍卖有限公司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浙江嘉泰拍卖有限公司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贵州台江经济开发区经济发展有限责任公司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2025-2031年中国土地拍卖行业发展预测分析</w:t>
      </w:r>
      <w:r>
        <w:rPr>
          <w:rFonts w:hint="eastAsia"/>
        </w:rPr>
        <w:br/>
      </w:r>
      <w:r>
        <w:rPr>
          <w:rFonts w:hint="eastAsia"/>
        </w:rPr>
        <w:t>　　第一节 土地拍卖行业未来发展预测分析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一、土地拍卖行业发展规模分析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二、2025-2031年中国土地拍卖行业发展趋势分析</w:t>
      </w:r>
      <w:r>
        <w:rPr>
          <w:rFonts w:hint="eastAsia"/>
        </w:rPr>
        <w:br/>
      </w:r>
      <w:r>
        <w:rPr>
          <w:rFonts w:hint="eastAsia"/>
        </w:rPr>
        <w:t>　　第二节 土地拍卖行业供需预测分析</w:t>
      </w:r>
      <w:r>
        <w:rPr>
          <w:rFonts w:hint="eastAsia"/>
        </w:rPr>
        <w:br/>
      </w:r>
      <w:r>
        <w:rPr>
          <w:rFonts w:hint="eastAsia"/>
        </w:rPr>
        <w:t>　　　　一、土地拍卖行业供给预测分析</w:t>
      </w:r>
      <w:r>
        <w:rPr>
          <w:rFonts w:hint="eastAsia"/>
        </w:rPr>
        <w:br/>
      </w:r>
      <w:r>
        <w:rPr>
          <w:rFonts w:hint="eastAsia"/>
        </w:rPr>
        <w:t>　　　　二、土地拍卖行业需求预测分析</w:t>
      </w:r>
      <w:r>
        <w:rPr>
          <w:rFonts w:hint="eastAsia"/>
        </w:rPr>
        <w:br/>
      </w:r>
      <w:r>
        <w:rPr>
          <w:rFonts w:hint="eastAsia"/>
        </w:rPr>
        <w:t>　　第三节 土地拍卖行业市场盈利预测分析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2025-2031年中国土地拍卖行业投资战略研究</w:t>
      </w:r>
      <w:r>
        <w:rPr>
          <w:rFonts w:hint="eastAsia"/>
        </w:rPr>
        <w:br/>
      </w:r>
      <w:r>
        <w:rPr>
          <w:rFonts w:hint="eastAsia"/>
        </w:rPr>
        <w:t>　　第一节 土地拍卖行业发展关键要素分析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土地拍卖行业投资策略分析</w:t>
      </w:r>
      <w:r>
        <w:rPr>
          <w:rFonts w:hint="eastAsia"/>
        </w:rPr>
        <w:br/>
      </w:r>
      <w:r>
        <w:rPr>
          <w:rFonts w:hint="eastAsia"/>
        </w:rPr>
        <w:t>　　　　一、土地拍卖行业投资规划</w:t>
      </w:r>
      <w:r>
        <w:rPr>
          <w:rFonts w:hint="eastAsia"/>
        </w:rPr>
        <w:br/>
      </w:r>
      <w:r>
        <w:rPr>
          <w:rFonts w:hint="eastAsia"/>
        </w:rPr>
        <w:t>　　　　二、土地拍卖行业投资策略</w:t>
      </w:r>
      <w:r>
        <w:rPr>
          <w:rFonts w:hint="eastAsia"/>
        </w:rPr>
        <w:br/>
      </w:r>
      <w:r>
        <w:rPr>
          <w:rFonts w:hint="eastAsia"/>
        </w:rPr>
        <w:t>　　　　三、土地拍卖行业成功之道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2025-2031年中国土地拍卖行业投资机会与风险分析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土地拍卖行业投资机会分析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土地拍卖行业投资风险分析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土地拍卖行业投资建议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中:智:林: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2025年中国土地拍卖行业企业数量分析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2025年中国土地拍卖行业成长能力分析</w:t>
      </w:r>
      <w:r>
        <w:rPr>
          <w:rFonts w:hint="eastAsia"/>
        </w:rPr>
        <w:br/>
      </w:r>
      <w:r>
        <w:rPr>
          <w:rFonts w:hint="eastAsia"/>
        </w:rPr>
        <w:t>　　图表 2025年北京中拓国际拍卖有限公司主要经济指标分析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2025年北京中拓国际拍卖有限公司盈利能力分析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2025年北京中拓国际拍卖有限公司偿债能力分析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2025年北京中拓国际拍卖有限公司运营能力分析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2025年北京中拓国际拍卖有限公司成长能力分析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2025年长沙市地产集团有限公司主要经济指标分析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2025年长沙市地产集团有限公司盈利能力分析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2025年长沙市地产集团有限公司偿债能力分析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2025年长沙市地产集团有限公司运营能力分析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2025年长沙市地产集团有限公司成长能力分析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2025年湖北恒源拍卖有限公司主要经济指标分析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2025年湖北恒源拍卖有限公司盈利能力分析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2025年湖北恒源拍卖有限公司偿债能力分析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2025年湖北恒源拍卖有限公司运营能力分析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2025年湖北恒源拍卖有限公司成长能力分析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2025年浙江嘉泰拍卖有限公司主要经济指标分析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2025年浙江嘉泰拍卖有限公司盈利能力分析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2025年浙江嘉泰拍卖有限公司偿债能力分析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2025年浙江嘉泰拍卖有限公司运营能力分析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69a9d1f8746e7" w:history="1">
        <w:r>
          <w:rPr>
            <w:rStyle w:val="Hyperlink"/>
          </w:rPr>
          <w:t>2025-2031年中国土地拍卖市场深度调研与发展趋势预测报告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69a9d1f8746e7" w:history="1">
        <w:r>
          <w:rPr>
            <w:rStyle w:val="Hyperlink"/>
          </w:rPr>
          <w:t>https://www.20087.com/7/92/TuDiPaiMaiHangYeQuShiFenXi.html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有土地分家析产拆迁典型案例分析、土地拍卖流程以及规则、国土资源网上交易平台、土地拍卖网、土地竞拍网站、土地拍卖溢价率是什么意思、农村土地招标网、土地拍卖成交后还要交哪些税、土地招标拍卖挂牌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6565eb5c943ef" w:history="1">
      <w:r>
        <w:rPr>
          <w:rStyle w:val="Hyperlink"/>
        </w:rPr>
        <w:t>2025-2031年中国土地拍卖市场深度调研与发展趋势预测报告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uDiPaiMaiHangYeQuShiFenXi.html" TargetMode="External" Id="Rd5769a9d1f87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uDiPaiMaiHangYeQuShiFenXi.html" TargetMode="External" Id="R7e96565eb5c9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2025-03-31T05:43:00Z</dcterms:created>
  <dcterms:modified xsi:type="dcterms:W3CDTF">2025-03-31T06:43:00Z</dcterms:modified>
  <dc:subject>2025-2031年中国土地拍卖市场深度调研与发展趋势预测报告</dc:subject>
  <dc:title>2025-2031年中国土地拍卖市场深度调研与发展趋势预测报告</dc:title>
  <cp:keywords>2025-2031年中国土地拍卖市场深度调研与发展趋势预测报告</cp:keywords>
  <dc:description>2025-2031年中国土地拍卖市场深度调研与发展趋势预测报告</dc:description>
</cp:coreProperties>
</file>