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2b19e8fc542e4" w:history="1">
              <w:r>
                <w:rPr>
                  <w:rStyle w:val="Hyperlink"/>
                </w:rPr>
                <w:t>中国塑钢门窗行业现状调研及发展趋势分析报告（2025-2031年）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2b19e8fc542e4" w:history="1">
              <w:r>
                <w:rPr>
                  <w:rStyle w:val="Hyperlink"/>
                </w:rPr>
                <w:t>中国塑钢门窗行业现状调研及发展趋势分析报告（2025-2031年）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2b19e8fc542e4" w:history="1">
                <w:r>
                  <w:rPr>
                    <w:rStyle w:val="Hyperlink"/>
                  </w:rPr>
                  <w:t>https://www.20087.com/7/22/SuGangMenChuangShiChangXingQingF.html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即由聚氯乙烯（PVC）型材制成的窗户和门，因其优异的隔音、隔热性能以及良好的耐候性和低维护成本，在全球范围内得到广泛应用。近年来，随着环保意识的提升，塑钢门窗的设计趋向于更高效的能源利用，如双层或三层玻璃的使用，以及低辐射（Low-E）涂层的应用，以减少热量流失，提高能效。</w:t>
      </w:r>
      <w:r>
        <w:rPr>
          <w:rFonts w:hint="eastAsia"/>
        </w:rPr>
        <w:br/>
      </w:r>
      <w:r>
        <w:rPr>
          <w:rFonts w:hint="eastAsia"/>
        </w:rPr>
        <w:t>　　未来，塑钢门窗行业将更加注重可持续性和个性化设计。可持续材料的开发，如生物基PVC和可回收材料，将减少对环境的影响。同时，智能门窗技术的集成，包括自动遮阳、温度调节和远程控制功能，将提升居住和办公空间的舒适度与安全性。此外，定制化服务将满足消费者对门窗外观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2b19e8fc542e4" w:history="1">
        <w:r>
          <w:rPr>
            <w:rStyle w:val="Hyperlink"/>
          </w:rPr>
          <w:t>中国塑钢门窗行业现状调研及发展趋势分析报告（2025-2031年）</w:t>
        </w:r>
      </w:hyperlink>
      <w:r>
        <w:rPr>
          <w:rFonts w:hint="eastAsia"/>
        </w:rPr>
        <w:t>》基于科学的市场调研与数据分析，全面解析了塑钢门窗行业的市场规模、市场需求及发展现状。报告深入探讨了塑钢门窗产业链结构、细分市场特点及技术发展方向，并结合宏观经济环境与消费者需求变化，对塑钢门窗行业前景与未来趋势进行了科学预测，揭示了潜在增长空间。通过对塑钢门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2025年世界塑钢门窗产业运行状况分析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2025年世界塑钢门窗产业发展概况</w:t>
      </w:r>
      <w:r>
        <w:rPr>
          <w:rFonts w:hint="eastAsia"/>
        </w:rPr>
        <w:br/>
      </w:r>
      <w:r>
        <w:rPr>
          <w:rFonts w:hint="eastAsia"/>
        </w:rPr>
        <w:t>　　　　一、世界塑钢门窗产业发展概况分析</w:t>
      </w:r>
      <w:r>
        <w:rPr>
          <w:rFonts w:hint="eastAsia"/>
        </w:rPr>
        <w:br/>
      </w:r>
      <w:r>
        <w:rPr>
          <w:rFonts w:hint="eastAsia"/>
        </w:rPr>
        <w:t>　　　　二、国外塑钢门窗设计工艺分析</w:t>
      </w:r>
      <w:r>
        <w:rPr>
          <w:rFonts w:hint="eastAsia"/>
        </w:rPr>
        <w:br/>
      </w:r>
      <w:r>
        <w:rPr>
          <w:rFonts w:hint="eastAsia"/>
        </w:rPr>
        <w:t>　　　　三、全球塑钢门窗价格分析</w:t>
      </w:r>
      <w:r>
        <w:rPr>
          <w:rFonts w:hint="eastAsia"/>
        </w:rPr>
        <w:br/>
      </w:r>
      <w:r>
        <w:rPr>
          <w:rFonts w:hint="eastAsia"/>
        </w:rPr>
        <w:t>　　第二节 2025年世界塑钢门窗主要国家分析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2025-2031年世界塑钢门窗产业发展趋势分析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2025年中国塑钢门窗产业运行环境分析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2025年中国塑钢门窗产业政策环境分析</w:t>
      </w:r>
      <w:r>
        <w:rPr>
          <w:rFonts w:hint="eastAsia"/>
        </w:rPr>
        <w:br/>
      </w:r>
      <w:r>
        <w:rPr>
          <w:rFonts w:hint="eastAsia"/>
        </w:rPr>
        <w:t>　　　　一、塑钢门窗的正常法规解读</w:t>
      </w:r>
      <w:r>
        <w:rPr>
          <w:rFonts w:hint="eastAsia"/>
        </w:rPr>
        <w:br/>
      </w:r>
      <w:r>
        <w:rPr>
          <w:rFonts w:hint="eastAsia"/>
        </w:rPr>
        <w:t>　　　　二、建筑装饰装修工程质量验收标准</w:t>
      </w:r>
      <w:r>
        <w:rPr>
          <w:rFonts w:hint="eastAsia"/>
        </w:rPr>
        <w:br/>
      </w:r>
      <w:r>
        <w:rPr>
          <w:rFonts w:hint="eastAsia"/>
        </w:rPr>
        <w:t>　　　　三、塑料门窗及型材功能结构尺寸</w:t>
      </w:r>
      <w:r>
        <w:rPr>
          <w:rFonts w:hint="eastAsia"/>
        </w:rPr>
        <w:br/>
      </w:r>
      <w:r>
        <w:rPr>
          <w:rFonts w:hint="eastAsia"/>
        </w:rPr>
        <w:t>　　　　四、《未增塑聚氯乙烯（PVC—U）塑料门》标准</w:t>
      </w:r>
      <w:r>
        <w:rPr>
          <w:rFonts w:hint="eastAsia"/>
        </w:rPr>
        <w:br/>
      </w:r>
      <w:r>
        <w:rPr>
          <w:rFonts w:hint="eastAsia"/>
        </w:rPr>
        <w:t>　　　　五、《未增塑聚氯乙烯（PVC—U）塑料窗》标准</w:t>
      </w:r>
      <w:r>
        <w:rPr>
          <w:rFonts w:hint="eastAsia"/>
        </w:rPr>
        <w:br/>
      </w:r>
      <w:r>
        <w:rPr>
          <w:rFonts w:hint="eastAsia"/>
        </w:rPr>
        <w:t>　　第三节 2025年中国塑钢门窗产业社会环境分析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门窗行业发展对策分析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二、门窗中小企业应积极推进产品互联网营销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2025年中国塑钢门窗产业运行形势分析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2025年中国塑钢门窗产业优势分析</w:t>
      </w:r>
      <w:r>
        <w:rPr>
          <w:rFonts w:hint="eastAsia"/>
        </w:rPr>
        <w:br/>
      </w:r>
      <w:r>
        <w:rPr>
          <w:rFonts w:hint="eastAsia"/>
        </w:rPr>
        <w:t>　　　　一、隔热保温和节能环保性能</w:t>
      </w:r>
      <w:r>
        <w:rPr>
          <w:rFonts w:hint="eastAsia"/>
        </w:rPr>
        <w:br/>
      </w:r>
      <w:r>
        <w:rPr>
          <w:rFonts w:hint="eastAsia"/>
        </w:rPr>
        <w:t>　　　　二、耐腐蚀性和抗老化性能</w:t>
      </w:r>
      <w:r>
        <w:rPr>
          <w:rFonts w:hint="eastAsia"/>
        </w:rPr>
        <w:br/>
      </w:r>
      <w:r>
        <w:rPr>
          <w:rFonts w:hint="eastAsia"/>
        </w:rPr>
        <w:t>　　　　三、隔音性能、水密性能和气密性能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第二节 2025年中国塑钢门窗的性能特点分析</w:t>
      </w:r>
      <w:r>
        <w:rPr>
          <w:rFonts w:hint="eastAsia"/>
        </w:rPr>
        <w:br/>
      </w:r>
      <w:r>
        <w:rPr>
          <w:rFonts w:hint="eastAsia"/>
        </w:rPr>
        <w:t>　　　　一、塑钢门窗的性能特点</w:t>
      </w:r>
      <w:r>
        <w:rPr>
          <w:rFonts w:hint="eastAsia"/>
        </w:rPr>
        <w:br/>
      </w:r>
      <w:r>
        <w:rPr>
          <w:rFonts w:hint="eastAsia"/>
        </w:rPr>
        <w:t>　　　　二、塑钢门窗的质量状况</w:t>
      </w:r>
      <w:r>
        <w:rPr>
          <w:rFonts w:hint="eastAsia"/>
        </w:rPr>
        <w:br/>
      </w:r>
      <w:r>
        <w:rPr>
          <w:rFonts w:hint="eastAsia"/>
        </w:rPr>
        <w:t>　　　　三、塑钢门窗的质量要求</w:t>
      </w:r>
      <w:r>
        <w:rPr>
          <w:rFonts w:hint="eastAsia"/>
        </w:rPr>
        <w:br/>
      </w:r>
      <w:r>
        <w:rPr>
          <w:rFonts w:hint="eastAsia"/>
        </w:rPr>
        <w:t>　　　　四、塑钢门窗的五金配件选择</w:t>
      </w:r>
      <w:r>
        <w:rPr>
          <w:rFonts w:hint="eastAsia"/>
        </w:rPr>
        <w:br/>
      </w:r>
      <w:r>
        <w:rPr>
          <w:rFonts w:hint="eastAsia"/>
        </w:rPr>
        <w:t>　　第三节 2025年中国塑钢门窗行业发展对策分析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2025年中国塑钢门窗产业市场运行动态分析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2025年中国塑钢门窗生产分析</w:t>
      </w:r>
      <w:r>
        <w:rPr>
          <w:rFonts w:hint="eastAsia"/>
        </w:rPr>
        <w:br/>
      </w:r>
      <w:r>
        <w:rPr>
          <w:rFonts w:hint="eastAsia"/>
        </w:rPr>
        <w:t>　　　　一、型材生产</w:t>
      </w:r>
      <w:r>
        <w:rPr>
          <w:rFonts w:hint="eastAsia"/>
        </w:rPr>
        <w:br/>
      </w:r>
      <w:r>
        <w:rPr>
          <w:rFonts w:hint="eastAsia"/>
        </w:rPr>
        <w:t>　　　　二、门窗组装</w:t>
      </w:r>
      <w:r>
        <w:rPr>
          <w:rFonts w:hint="eastAsia"/>
        </w:rPr>
        <w:br/>
      </w:r>
      <w:r>
        <w:rPr>
          <w:rFonts w:hint="eastAsia"/>
        </w:rPr>
        <w:t>　　　　三、欧式与美式门窗</w:t>
      </w:r>
      <w:r>
        <w:rPr>
          <w:rFonts w:hint="eastAsia"/>
        </w:rPr>
        <w:br/>
      </w:r>
      <w:r>
        <w:rPr>
          <w:rFonts w:hint="eastAsia"/>
        </w:rPr>
        <w:t>　　　　四、PVC原材料供应情况</w:t>
      </w:r>
      <w:r>
        <w:rPr>
          <w:rFonts w:hint="eastAsia"/>
        </w:rPr>
        <w:br/>
      </w:r>
      <w:r>
        <w:rPr>
          <w:rFonts w:hint="eastAsia"/>
        </w:rPr>
        <w:t>　　第二节 2025年中国塑钢门窗产业市场结构分析</w:t>
      </w:r>
      <w:r>
        <w:rPr>
          <w:rFonts w:hint="eastAsia"/>
        </w:rPr>
        <w:br/>
      </w:r>
      <w:r>
        <w:rPr>
          <w:rFonts w:hint="eastAsia"/>
        </w:rPr>
        <w:t>　　　　一、建材门窗新品分析</w:t>
      </w:r>
      <w:r>
        <w:rPr>
          <w:rFonts w:hint="eastAsia"/>
        </w:rPr>
        <w:br/>
      </w:r>
      <w:r>
        <w:rPr>
          <w:rFonts w:hint="eastAsia"/>
        </w:rPr>
        <w:t>　　　　二、中国塑钢门窗价格分析</w:t>
      </w:r>
      <w:r>
        <w:rPr>
          <w:rFonts w:hint="eastAsia"/>
        </w:rPr>
        <w:br/>
      </w:r>
      <w:r>
        <w:rPr>
          <w:rFonts w:hint="eastAsia"/>
        </w:rPr>
        <w:t>　　　　三、塑钢门窗市场需求结构分析</w:t>
      </w:r>
      <w:r>
        <w:rPr>
          <w:rFonts w:hint="eastAsia"/>
        </w:rPr>
        <w:br/>
      </w:r>
      <w:r>
        <w:rPr>
          <w:rFonts w:hint="eastAsia"/>
        </w:rPr>
        <w:t>　　第三节 2025年中国塑钢门窗市场发展动态分析</w:t>
      </w:r>
      <w:r>
        <w:rPr>
          <w:rFonts w:hint="eastAsia"/>
        </w:rPr>
        <w:br/>
      </w:r>
      <w:r>
        <w:rPr>
          <w:rFonts w:hint="eastAsia"/>
        </w:rPr>
        <w:t>　　　　一、塑钢门窗领军绿色门窗市场</w:t>
      </w:r>
      <w:r>
        <w:rPr>
          <w:rFonts w:hint="eastAsia"/>
        </w:rPr>
        <w:br/>
      </w:r>
      <w:r>
        <w:rPr>
          <w:rFonts w:hint="eastAsia"/>
        </w:rPr>
        <w:t>　　　　二、建筑市场塑钢门窗生产亟须规范</w:t>
      </w:r>
      <w:r>
        <w:rPr>
          <w:rFonts w:hint="eastAsia"/>
        </w:rPr>
        <w:br/>
      </w:r>
      <w:r>
        <w:rPr>
          <w:rFonts w:hint="eastAsia"/>
        </w:rPr>
        <w:t>　　　　三、塑钢门窗市场四大难题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2020-2025年中国塑料制门，窗及其框架，门槛进出口数据监测分析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2020-2025年中国塑料制门，窗及其框架，门槛（39252000）进口数据分析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2020-2025年中国塑料制门，窗及其框架，门槛出口数据分析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2020-2025年中国塑料制门，窗及其框架，门槛（39252000）行业出口数量统计表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2020-2025年中国塑料制门，窗及其框架，门槛（39252000）行业出口金额统计表</w:t>
      </w:r>
      <w:r>
        <w:rPr>
          <w:rFonts w:hint="eastAsia"/>
        </w:rPr>
        <w:br/>
      </w:r>
      <w:r>
        <w:rPr>
          <w:rFonts w:hint="eastAsia"/>
        </w:rPr>
        <w:t>　　第三节 2020-2025年中国塑料制门，窗及其框架，门槛进出口平均单价分析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2020-2025年中国塑料制门，窗及其框架，门槛（39252000）进出口平均单价分析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2020-2025年中国塑料型材制造行业主要数据监测分析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2025年中国塑钢门窗市场竞争格局分析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2025年中国塑钢门窗业的格局分析</w:t>
      </w:r>
      <w:r>
        <w:rPr>
          <w:rFonts w:hint="eastAsia"/>
        </w:rPr>
        <w:br/>
      </w:r>
      <w:r>
        <w:rPr>
          <w:rFonts w:hint="eastAsia"/>
        </w:rPr>
        <w:t>　　　　一、塑钢门窗生产的总体布局</w:t>
      </w:r>
      <w:r>
        <w:rPr>
          <w:rFonts w:hint="eastAsia"/>
        </w:rPr>
        <w:br/>
      </w:r>
      <w:r>
        <w:rPr>
          <w:rFonts w:hint="eastAsia"/>
        </w:rPr>
        <w:t>　　　　二、塑钢门窗的地区应用</w:t>
      </w:r>
      <w:r>
        <w:rPr>
          <w:rFonts w:hint="eastAsia"/>
        </w:rPr>
        <w:br/>
      </w:r>
      <w:r>
        <w:rPr>
          <w:rFonts w:hint="eastAsia"/>
        </w:rPr>
        <w:t>　　第二节 2025年中国建筑门窗五大系列竞争分析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五、塑料门窗分析</w:t>
      </w:r>
      <w:r>
        <w:rPr>
          <w:rFonts w:hint="eastAsia"/>
        </w:rPr>
        <w:br/>
      </w:r>
      <w:r>
        <w:rPr>
          <w:rFonts w:hint="eastAsia"/>
        </w:rPr>
        <w:t>　　第三节 2025年中国塑钢门窗产业提升竞争力策略分析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2025年中国塑钢门窗产业优势企业竞争力与关键性数据分析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肥城丽峰塑钢有限公司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集力鲁威集团有限公司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宁波浙东塑料建筑材料有限公司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滨州华晨新型建材有限公司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平阴仁德信塑钢有限责任公司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濮阳市四季门窗有限公司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山东冠宇塑窗型材有限公司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长沙成飞塑钢有限公司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2025年中国建筑装饰市场发展机遇和挑战分析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2025年中国发展建筑装饰市场的对策分析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2025年中国聚氯乙烯产业发展情况分析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一、中国PVC产业的发展历史</w:t>
      </w:r>
      <w:r>
        <w:rPr>
          <w:rFonts w:hint="eastAsia"/>
        </w:rPr>
        <w:br/>
      </w:r>
      <w:r>
        <w:rPr>
          <w:rFonts w:hint="eastAsia"/>
        </w:rPr>
        <w:t>　　　　二、PVC研发呈现三大趋向</w:t>
      </w:r>
      <w:r>
        <w:rPr>
          <w:rFonts w:hint="eastAsia"/>
        </w:rPr>
        <w:br/>
      </w:r>
      <w:r>
        <w:rPr>
          <w:rFonts w:hint="eastAsia"/>
        </w:rPr>
        <w:t>　　　　三、PVC树脂行业利润水平变动分析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第二节 2025年中国聚氯乙烯产业发展现状分析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三、生产企业装置规模分析</w:t>
      </w:r>
      <w:r>
        <w:rPr>
          <w:rFonts w:hint="eastAsia"/>
        </w:rPr>
        <w:br/>
      </w:r>
      <w:r>
        <w:rPr>
          <w:rFonts w:hint="eastAsia"/>
        </w:rPr>
        <w:t>　　第三节 2025年中国聚氯乙烯市场行情分析</w:t>
      </w:r>
      <w:r>
        <w:rPr>
          <w:rFonts w:hint="eastAsia"/>
        </w:rPr>
        <w:br/>
      </w:r>
      <w:r>
        <w:rPr>
          <w:rFonts w:hint="eastAsia"/>
        </w:rPr>
        <w:t>　　　　一、中国聚氯乙烯供应与消费结构</w:t>
      </w:r>
      <w:r>
        <w:rPr>
          <w:rFonts w:hint="eastAsia"/>
        </w:rPr>
        <w:br/>
      </w:r>
      <w:r>
        <w:rPr>
          <w:rFonts w:hint="eastAsia"/>
        </w:rPr>
        <w:t>　　　　二、中国聚氯乙烯价格影响因素分析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第四节 2025年中国聚氯乙烯行业政策影响分析</w:t>
      </w:r>
      <w:r>
        <w:rPr>
          <w:rFonts w:hint="eastAsia"/>
        </w:rPr>
        <w:br/>
      </w:r>
      <w:r>
        <w:rPr>
          <w:rFonts w:hint="eastAsia"/>
        </w:rPr>
        <w:t>　　　　一、聚氯乙烯产业面临政策门槛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二、聚氯乙烯进出口政策</w:t>
      </w:r>
      <w:r>
        <w:rPr>
          <w:rFonts w:hint="eastAsia"/>
        </w:rPr>
        <w:br/>
      </w:r>
      <w:r>
        <w:rPr>
          <w:rFonts w:hint="eastAsia"/>
        </w:rPr>
        <w:t>　　　　三、氯碱（烧碱、聚氯乙烯）行业准入条件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第五节 2025年中国聚氯乙烯产业发展面临的挑战分析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第六节 2025年中国聚氯乙烯产业的发展对策分析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2025-2031年中国塑钢门窗市场盈利预测分析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2025-2031年中国塑钢门窗市场彩色化趋势分析</w:t>
      </w:r>
      <w:r>
        <w:rPr>
          <w:rFonts w:hint="eastAsia"/>
        </w:rPr>
        <w:br/>
      </w:r>
      <w:r>
        <w:rPr>
          <w:rFonts w:hint="eastAsia"/>
        </w:rPr>
        <w:t>　　　　一、彩挤技术分析</w:t>
      </w:r>
      <w:r>
        <w:rPr>
          <w:rFonts w:hint="eastAsia"/>
        </w:rPr>
        <w:br/>
      </w:r>
      <w:r>
        <w:rPr>
          <w:rFonts w:hint="eastAsia"/>
        </w:rPr>
        <w:t>　　　　二、塑铝复合分析</w:t>
      </w:r>
      <w:r>
        <w:rPr>
          <w:rFonts w:hint="eastAsia"/>
        </w:rPr>
        <w:br/>
      </w:r>
      <w:r>
        <w:rPr>
          <w:rFonts w:hint="eastAsia"/>
        </w:rPr>
        <w:t>　　　　三、节能技术分析</w:t>
      </w:r>
      <w:r>
        <w:rPr>
          <w:rFonts w:hint="eastAsia"/>
        </w:rPr>
        <w:br/>
      </w:r>
      <w:r>
        <w:rPr>
          <w:rFonts w:hint="eastAsia"/>
        </w:rPr>
        <w:t>　　第二节 2025-2031年中国塑钢门窗产业市场预测分析</w:t>
      </w:r>
      <w:r>
        <w:rPr>
          <w:rFonts w:hint="eastAsia"/>
        </w:rPr>
        <w:br/>
      </w:r>
      <w:r>
        <w:rPr>
          <w:rFonts w:hint="eastAsia"/>
        </w:rPr>
        <w:t>　　　　一、塑钢门窗市场供给情况预测分析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二、塑钢门窗应用量预测分析</w:t>
      </w:r>
      <w:r>
        <w:rPr>
          <w:rFonts w:hint="eastAsia"/>
        </w:rPr>
        <w:br/>
      </w:r>
      <w:r>
        <w:rPr>
          <w:rFonts w:hint="eastAsia"/>
        </w:rPr>
        <w:t>　　　　三、塑钢门窗价格走势预测分析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2025-2031年中国塑钢门窗市场盈利预测分析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2025-2031年中国塑钢门窗产业投资风险规避指引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2025-2031年中国塑钢门窗产业投资环境分析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2025-2031年中国塑钢门窗产业投资机会分析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2025-2031年中国塑钢门窗产业投资风险分析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2020-2025年中国年中国塑料制门，窗及其框架，门槛进口国家及地区分析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2025年中国塑料型材制造行业不同类型企业数量单位：个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2025年中国塑料型材制造行业不同所有制企业数量单位：个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2025年中国塑料型材制造行业不同类型销售收入单位：千元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2025年中国塑料型材制造行业不同所有制销售收入单位：千元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2020-2025年中国塑料型材制造出货值分析单位：亿元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2020-2025年中国塑料型材制造行业主要盈利能力指标分析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2b19e8fc542e4" w:history="1">
        <w:r>
          <w:rPr>
            <w:rStyle w:val="Hyperlink"/>
          </w:rPr>
          <w:t>中国塑钢门窗行业现状调研及发展趋势分析报告（2025-2031年）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2b19e8fc542e4" w:history="1">
        <w:r>
          <w:rPr>
            <w:rStyle w:val="Hyperlink"/>
          </w:rPr>
          <w:t>https://www.20087.com/7/22/SuGangMenChuangShiChangXingQingF.html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6c312a4a7423a" w:history="1">
      <w:r>
        <w:rPr>
          <w:rStyle w:val="Hyperlink"/>
        </w:rPr>
        <w:t>中国塑钢门窗行业现状调研及发展趋势分析报告（2025-2031年）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uGangMenChuangShiChangXingQingF.html" TargetMode="External" Id="R4962b19e8fc5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uGangMenChuangShiChangXingQingF.html" TargetMode="External" Id="Rf666c312a4a7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2025-01-17T06:53:00Z</dcterms:created>
  <dcterms:modified xsi:type="dcterms:W3CDTF">2025-01-17T07:53:00Z</dcterms:modified>
  <dc:subject>中国塑钢门窗行业现状调研及发展趋势分析报告（2025-2031年）</dc:subject>
  <dc:title>中国塑钢门窗行业现状调研及发展趋势分析报告（2025-2031年）</dc:title>
  <cp:keywords>中国塑钢门窗行业现状调研及发展趋势分析报告（2025-2031年）</cp:keywords>
  <dc:description>中国塑钢门窗行业现状调研及发展趋势分析报告（2025-2031年）</dc:description>
</cp:coreProperties>
</file>