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1ca0afa7e49d2" w:history="1">
              <w:r>
                <w:rPr>
                  <w:rStyle w:val="Hyperlink"/>
                </w:rPr>
                <w:t>2025-2031年中国通风气楼行业研究与行业前景分析报告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1ca0afa7e49d2" w:history="1">
              <w:r>
                <w:rPr>
                  <w:rStyle w:val="Hyperlink"/>
                </w:rPr>
                <w:t>2025-2031年中国通风气楼行业研究与行业前景分析报告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1ca0afa7e49d2" w:history="1">
                <w:r>
                  <w:rPr>
                    <w:rStyle w:val="Hyperlink"/>
                  </w:rPr>
                  <w:t>https://www.20087.com/7/52/TongFengQiLouFaZhanQianJing.html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气楼是工业厂房、仓库、体育馆等大跨度建筑屋顶上用于自然通风与排烟的关键构造设施，通过热压与风压原理实现室内热空气、湿气与有害气体的持续排出，改善工作环境并降低机械通风能耗。目前，通风气楼主流类型包括薄型通风气楼、流线型通风气楼与电动启闭式通风气楼，材质以彩色涂层钢板、不锈钢或铝合金为主，具备良好的耐候性与结构强度。在冶金、化工与纺织车间中，通风气楼有效排除生产过程中产生的余热与粉尘；在物流仓储中，调节空气湿度，防止货物受潮；在大型公共建筑中，配合消防排烟系统，在火灾时快速排出烟雾。现代通风气楼注重防雨雪渗透设计，采用多道挡水板与导流槽结构，确保风雨天气下的密封性。部分高端型号配备电动执行机构与控制系统，可根据温湿度或烟雾信号自动启闭。然而，固定式气楼通风量不可调，难以适应季节变化；电动系统依赖外部电源，可靠性受供电稳定性影响；且安装精度要求高，密封处理不当易引发漏水。</w:t>
      </w:r>
      <w:r>
        <w:rPr>
          <w:rFonts w:hint="eastAsia"/>
        </w:rPr>
        <w:br/>
      </w:r>
      <w:r>
        <w:rPr>
          <w:rFonts w:hint="eastAsia"/>
        </w:rPr>
        <w:t>　　未来，通风气楼将向智能调控、多功能集成与建筑一体化设计发展。自适应通风系统将结合温湿度、风速与空气质量传感器，通过电动或气动执行器动态调节开合角度，实现通风量的精准控制。相变材料与热反射涂层的应用将优化气楼表面热工性能，减少夏季太阳辐射得热。复合功能设计将整合太阳能光伏板或小型风力发电机，利用屋顶空间实现能源自给。在消防应用中，通风气楼将与火灾报警系统深度联动，实现毫秒级快速开启，提升排烟效率。BIM技术将支持通风气楼在建筑设计阶段的精确模拟与定位，优化气流组织。模块化生产与快装接口将缩短现场施工周期，提升工程质量一致性。长远来看，通风气楼将从单一通风构件向智能建筑表皮系统演进，通过环境感知、能量利用与结构功能的集成，实现建筑热环境的主动调节与能源效率的全面提升，成为绿色工业建筑与可持续城市基础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1ca0afa7e49d2" w:history="1">
        <w:r>
          <w:rPr>
            <w:rStyle w:val="Hyperlink"/>
          </w:rPr>
          <w:t>2025-2031年中国通风气楼行业研究与行业前景分析报告</w:t>
        </w:r>
      </w:hyperlink>
      <w:r>
        <w:rPr>
          <w:rFonts w:hint="eastAsia"/>
        </w:rPr>
        <w:t>》全面梳理了通风气楼产业链，结合市场需求和市场规模等数据，深入剖析通风气楼行业现状。报告详细探讨了通风气楼市场竞争格局，重点关注重点企业及其品牌影响力，并分析了通风气楼价格机制和细分市场特征。通过对通风气楼技术现状及未来方向的评估，报告展望了通风气楼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通风气楼行业概述</w:t>
      </w:r>
      <w:r>
        <w:rPr>
          <w:rFonts w:hint="eastAsia"/>
        </w:rPr>
        <w:br/>
      </w:r>
      <w:r>
        <w:rPr>
          <w:rFonts w:hint="eastAsia"/>
        </w:rPr>
        <w:t>　　第一节 通风气楼定义与分类</w:t>
      </w:r>
      <w:r>
        <w:rPr>
          <w:rFonts w:hint="eastAsia"/>
        </w:rPr>
        <w:br/>
      </w:r>
      <w:r>
        <w:rPr>
          <w:rFonts w:hint="eastAsia"/>
        </w:rPr>
        <w:t>　　第二节 通风气楼应用领域</w:t>
      </w:r>
      <w:r>
        <w:rPr>
          <w:rFonts w:hint="eastAsia"/>
        </w:rPr>
        <w:br/>
      </w:r>
      <w:r>
        <w:rPr>
          <w:rFonts w:hint="eastAsia"/>
        </w:rPr>
        <w:t>　　第三节 通风气楼行业经济指标分析</w:t>
      </w:r>
      <w:r>
        <w:rPr>
          <w:rFonts w:hint="eastAsia"/>
        </w:rPr>
        <w:br/>
      </w:r>
      <w:r>
        <w:rPr>
          <w:rFonts w:hint="eastAsia"/>
        </w:rPr>
        <w:t>　　　　一、通风气楼行业赢利性评估</w:t>
      </w:r>
      <w:r>
        <w:rPr>
          <w:rFonts w:hint="eastAsia"/>
        </w:rPr>
        <w:br/>
      </w:r>
      <w:r>
        <w:rPr>
          <w:rFonts w:hint="eastAsia"/>
        </w:rPr>
        <w:t>　　　　二、通风气楼行业成长速度分析</w:t>
      </w:r>
      <w:r>
        <w:rPr>
          <w:rFonts w:hint="eastAsia"/>
        </w:rPr>
        <w:br/>
      </w:r>
      <w:r>
        <w:rPr>
          <w:rFonts w:hint="eastAsia"/>
        </w:rPr>
        <w:t>　　　　三、通风气楼附加值提升空间探讨</w:t>
      </w:r>
      <w:r>
        <w:rPr>
          <w:rFonts w:hint="eastAsia"/>
        </w:rPr>
        <w:br/>
      </w:r>
      <w:r>
        <w:rPr>
          <w:rFonts w:hint="eastAsia"/>
        </w:rPr>
        <w:t>　　　　四、通风气楼行业进入壁垒分析</w:t>
      </w:r>
      <w:r>
        <w:rPr>
          <w:rFonts w:hint="eastAsia"/>
        </w:rPr>
        <w:br/>
      </w:r>
      <w:r>
        <w:rPr>
          <w:rFonts w:hint="eastAsia"/>
        </w:rPr>
        <w:t>　　　　五、通风气楼行业风险性评估</w:t>
      </w:r>
      <w:r>
        <w:rPr>
          <w:rFonts w:hint="eastAsia"/>
        </w:rPr>
        <w:br/>
      </w:r>
      <w:r>
        <w:rPr>
          <w:rFonts w:hint="eastAsia"/>
        </w:rPr>
        <w:t>　　　　六、通风气楼行业周期性分析</w:t>
      </w:r>
      <w:r>
        <w:rPr>
          <w:rFonts w:hint="eastAsia"/>
        </w:rPr>
        <w:br/>
      </w:r>
      <w:r>
        <w:rPr>
          <w:rFonts w:hint="eastAsia"/>
        </w:rPr>
        <w:t>　　　　七、通风气楼行业竞争程度指标</w:t>
      </w:r>
      <w:r>
        <w:rPr>
          <w:rFonts w:hint="eastAsia"/>
        </w:rPr>
        <w:br/>
      </w:r>
      <w:r>
        <w:rPr>
          <w:rFonts w:hint="eastAsia"/>
        </w:rPr>
        <w:t>　　　　八、通风气楼行业成熟度综合分析</w:t>
      </w:r>
      <w:r>
        <w:rPr>
          <w:rFonts w:hint="eastAsia"/>
        </w:rPr>
        <w:br/>
      </w:r>
      <w:r>
        <w:rPr>
          <w:rFonts w:hint="eastAsia"/>
        </w:rPr>
        <w:t>　　第四节 通风气楼产业链及经营模式分析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三、通风气楼销售模式与渠道策略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全球通风气楼市场发展分析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2024-2025年全球通风气楼行业发展分析</w:t>
      </w:r>
      <w:r>
        <w:rPr>
          <w:rFonts w:hint="eastAsia"/>
        </w:rPr>
        <w:br/>
      </w:r>
      <w:r>
        <w:rPr>
          <w:rFonts w:hint="eastAsia"/>
        </w:rPr>
        <w:t>　　　　一、全球通风气楼行业市场规模与趋势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二、全球通风气楼行业发展特点</w:t>
      </w:r>
      <w:r>
        <w:rPr>
          <w:rFonts w:hint="eastAsia"/>
        </w:rPr>
        <w:br/>
      </w:r>
      <w:r>
        <w:rPr>
          <w:rFonts w:hint="eastAsia"/>
        </w:rPr>
        <w:t>　　　　三、全球通风气楼行业竞争格局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主要国家与地区通风气楼市场分析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2025-2031年全球通风气楼行业发展趋势与前景预测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一、通风气楼行业发展趋势</w:t>
      </w:r>
      <w:r>
        <w:rPr>
          <w:rFonts w:hint="eastAsia"/>
        </w:rPr>
        <w:br/>
      </w:r>
      <w:r>
        <w:rPr>
          <w:rFonts w:hint="eastAsia"/>
        </w:rPr>
        <w:t>　　　　二、通风气楼行业发展潜力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中国通风气楼行业市场分析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2024-2025年通风气楼产能与投资动态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一、国内通风气楼产能现状与利用效率</w:t>
      </w:r>
      <w:r>
        <w:rPr>
          <w:rFonts w:hint="eastAsia"/>
        </w:rPr>
        <w:br/>
      </w:r>
      <w:r>
        <w:rPr>
          <w:rFonts w:hint="eastAsia"/>
        </w:rPr>
        <w:t>　　　　二、通风气楼产能扩张与投资动态分析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2025-2031年通风气楼行业产量统计与趋势预测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一、2019-2024年通风气楼行业产量与增长趋势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1、2019-2024年通风气楼产量及增长趋势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2、2019-2024年通风气楼细分产品产量及份额</w:t>
      </w:r>
      <w:r>
        <w:rPr>
          <w:rFonts w:hint="eastAsia"/>
        </w:rPr>
        <w:br/>
      </w:r>
      <w:r>
        <w:rPr>
          <w:rFonts w:hint="eastAsia"/>
        </w:rPr>
        <w:t>　　　　二、通风气楼产量影响因素分析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三、2025-2031年通风气楼产量预测</w:t>
      </w:r>
      <w:r>
        <w:rPr>
          <w:rFonts w:hint="eastAsia"/>
        </w:rPr>
        <w:br/>
      </w:r>
      <w:r>
        <w:rPr>
          <w:rFonts w:hint="eastAsia"/>
        </w:rPr>
        <w:t>　　第三节 2025-2031年通风气楼市场需求与销售分析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一、2024-2025年通风气楼行业需求现状</w:t>
      </w:r>
      <w:r>
        <w:rPr>
          <w:rFonts w:hint="eastAsia"/>
        </w:rPr>
        <w:br/>
      </w:r>
      <w:r>
        <w:rPr>
          <w:rFonts w:hint="eastAsia"/>
        </w:rPr>
        <w:t>　　　　二、通风气楼客户群体与需求特点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三、2019-2024年通风气楼行业销售规模分析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四、2025-2031年通风气楼市场增长潜力与规模预测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2024-2025年通风气楼行业技术发展现状及趋势分析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通风气楼行业技术发展现状分析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国内外通风气楼行业技术差距分析及差距形成的主要原因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通风气楼行业技术发展方向、趋势预测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提升通风气楼行业技术能力策略建议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中国通风气楼细分市场分析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一、2024-2025年通风气楼主要细分产品市场现状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通风气楼价格机制与竞争策略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一、2019-2024年通风气楼市场价格走势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通风气楼定价策略与方法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2025-2031年通风气楼价格竞争态势与趋势预测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中国通风气楼行业重点区域市场研究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2024-2025年重点区域通风气楼市场发展概况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二、2019-2024年通风气楼市场需求规模情况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三、2025-2031年通风气楼行业发展潜力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二、2019-2024年通风气楼市场需求规模情况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三、2025-2031年通风气楼行业发展潜力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二、2019-2024年通风气楼市场需求规模情况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三、2025-2031年通风气楼行业发展潜力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二、2019-2024年通风气楼市场需求规模情况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三、2025-2031年通风气楼行业发展潜力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二、2019-2024年通风气楼市场需求规模情况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三、2025-2031年通风气楼行业发展潜力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2019-2024年中国通风气楼行业进出口情况分析</w:t>
      </w:r>
      <w:r>
        <w:rPr>
          <w:rFonts w:hint="eastAsia"/>
        </w:rPr>
        <w:br/>
      </w:r>
      <w:r>
        <w:rPr>
          <w:rFonts w:hint="eastAsia"/>
        </w:rPr>
        <w:t>　　第一节 通风气楼行业进口规模与来源分析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一、2019-2024年通风气楼进口规模分析</w:t>
      </w:r>
      <w:r>
        <w:rPr>
          <w:rFonts w:hint="eastAsia"/>
        </w:rPr>
        <w:br/>
      </w:r>
      <w:r>
        <w:rPr>
          <w:rFonts w:hint="eastAsia"/>
        </w:rPr>
        <w:t>　　　　二、通风气楼主要进口来源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通风气楼行业出口规模与目的地分析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一、2019-2024年通风气楼出口规模分析</w:t>
      </w:r>
      <w:r>
        <w:rPr>
          <w:rFonts w:hint="eastAsia"/>
        </w:rPr>
        <w:br/>
      </w:r>
      <w:r>
        <w:rPr>
          <w:rFonts w:hint="eastAsia"/>
        </w:rPr>
        <w:t>　　　　二、通风气楼主要出口目的地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2019-2024年中国通风气楼总体规模与财务指标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中国通风气楼行业总体规模分析</w:t>
      </w:r>
      <w:r>
        <w:rPr>
          <w:rFonts w:hint="eastAsia"/>
        </w:rPr>
        <w:br/>
      </w:r>
      <w:r>
        <w:rPr>
          <w:rFonts w:hint="eastAsia"/>
        </w:rPr>
        <w:t>　　　　一、通风气楼企业数量与结构</w:t>
      </w:r>
      <w:r>
        <w:rPr>
          <w:rFonts w:hint="eastAsia"/>
        </w:rPr>
        <w:br/>
      </w:r>
      <w:r>
        <w:rPr>
          <w:rFonts w:hint="eastAsia"/>
        </w:rPr>
        <w:t>　　　　二、通风气楼从业人员规模</w:t>
      </w:r>
      <w:r>
        <w:rPr>
          <w:rFonts w:hint="eastAsia"/>
        </w:rPr>
        <w:br/>
      </w:r>
      <w:r>
        <w:rPr>
          <w:rFonts w:hint="eastAsia"/>
        </w:rPr>
        <w:t>　　　　三、通风气楼行业资产状况</w:t>
      </w:r>
      <w:r>
        <w:rPr>
          <w:rFonts w:hint="eastAsia"/>
        </w:rPr>
        <w:br/>
      </w:r>
      <w:r>
        <w:rPr>
          <w:rFonts w:hint="eastAsia"/>
        </w:rPr>
        <w:t>　　第二节 中国通风气楼行业财务指标总体分析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通风气楼行业重点企业经营状况分析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通风气楼重点企业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通风气楼领先企业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通风气楼标杆企业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通风气楼代表企业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通风气楼龙头企业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通风气楼重点企业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中国通风气楼行业竞争格局分析</w:t>
      </w:r>
      <w:r>
        <w:rPr>
          <w:rFonts w:hint="eastAsia"/>
        </w:rPr>
        <w:br/>
      </w:r>
      <w:r>
        <w:rPr>
          <w:rFonts w:hint="eastAsia"/>
        </w:rPr>
        <w:t>　　第一节 通风气楼行业竞争格局总览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2024-2025年通风气楼行业竞争力分析</w:t>
      </w:r>
      <w:r>
        <w:rPr>
          <w:rFonts w:hint="eastAsia"/>
        </w:rPr>
        <w:br/>
      </w:r>
      <w:r>
        <w:rPr>
          <w:rFonts w:hint="eastAsia"/>
        </w:rPr>
        <w:t>　　　　一、通风气楼供应商议价能力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四、通风气楼替代品威胁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2019-2024年通风气楼行业企业并购活动分析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2024-2025年通风气楼行业会展与招投标活动分析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一、通风气楼行业会展活动及其市场影响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2025年中国通风气楼企业发展策略分析</w:t>
      </w:r>
      <w:r>
        <w:rPr>
          <w:rFonts w:hint="eastAsia"/>
        </w:rPr>
        <w:br/>
      </w:r>
      <w:r>
        <w:rPr>
          <w:rFonts w:hint="eastAsia"/>
        </w:rPr>
        <w:t>　　第一节 通风气楼市场策略分析</w:t>
      </w:r>
      <w:r>
        <w:rPr>
          <w:rFonts w:hint="eastAsia"/>
        </w:rPr>
        <w:br/>
      </w:r>
      <w:r>
        <w:rPr>
          <w:rFonts w:hint="eastAsia"/>
        </w:rPr>
        <w:t>　　　　一、通风气楼市场定位与拓展策略</w:t>
      </w:r>
      <w:r>
        <w:rPr>
          <w:rFonts w:hint="eastAsia"/>
        </w:rPr>
        <w:br/>
      </w:r>
      <w:r>
        <w:rPr>
          <w:rFonts w:hint="eastAsia"/>
        </w:rPr>
        <w:t>　　　　二、通风气楼市场细分与目标客户</w:t>
      </w:r>
      <w:r>
        <w:rPr>
          <w:rFonts w:hint="eastAsia"/>
        </w:rPr>
        <w:br/>
      </w:r>
      <w:r>
        <w:rPr>
          <w:rFonts w:hint="eastAsia"/>
        </w:rPr>
        <w:t>　　第二节 通风气楼销售策略分析</w:t>
      </w:r>
      <w:r>
        <w:rPr>
          <w:rFonts w:hint="eastAsia"/>
        </w:rPr>
        <w:br/>
      </w:r>
      <w:r>
        <w:rPr>
          <w:rFonts w:hint="eastAsia"/>
        </w:rPr>
        <w:t>　　　　一、通风气楼销售渠道与网络建设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提高通风气楼企业竞争力建议</w:t>
      </w:r>
      <w:r>
        <w:rPr>
          <w:rFonts w:hint="eastAsia"/>
        </w:rPr>
        <w:br/>
      </w:r>
      <w:r>
        <w:rPr>
          <w:rFonts w:hint="eastAsia"/>
        </w:rPr>
        <w:t>　　　　一、通风气楼技术创新与管理优化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通风气楼品牌战略思考</w:t>
      </w:r>
      <w:r>
        <w:rPr>
          <w:rFonts w:hint="eastAsia"/>
        </w:rPr>
        <w:br/>
      </w:r>
      <w:r>
        <w:rPr>
          <w:rFonts w:hint="eastAsia"/>
        </w:rPr>
        <w:t>　　　　一、通风气楼品牌建设与维护</w:t>
      </w:r>
      <w:r>
        <w:rPr>
          <w:rFonts w:hint="eastAsia"/>
        </w:rPr>
        <w:br/>
      </w:r>
      <w:r>
        <w:rPr>
          <w:rFonts w:hint="eastAsia"/>
        </w:rPr>
        <w:t>　　　　二、通风气楼品牌影响力与市场竞争力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中国通风气楼行业风险与对策</w:t>
      </w:r>
      <w:r>
        <w:rPr>
          <w:rFonts w:hint="eastAsia"/>
        </w:rPr>
        <w:br/>
      </w:r>
      <w:r>
        <w:rPr>
          <w:rFonts w:hint="eastAsia"/>
        </w:rPr>
        <w:t>　　第一节 通风气楼行业SWOT分析</w:t>
      </w:r>
      <w:r>
        <w:rPr>
          <w:rFonts w:hint="eastAsia"/>
        </w:rPr>
        <w:br/>
      </w:r>
      <w:r>
        <w:rPr>
          <w:rFonts w:hint="eastAsia"/>
        </w:rPr>
        <w:t>　　　　一、通风气楼行业优势分析</w:t>
      </w:r>
      <w:r>
        <w:rPr>
          <w:rFonts w:hint="eastAsia"/>
        </w:rPr>
        <w:br/>
      </w:r>
      <w:r>
        <w:rPr>
          <w:rFonts w:hint="eastAsia"/>
        </w:rPr>
        <w:t>　　　　二、通风气楼行业劣势分析</w:t>
      </w:r>
      <w:r>
        <w:rPr>
          <w:rFonts w:hint="eastAsia"/>
        </w:rPr>
        <w:br/>
      </w:r>
      <w:r>
        <w:rPr>
          <w:rFonts w:hint="eastAsia"/>
        </w:rPr>
        <w:t>　　　　三、通风气楼市场机会探索</w:t>
      </w:r>
      <w:r>
        <w:rPr>
          <w:rFonts w:hint="eastAsia"/>
        </w:rPr>
        <w:br/>
      </w:r>
      <w:r>
        <w:rPr>
          <w:rFonts w:hint="eastAsia"/>
        </w:rPr>
        <w:t>　　　　四、通风气楼市场威胁评估</w:t>
      </w:r>
      <w:r>
        <w:rPr>
          <w:rFonts w:hint="eastAsia"/>
        </w:rPr>
        <w:br/>
      </w:r>
      <w:r>
        <w:rPr>
          <w:rFonts w:hint="eastAsia"/>
        </w:rPr>
        <w:t>　　第二节 通风气楼行业风险及对策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2025-2031年中国通风气楼行业前景与发展趋势</w:t>
      </w:r>
      <w:r>
        <w:rPr>
          <w:rFonts w:hint="eastAsia"/>
        </w:rPr>
        <w:br/>
      </w:r>
      <w:r>
        <w:rPr>
          <w:rFonts w:hint="eastAsia"/>
        </w:rPr>
        <w:t>　　第一节 通风气楼行业发展环境分析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2025-2031年通风气楼行业发展趋势与方向</w:t>
      </w:r>
      <w:r>
        <w:rPr>
          <w:rFonts w:hint="eastAsia"/>
        </w:rPr>
        <w:br/>
      </w:r>
      <w:r>
        <w:rPr>
          <w:rFonts w:hint="eastAsia"/>
        </w:rPr>
        <w:t>　　　　一、通风气楼行业发展方向预测</w:t>
      </w:r>
      <w:r>
        <w:rPr>
          <w:rFonts w:hint="eastAsia"/>
        </w:rPr>
        <w:br/>
      </w:r>
      <w:r>
        <w:rPr>
          <w:rFonts w:hint="eastAsia"/>
        </w:rPr>
        <w:t>　　　　二、通风气楼发展趋势分析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2025-2031年通风气楼行业发展潜力与机遇</w:t>
      </w:r>
      <w:r>
        <w:rPr>
          <w:rFonts w:hint="eastAsia"/>
        </w:rPr>
        <w:br/>
      </w:r>
      <w:r>
        <w:rPr>
          <w:rFonts w:hint="eastAsia"/>
        </w:rPr>
        <w:t>　　　　一、通风气楼市场发展潜力评估</w:t>
      </w:r>
      <w:r>
        <w:rPr>
          <w:rFonts w:hint="eastAsia"/>
        </w:rPr>
        <w:br/>
      </w:r>
      <w:r>
        <w:rPr>
          <w:rFonts w:hint="eastAsia"/>
        </w:rPr>
        <w:t>　　　　二、通风气楼新兴市场与机遇探索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通风气楼行业研究结论与建议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通风气楼行业发展建议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通风气楼行业类别</w:t>
      </w:r>
      <w:r>
        <w:rPr>
          <w:rFonts w:hint="eastAsia"/>
        </w:rPr>
        <w:br/>
      </w:r>
      <w:r>
        <w:rPr>
          <w:rFonts w:hint="eastAsia"/>
        </w:rPr>
        <w:t>　　图表 通风气楼行业产业链调研</w:t>
      </w:r>
      <w:r>
        <w:rPr>
          <w:rFonts w:hint="eastAsia"/>
        </w:rPr>
        <w:br/>
      </w:r>
      <w:r>
        <w:rPr>
          <w:rFonts w:hint="eastAsia"/>
        </w:rPr>
        <w:t>　　图表 通风气楼行业现状</w:t>
      </w:r>
      <w:r>
        <w:rPr>
          <w:rFonts w:hint="eastAsia"/>
        </w:rPr>
        <w:br/>
      </w:r>
      <w:r>
        <w:rPr>
          <w:rFonts w:hint="eastAsia"/>
        </w:rPr>
        <w:t>　　图表 通风气楼行业标准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2019-2024年中国通风气楼市场规模</w:t>
      </w:r>
      <w:r>
        <w:rPr>
          <w:rFonts w:hint="eastAsia"/>
        </w:rPr>
        <w:br/>
      </w:r>
      <w:r>
        <w:rPr>
          <w:rFonts w:hint="eastAsia"/>
        </w:rPr>
        <w:t>　　图表 2025年中国通风气楼行业产能</w:t>
      </w:r>
      <w:r>
        <w:rPr>
          <w:rFonts w:hint="eastAsia"/>
        </w:rPr>
        <w:br/>
      </w:r>
      <w:r>
        <w:rPr>
          <w:rFonts w:hint="eastAsia"/>
        </w:rPr>
        <w:t>　　图表 2019-2024年中国通风气楼产量</w:t>
      </w:r>
      <w:r>
        <w:rPr>
          <w:rFonts w:hint="eastAsia"/>
        </w:rPr>
        <w:br/>
      </w:r>
      <w:r>
        <w:rPr>
          <w:rFonts w:hint="eastAsia"/>
        </w:rPr>
        <w:t>　　图表 通风气楼行业动态</w:t>
      </w:r>
      <w:r>
        <w:rPr>
          <w:rFonts w:hint="eastAsia"/>
        </w:rPr>
        <w:br/>
      </w:r>
      <w:r>
        <w:rPr>
          <w:rFonts w:hint="eastAsia"/>
        </w:rPr>
        <w:t>　　图表 2019-2024年中国通风气楼市场需求量</w:t>
      </w:r>
      <w:r>
        <w:rPr>
          <w:rFonts w:hint="eastAsia"/>
        </w:rPr>
        <w:br/>
      </w:r>
      <w:r>
        <w:rPr>
          <w:rFonts w:hint="eastAsia"/>
        </w:rPr>
        <w:t>　　图表 2025年中国通风气楼行业需求区域调研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2019-2024年中国通风气楼行情</w:t>
      </w:r>
      <w:r>
        <w:rPr>
          <w:rFonts w:hint="eastAsia"/>
        </w:rPr>
        <w:br/>
      </w:r>
      <w:r>
        <w:rPr>
          <w:rFonts w:hint="eastAsia"/>
        </w:rPr>
        <w:t>　　图表 2019-2024年中国通风气楼价格走势图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2019-2024年中国通风气楼行业销售收入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2019-2024年中国通风气楼行业盈利情况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2019-2024年中国通风气楼行业利润总额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2019-2024年中国通风气楼进口数据</w:t>
      </w:r>
      <w:r>
        <w:rPr>
          <w:rFonts w:hint="eastAsia"/>
        </w:rPr>
        <w:br/>
      </w:r>
      <w:r>
        <w:rPr>
          <w:rFonts w:hint="eastAsia"/>
        </w:rPr>
        <w:t>　　图表 2019-2024年中国通风气楼出口数据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2019-2024年中国通风气楼行业企业数量统计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**地区通风气楼市场规模</w:t>
      </w:r>
      <w:r>
        <w:rPr>
          <w:rFonts w:hint="eastAsia"/>
        </w:rPr>
        <w:br/>
      </w:r>
      <w:r>
        <w:rPr>
          <w:rFonts w:hint="eastAsia"/>
        </w:rPr>
        <w:t>　　图表 **地区通风气楼行业市场需求</w:t>
      </w:r>
      <w:r>
        <w:rPr>
          <w:rFonts w:hint="eastAsia"/>
        </w:rPr>
        <w:br/>
      </w:r>
      <w:r>
        <w:rPr>
          <w:rFonts w:hint="eastAsia"/>
        </w:rPr>
        <w:t>　　图表 **地区通风气楼市场调研</w:t>
      </w:r>
      <w:r>
        <w:rPr>
          <w:rFonts w:hint="eastAsia"/>
        </w:rPr>
        <w:br/>
      </w:r>
      <w:r>
        <w:rPr>
          <w:rFonts w:hint="eastAsia"/>
        </w:rPr>
        <w:t>　　图表 **地区通风气楼行业市场需求分析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**地区通风气楼市场规模</w:t>
      </w:r>
      <w:r>
        <w:rPr>
          <w:rFonts w:hint="eastAsia"/>
        </w:rPr>
        <w:br/>
      </w:r>
      <w:r>
        <w:rPr>
          <w:rFonts w:hint="eastAsia"/>
        </w:rPr>
        <w:t>　　图表 **地区通风气楼行业市场需求</w:t>
      </w:r>
      <w:r>
        <w:rPr>
          <w:rFonts w:hint="eastAsia"/>
        </w:rPr>
        <w:br/>
      </w:r>
      <w:r>
        <w:rPr>
          <w:rFonts w:hint="eastAsia"/>
        </w:rPr>
        <w:t>　　图表 **地区通风气楼市场调研</w:t>
      </w:r>
      <w:r>
        <w:rPr>
          <w:rFonts w:hint="eastAsia"/>
        </w:rPr>
        <w:br/>
      </w:r>
      <w:r>
        <w:rPr>
          <w:rFonts w:hint="eastAsia"/>
        </w:rPr>
        <w:t>　　图表 **地区通风气楼行业市场需求分析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通风气楼行业竞争对手分析</w:t>
      </w:r>
      <w:r>
        <w:rPr>
          <w:rFonts w:hint="eastAsia"/>
        </w:rPr>
        <w:br/>
      </w:r>
      <w:r>
        <w:rPr>
          <w:rFonts w:hint="eastAsia"/>
        </w:rPr>
        <w:t>　　图表 通风气楼重点企业（一）基本信息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通风气楼重点企业（一）经营情况分析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通风气楼重点企业（一）主要经济指标情况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通风气楼重点企业（一）盈利能力情况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通风气楼重点企业（一）偿债能力情况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通风气楼重点企业（一）运营能力情况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通风气楼重点企业（一）成长能力情况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通风气楼重点企业（二）基本信息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通风气楼重点企业（二）经营情况分析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通风气楼重点企业（二）主要经济指标情况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通风气楼重点企业（二）盈利能力情况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通风气楼重点企业（二）偿债能力情况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通风气楼重点企业（二）运营能力情况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通风气楼重点企业（二）成长能力情况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通风气楼重点企业（三）基本信息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通风气楼重点企业（三）经营情况分析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通风气楼重点企业（三）主要经济指标情况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通风气楼重点企业（三）盈利能力情况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通风气楼重点企业（三）偿债能力情况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通风气楼重点企业（三）运营能力情况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通风气楼重点企业（三）成长能力情况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2025-2031年中国通风气楼行业产能预测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2025-2031年中国通风气楼行业产量预测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2025-2031年中国通风气楼市场需求预测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2025-2031年中国通风气楼市场规模预测</w:t>
      </w:r>
      <w:r>
        <w:rPr>
          <w:rFonts w:hint="eastAsia"/>
        </w:rPr>
        <w:br/>
      </w:r>
      <w:r>
        <w:rPr>
          <w:rFonts w:hint="eastAsia"/>
        </w:rPr>
        <w:t>　　图表 通风气楼行业准入条件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2025-2031年中国通风气楼行业信息化</w:t>
      </w:r>
      <w:r>
        <w:rPr>
          <w:rFonts w:hint="eastAsia"/>
        </w:rPr>
        <w:br/>
      </w:r>
      <w:r>
        <w:rPr>
          <w:rFonts w:hint="eastAsia"/>
        </w:rPr>
        <w:t>　　图表 2025年中国通风气楼市场前景分析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2025-2031年中国通风气楼行业风险分析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2025-2031年中国通风气楼行业发展趋势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1ca0afa7e49d2" w:history="1">
        <w:r>
          <w:rPr>
            <w:rStyle w:val="Hyperlink"/>
          </w:rPr>
          <w:t>2025-2031年中国通风气楼行业研究与行业前景分析报告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1ca0afa7e49d2" w:history="1">
        <w:r>
          <w:rPr>
            <w:rStyle w:val="Hyperlink"/>
          </w:rPr>
          <w:t>https://www.20087.com/7/52/TongFengQiLouFaZhanQianJing.html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热点：工业厂房气楼图集、通风气楼图片、贵州通风气楼、湖南通风气楼、气楼图片、上海通风气楼、钢结构屋面通风气楼、顺坡通风气楼、消防排烟天窗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18f18bf9d45d6" w:history="1">
      <w:r>
        <w:rPr>
          <w:rStyle w:val="Hyperlink"/>
        </w:rPr>
        <w:t>2025-2031年中国通风气楼行业研究与行业前景分析报告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TongFengQiLouFaZhanQianJing.html" TargetMode="External" Id="R8b01ca0afa7e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TongFengQiLouFaZhanQianJing.html" TargetMode="External" Id="Ra5318f18bf9d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2025-10-15T00:09:05Z</dcterms:created>
  <dcterms:modified xsi:type="dcterms:W3CDTF">2025-10-15T01:09:05Z</dcterms:modified>
  <dc:subject>2025-2031年中国通风气楼行业研究与行业前景分析报告</dc:subject>
  <dc:title>2025-2031年中国通风气楼行业研究与行业前景分析报告</dc:title>
  <cp:keywords>2025-2031年中国通风气楼行业研究与行业前景分析报告</cp:keywords>
  <dc:description>2025-2031年中国通风气楼行业研究与行业前景分析报告</dc:description>
</cp:coreProperties>
</file>