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ecffa6d184580" w:history="1">
              <w:r>
                <w:rPr>
                  <w:rStyle w:val="Hyperlink"/>
                </w:rPr>
                <w:t>2025-2031年中国地下空间开发行业发展研究分析与市场前景预测报告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ecffa6d184580" w:history="1">
              <w:r>
                <w:rPr>
                  <w:rStyle w:val="Hyperlink"/>
                </w:rPr>
                <w:t>2025-2031年中国地下空间开发行业发展研究分析与市场前景预测报告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ecffa6d184580" w:history="1">
                <w:r>
                  <w:rPr>
                    <w:rStyle w:val="Hyperlink"/>
                  </w:rPr>
                  <w:t>https://www.20087.com/7/02/DiXiaKongJianKaiFaDeXianZhuangYuFaZhanQianJing.html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空间开发是通过对城市地表以下区域的合理规划与工程建设，拓展交通、商业、仓储、能源、基础设施等多功能使用空间的一种集约化土地利用模式。随着城市化进程加快与土地资源日益紧张，地下空间成为缓解地面压力的重要补充方案，地铁隧道、地下商场、停车场、综合管廊、数据中心等项目在全国范围内有序推进。现代工程技术已实现深基坑支护、盾构掘进、防水密封、通风排烟等多项关键技术突破，部分地区试点开展地下综合体开发，探索地上地下一体化的城市更新路径。</w:t>
      </w:r>
      <w:r>
        <w:rPr>
          <w:rFonts w:hint="eastAsia"/>
        </w:rPr>
        <w:br/>
      </w:r>
      <w:r>
        <w:rPr>
          <w:rFonts w:hint="eastAsia"/>
        </w:rPr>
        <w:t>　　未来，地下空间开发将围绕智能化建造、绿色生态与多功能协同三个层面深入发展。一方面，BIM+GIS三维建模、无人掘进装备与地质感知系统的应用，将使地下工程施工更加精准可控，有效降低塌陷、渗漏等风险，提升施工安全性与效率；另一方面，零碳建筑设计理念将推动地下空间走向自然采光、地热利用、雨水回收等绿色节能方向，打造低碳舒适的人居环境。此外，随着城市功能日趋复杂，地下空间将承担更多复合型任务，例如地下物流通道、应急避难所、数据中心冷源库等，推动其从单一用途向“立体城市”层级演进，构建更加高效、安全、可持续的城市空间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ecffa6d184580" w:history="1">
        <w:r>
          <w:rPr>
            <w:rStyle w:val="Hyperlink"/>
          </w:rPr>
          <w:t>2025-2031年中国地下空间开发行业发展研究分析与市场前景预测报告</w:t>
        </w:r>
      </w:hyperlink>
      <w:r>
        <w:rPr>
          <w:rFonts w:hint="eastAsia"/>
        </w:rPr>
        <w:t>》依托国家统计局、相关行业协会及科研单位提供的权威数据，全面分析了地下空间开发行业发展环境、产业链结构、市场供需状况及价格变化，重点研究了地下空间开发行业内主要企业的经营现状。报告对地下空间开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地下空间开发产业概述</w:t>
      </w:r>
      <w:r>
        <w:rPr>
          <w:rFonts w:hint="eastAsia"/>
        </w:rPr>
        <w:br/>
      </w:r>
      <w:r>
        <w:rPr>
          <w:rFonts w:hint="eastAsia"/>
        </w:rPr>
        <w:t>　　第一节 地下空间开发定义与分类</w:t>
      </w:r>
      <w:r>
        <w:rPr>
          <w:rFonts w:hint="eastAsia"/>
        </w:rPr>
        <w:br/>
      </w:r>
      <w:r>
        <w:rPr>
          <w:rFonts w:hint="eastAsia"/>
        </w:rPr>
        <w:t>　　第二节 地下空间开发产业链结构及关键环节剖析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地下空间开发商业模式与盈利模式解析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地下空间开发经济指标与行业评估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全球地下空间开发市场发展综述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2019-2024年全球地下空间开发市场规模及增长趋势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主要国家与地区地下空间开发市场对比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2025-2031年全球地下空间开发行业发展趋势与前景预测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国际地下空间开发市场发展趋势及对我国启示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二、对我国地下空间开发市场的借鉴意义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中国地下空间开发行业市场规模分析与预测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地下空间开发市场的总体规模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一、2019-2024年地下空间开发市场规模变化及趋势分析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二、2025年地下空间开发行业市场规模特点</w:t>
      </w:r>
      <w:r>
        <w:rPr>
          <w:rFonts w:hint="eastAsia"/>
        </w:rPr>
        <w:br/>
      </w:r>
      <w:r>
        <w:rPr>
          <w:rFonts w:hint="eastAsia"/>
        </w:rPr>
        <w:t>　　第二节 地下空间开发市场规模的构成</w:t>
      </w:r>
      <w:r>
        <w:rPr>
          <w:rFonts w:hint="eastAsia"/>
        </w:rPr>
        <w:br/>
      </w:r>
      <w:r>
        <w:rPr>
          <w:rFonts w:hint="eastAsia"/>
        </w:rPr>
        <w:t>　　　　一、地下空间开发客户群体特征与偏好分析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二、不同类型地下空间开发市场规模分布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三、各地区地下空间开发市场规模差异与特点</w:t>
      </w:r>
      <w:r>
        <w:rPr>
          <w:rFonts w:hint="eastAsia"/>
        </w:rPr>
        <w:br/>
      </w:r>
      <w:r>
        <w:rPr>
          <w:rFonts w:hint="eastAsia"/>
        </w:rPr>
        <w:t>　　第三节 地下空间开发市场规模的预测与展望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一、未来几年地下空间开发市场规模增长预测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2024-2025年地下空间开发行业技术发展现状及趋势分析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地下空间开发行业技术发展现状分析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国内外地下空间开发行业技术差距分析及差距形成的主要原因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地下空间开发行业技术发展方向、趋势预测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提升地下空间开发行业技术能力策略建议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2019-2024年中国地下空间开发行业总体发展与财务状况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2019-2024年地下空间开发行业规模情况</w:t>
      </w:r>
      <w:r>
        <w:rPr>
          <w:rFonts w:hint="eastAsia"/>
        </w:rPr>
        <w:br/>
      </w:r>
      <w:r>
        <w:rPr>
          <w:rFonts w:hint="eastAsia"/>
        </w:rPr>
        <w:t>　　　　一、地下空间开发行业企业数量规模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二、地下空间开发行业从业人员规模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三、地下空间开发行业市场敏感性分析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2019-2024年地下空间开发行业财务能力分析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一、地下空间开发行业盈利能力</w:t>
      </w:r>
      <w:r>
        <w:rPr>
          <w:rFonts w:hint="eastAsia"/>
        </w:rPr>
        <w:br/>
      </w:r>
      <w:r>
        <w:rPr>
          <w:rFonts w:hint="eastAsia"/>
        </w:rPr>
        <w:t>　　　　二、地下空间开发行业偿债能力</w:t>
      </w:r>
      <w:r>
        <w:rPr>
          <w:rFonts w:hint="eastAsia"/>
        </w:rPr>
        <w:br/>
      </w:r>
      <w:r>
        <w:rPr>
          <w:rFonts w:hint="eastAsia"/>
        </w:rPr>
        <w:t>　　　　三、地下空间开发行业营运能力</w:t>
      </w:r>
      <w:r>
        <w:rPr>
          <w:rFonts w:hint="eastAsia"/>
        </w:rPr>
        <w:br/>
      </w:r>
      <w:r>
        <w:rPr>
          <w:rFonts w:hint="eastAsia"/>
        </w:rPr>
        <w:t>　　　　四、地下空间开发行业发展能力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中国地下空间开发行业细分市场调研与机会挖掘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地下空间开发细分市场（一）市场调研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地下空间开发细分市场（二）市场调研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中国地下空间开发行业区域市场调研分析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2019-2024年中国地下空间开发行业重点区域调研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一、重点地区（一）地下空间开发市场规模与特点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二、重点地区（二）地下空间开发市场规模及特点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三、重点地区（三）地下空间开发市场规模及特点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四、重点地区（四）地下空间开发市场规模及特点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不同区域地下空间开发市场的对比与启示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二、地下空间开发市场拓展策略与建议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中国地下空间开发行业的营销渠道与客户分析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地下空间开发行业渠道分析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二、各类渠道对地下空间开发行业的影响</w:t>
      </w:r>
      <w:r>
        <w:rPr>
          <w:rFonts w:hint="eastAsia"/>
        </w:rPr>
        <w:br/>
      </w:r>
      <w:r>
        <w:rPr>
          <w:rFonts w:hint="eastAsia"/>
        </w:rPr>
        <w:t>　　　　三、主要地下空间开发企业渠道策略研究</w:t>
      </w:r>
      <w:r>
        <w:rPr>
          <w:rFonts w:hint="eastAsia"/>
        </w:rPr>
        <w:br/>
      </w:r>
      <w:r>
        <w:rPr>
          <w:rFonts w:hint="eastAsia"/>
        </w:rPr>
        <w:t>　　第二节 地下空间开发行业客户分析与定位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中国地下空间开发行业竞争格局及策略选择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地下空间开发行业总体市场竞争状况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一、地下空间开发行业竞争结构分析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二、地下空间开发企业竞争格局与集中度评估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三、地下空间开发行业SWOT分析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地下空间开发行业重点企业调研分析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地下空间开发企业发展策略分析</w:t>
      </w:r>
      <w:r>
        <w:rPr>
          <w:rFonts w:hint="eastAsia"/>
        </w:rPr>
        <w:br/>
      </w:r>
      <w:r>
        <w:rPr>
          <w:rFonts w:hint="eastAsia"/>
        </w:rPr>
        <w:t>　　第一节 地下空间开发市场与销售策略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地下空间开发品牌战略思考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中国地下空间开发行业发展环境分析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二、地下空间开发行业主管部门、监管体制及相关政策法规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3、地下空间开发行业的主要法律、法规和政策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4、2025年地下空间开发行业法律法规和政策对行业的影响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二、地下空间开发消费者需求分析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一、地下空间开发技术的应用与创新</w:t>
      </w:r>
      <w:r>
        <w:rPr>
          <w:rFonts w:hint="eastAsia"/>
        </w:rPr>
        <w:br/>
      </w:r>
      <w:r>
        <w:rPr>
          <w:rFonts w:hint="eastAsia"/>
        </w:rPr>
        <w:t>　　　　二、地下空间开发行业发展的技术趋势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2025-2031年地下空间开发行业展趋势预测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2025-2031年地下空间开发市场发展前景分析</w:t>
      </w:r>
      <w:r>
        <w:rPr>
          <w:rFonts w:hint="eastAsia"/>
        </w:rPr>
        <w:br/>
      </w:r>
      <w:r>
        <w:rPr>
          <w:rFonts w:hint="eastAsia"/>
        </w:rPr>
        <w:t>　　　　一、地下空间开发市场发展潜力</w:t>
      </w:r>
      <w:r>
        <w:rPr>
          <w:rFonts w:hint="eastAsia"/>
        </w:rPr>
        <w:br/>
      </w:r>
      <w:r>
        <w:rPr>
          <w:rFonts w:hint="eastAsia"/>
        </w:rPr>
        <w:t>　　　　二、地下空间开发市场前景分析</w:t>
      </w:r>
      <w:r>
        <w:rPr>
          <w:rFonts w:hint="eastAsia"/>
        </w:rPr>
        <w:br/>
      </w:r>
      <w:r>
        <w:rPr>
          <w:rFonts w:hint="eastAsia"/>
        </w:rPr>
        <w:t>　　　　三、地下空间开发细分行业发展前景分析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2025-2031年地下空间开发发展趋势预测</w:t>
      </w:r>
      <w:r>
        <w:rPr>
          <w:rFonts w:hint="eastAsia"/>
        </w:rPr>
        <w:br/>
      </w:r>
      <w:r>
        <w:rPr>
          <w:rFonts w:hint="eastAsia"/>
        </w:rPr>
        <w:t>　　　　一、地下空间开发发展趋势预测</w:t>
      </w:r>
      <w:r>
        <w:rPr>
          <w:rFonts w:hint="eastAsia"/>
        </w:rPr>
        <w:br/>
      </w:r>
      <w:r>
        <w:rPr>
          <w:rFonts w:hint="eastAsia"/>
        </w:rPr>
        <w:t>　　　　二、地下空间开发市场规模预测</w:t>
      </w:r>
      <w:r>
        <w:rPr>
          <w:rFonts w:hint="eastAsia"/>
        </w:rPr>
        <w:br/>
      </w:r>
      <w:r>
        <w:rPr>
          <w:rFonts w:hint="eastAsia"/>
        </w:rPr>
        <w:t>　　　　三、地下空间开发细分市场发展趋势预测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未来地下空间开发行业挑战与机遇探讨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一、地下空间开发行业挑战</w:t>
      </w:r>
      <w:r>
        <w:rPr>
          <w:rFonts w:hint="eastAsia"/>
        </w:rPr>
        <w:br/>
      </w:r>
      <w:r>
        <w:rPr>
          <w:rFonts w:hint="eastAsia"/>
        </w:rPr>
        <w:t>　　　　二、地下空间开发行业机遇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地下空间开发行业研究结论及建议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对地下空间开发行业发展的建议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对地下空间开发企业和投资者的建议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地下空间开发行业现状</w:t>
      </w:r>
      <w:r>
        <w:rPr>
          <w:rFonts w:hint="eastAsia"/>
        </w:rPr>
        <w:br/>
      </w:r>
      <w:r>
        <w:rPr>
          <w:rFonts w:hint="eastAsia"/>
        </w:rPr>
        <w:t>　　图表 地下空间开发行业产业链调研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2019-2024年地下空间开发行业市场容量统计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2019-2024年中国地下空间开发行业市场规模情况</w:t>
      </w:r>
      <w:r>
        <w:rPr>
          <w:rFonts w:hint="eastAsia"/>
        </w:rPr>
        <w:br/>
      </w:r>
      <w:r>
        <w:rPr>
          <w:rFonts w:hint="eastAsia"/>
        </w:rPr>
        <w:t>　　图表 地下空间开发行业动态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2019-2024年中国地下空间开发行业经营效益分析</w:t>
      </w:r>
      <w:r>
        <w:rPr>
          <w:rFonts w:hint="eastAsia"/>
        </w:rPr>
        <w:br/>
      </w:r>
      <w:r>
        <w:rPr>
          <w:rFonts w:hint="eastAsia"/>
        </w:rPr>
        <w:t>　　图表 地下空间开发行业竞争对手分析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**地区地下空间开发市场规模</w:t>
      </w:r>
      <w:r>
        <w:rPr>
          <w:rFonts w:hint="eastAsia"/>
        </w:rPr>
        <w:br/>
      </w:r>
      <w:r>
        <w:rPr>
          <w:rFonts w:hint="eastAsia"/>
        </w:rPr>
        <w:t>　　图表 **地区地下空间开发行业市场需求</w:t>
      </w:r>
      <w:r>
        <w:rPr>
          <w:rFonts w:hint="eastAsia"/>
        </w:rPr>
        <w:br/>
      </w:r>
      <w:r>
        <w:rPr>
          <w:rFonts w:hint="eastAsia"/>
        </w:rPr>
        <w:t>　　图表 **地区地下空间开发市场调研</w:t>
      </w:r>
      <w:r>
        <w:rPr>
          <w:rFonts w:hint="eastAsia"/>
        </w:rPr>
        <w:br/>
      </w:r>
      <w:r>
        <w:rPr>
          <w:rFonts w:hint="eastAsia"/>
        </w:rPr>
        <w:t>　　图表 **地区地下空间开发行业市场需求分析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**地区地下空间开发市场规模</w:t>
      </w:r>
      <w:r>
        <w:rPr>
          <w:rFonts w:hint="eastAsia"/>
        </w:rPr>
        <w:br/>
      </w:r>
      <w:r>
        <w:rPr>
          <w:rFonts w:hint="eastAsia"/>
        </w:rPr>
        <w:t>　　图表 **地区地下空间开发行业市场需求</w:t>
      </w:r>
      <w:r>
        <w:rPr>
          <w:rFonts w:hint="eastAsia"/>
        </w:rPr>
        <w:br/>
      </w:r>
      <w:r>
        <w:rPr>
          <w:rFonts w:hint="eastAsia"/>
        </w:rPr>
        <w:t>　　图表 **地区地下空间开发市场调研</w:t>
      </w:r>
      <w:r>
        <w:rPr>
          <w:rFonts w:hint="eastAsia"/>
        </w:rPr>
        <w:br/>
      </w:r>
      <w:r>
        <w:rPr>
          <w:rFonts w:hint="eastAsia"/>
        </w:rPr>
        <w:t>　　图表 **地区地下空间开发行业市场需求分析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地下空间开发重点企业（二）成长能力情况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2025-2031年中国地下空间开发行业发展趋势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ecffa6d184580" w:history="1">
        <w:r>
          <w:rPr>
            <w:rStyle w:val="Hyperlink"/>
          </w:rPr>
          <w:t>2025-2031年中国地下空间开发行业发展研究分析与市场前景预测报告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ecffa6d184580" w:history="1">
        <w:r>
          <w:rPr>
            <w:rStyle w:val="Hyperlink"/>
          </w:rPr>
          <w:t>https://www.20087.com/7/02/DiXiaKongJianKaiFaDeXianZhuangYuFaZhanQianJing.html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空间开发住建部、地下空间开发的必要性、城市地下空间开发的内容、地下空间开发程度最高的城市、深圳地下空间、地下空间开发项目、城市地下空间最好的出路、地下空间开发模式、城市地下空间工程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2c9613934c2f" w:history="1">
      <w:r>
        <w:rPr>
          <w:rStyle w:val="Hyperlink"/>
        </w:rPr>
        <w:t>2025-2031年中国地下空间开发行业发展研究分析与市场前景预测报告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XiaKongJianKaiFaDeXianZhuangYuFaZhanQianJing.html" TargetMode="External" Id="R6a7ecffa6d1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XiaKongJianKaiFaDeXianZhuangYuFaZhanQianJing.html" TargetMode="External" Id="R35d72c96139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2025-05-08T07:45:02Z</dcterms:created>
  <dcterms:modified xsi:type="dcterms:W3CDTF">2025-05-08T08:45:02Z</dcterms:modified>
  <dc:subject>2025-2031年中国地下空间开发行业发展研究分析与市场前景预测报告</dc:subject>
  <dc:title>2025-2031年中国地下空间开发行业发展研究分析与市场前景预测报告</dc:title>
  <cp:keywords>2025-2031年中国地下空间开发行业发展研究分析与市场前景预测报告</cp:keywords>
  <dc:description>2025-2031年中国地下空间开发行业发展研究分析与市场前景预测报告</dc:description>
</cp:coreProperties>
</file>