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50bad30114a36" w:history="1">
              <w:r>
                <w:rPr>
                  <w:rStyle w:val="Hyperlink"/>
                </w:rPr>
                <w:t>2025-2031年中国建筑用线行业市场调研与前景趋势分析报告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50bad30114a36" w:history="1">
              <w:r>
                <w:rPr>
                  <w:rStyle w:val="Hyperlink"/>
                </w:rPr>
                <w:t>2025-2031年中国建筑用线行业市场调研与前景趋势分析报告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50bad30114a36" w:history="1">
                <w:r>
                  <w:rPr>
                    <w:rStyle w:val="Hyperlink"/>
                  </w:rPr>
                  <w:t>https://www.20087.com/7/12/JianZhuYongXianDeQianJingQuShi.html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线是用于建筑物内部电力、照明、通信、安防等系统的电线电缆，主要包括BV线、RV线、阻燃线、耐火线、屏蔽线等类型，具有良好的导电性、耐温性、防火性和机械强度。近年来，随着我国城镇化进程的推进和建筑行业对电气安全的重视程度提升，建筑用线在产品结构、安全性能、环保标准等方面不断优化。国内企业在中低端市场已具备较强生产能力，并在部分高端产品如低烟无卤阻燃电缆、交联聚乙烯绝缘电缆等方面实现技术突破。然而，行业仍面临产品标准执行不严、质量参差不齐、品牌集中度低等问题，影响市场的健康发展。</w:t>
      </w:r>
      <w:r>
        <w:rPr>
          <w:rFonts w:hint="eastAsia"/>
        </w:rPr>
        <w:br/>
      </w:r>
      <w:r>
        <w:rPr>
          <w:rFonts w:hint="eastAsia"/>
        </w:rPr>
        <w:t>　　未来，建筑用线行业将向环保化、高性能化、智能化方向发展。随着“双碳”战略的推进，低烟无卤、可再生材料、可降解护套等环保型建筑用线将成为市场主流。高性能电缆如耐高温、阻燃等级更高、机械强度更强的产品将逐步普及，满足医院、学校、数据中心等特殊场景需求。智能化将成为新增长点，集成温度监测、电流感应、故障预警等功能的智能线缆将进入市场，提升建筑电气系统的安全性和可维护性。行业将加快构建统一的质量标准与认证体系，提升产品一致性与市场信任度。未来，建筑用线将在保障建筑电气安全、推动绿色建筑发展中发挥更加重要的基础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50bad30114a36" w:history="1">
        <w:r>
          <w:rPr>
            <w:rStyle w:val="Hyperlink"/>
          </w:rPr>
          <w:t>2025-2031年中国建筑用线行业市场调研与前景趋势分析报告</w:t>
        </w:r>
      </w:hyperlink>
      <w:r>
        <w:rPr>
          <w:rFonts w:hint="eastAsia"/>
        </w:rPr>
        <w:t>》基于多年建筑用线行业研究积累，结合当前市场发展现状，依托国家权威数据资源和长期市场监测数据库，对建筑用线行业进行了全面调研与分析。报告详细阐述了建筑用线市场规模、市场前景、发展趋势、技术现状及未来方向，重点分析了行业内主要企业的竞争格局，并通过SWOT分析揭示了建筑用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50bad30114a36" w:history="1">
        <w:r>
          <w:rPr>
            <w:rStyle w:val="Hyperlink"/>
          </w:rPr>
          <w:t>2025-2031年中国建筑用线行业市场调研与前景趋势分析报告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》为投资者提供了准确的市场现状解读，帮助预判行业前景，挖掘投资价值，同时从投资策略和营销策略等角度提出实用建议，助力投资者在建筑用线行业中把握机遇、规避风险。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建筑用线行业概述</w:t>
      </w:r>
      <w:r>
        <w:rPr>
          <w:rFonts w:hint="eastAsia"/>
        </w:rPr>
        <w:br/>
      </w:r>
      <w:r>
        <w:rPr>
          <w:rFonts w:hint="eastAsia"/>
        </w:rPr>
        <w:t>　　第一节 建筑用线定义与分类</w:t>
      </w:r>
      <w:r>
        <w:rPr>
          <w:rFonts w:hint="eastAsia"/>
        </w:rPr>
        <w:br/>
      </w:r>
      <w:r>
        <w:rPr>
          <w:rFonts w:hint="eastAsia"/>
        </w:rPr>
        <w:t>　　第二节 建筑用线应用领域</w:t>
      </w:r>
      <w:r>
        <w:rPr>
          <w:rFonts w:hint="eastAsia"/>
        </w:rPr>
        <w:br/>
      </w:r>
      <w:r>
        <w:rPr>
          <w:rFonts w:hint="eastAsia"/>
        </w:rPr>
        <w:t>　　第三节 建筑用线行业经济指标分析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一、建筑用线行业赢利性评估</w:t>
      </w:r>
      <w:r>
        <w:rPr>
          <w:rFonts w:hint="eastAsia"/>
        </w:rPr>
        <w:br/>
      </w:r>
      <w:r>
        <w:rPr>
          <w:rFonts w:hint="eastAsia"/>
        </w:rPr>
        <w:t>　　　　二、建筑用线行业成长速度分析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三、建筑用线附加值提升空间探讨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四、建筑用线行业进入壁垒分析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五、建筑用线行业风险性评估</w:t>
      </w:r>
      <w:r>
        <w:rPr>
          <w:rFonts w:hint="eastAsia"/>
        </w:rPr>
        <w:br/>
      </w:r>
      <w:r>
        <w:rPr>
          <w:rFonts w:hint="eastAsia"/>
        </w:rPr>
        <w:t>　　　　六、建筑用线行业周期性分析</w:t>
      </w:r>
      <w:r>
        <w:rPr>
          <w:rFonts w:hint="eastAsia"/>
        </w:rPr>
        <w:br/>
      </w:r>
      <w:r>
        <w:rPr>
          <w:rFonts w:hint="eastAsia"/>
        </w:rPr>
        <w:t>　　　　七、建筑用线行业竞争程度指标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八、建筑用线行业成熟度综合分析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三、建筑用线销售模式与渠道策略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2024-2025年全球建筑用线行业发展分析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一、全球建筑用线行业市场规模与趋势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二、全球建筑用线行业发展特点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三、全球建筑用线行业竞争格局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2025-2031年全球建筑用线行业发展趋势与前景预测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一、建筑用线行业发展趋势</w:t>
      </w:r>
      <w:r>
        <w:rPr>
          <w:rFonts w:hint="eastAsia"/>
        </w:rPr>
        <w:br/>
      </w:r>
      <w:r>
        <w:rPr>
          <w:rFonts w:hint="eastAsia"/>
        </w:rPr>
        <w:t>　　　　二、建筑用线行业发展潜力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一、国内建筑用线产能现状与利用效率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二、建筑用线产能扩张与投资动态分析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一、2019-2024年建筑用线行业产量与增长趋势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二、建筑用线产量影响因素分析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三、2025-2031年建筑用线产量预测</w:t>
      </w:r>
      <w:r>
        <w:rPr>
          <w:rFonts w:hint="eastAsia"/>
        </w:rPr>
        <w:br/>
      </w:r>
      <w:r>
        <w:rPr>
          <w:rFonts w:hint="eastAsia"/>
        </w:rPr>
        <w:t>　　第三节 2025-2031年建筑用线市场需求与销售分析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一、2024-2025年建筑用线行业需求现状</w:t>
      </w:r>
      <w:r>
        <w:rPr>
          <w:rFonts w:hint="eastAsia"/>
        </w:rPr>
        <w:br/>
      </w:r>
      <w:r>
        <w:rPr>
          <w:rFonts w:hint="eastAsia"/>
        </w:rPr>
        <w:t>　　　　二、建筑用线客户群体与需求特点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一、2019-2024年建筑用线市场价格走势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建筑用线行业进口规模与来源分析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一、2019-2024年建筑用线进口规模分析</w:t>
      </w:r>
      <w:r>
        <w:rPr>
          <w:rFonts w:hint="eastAsia"/>
        </w:rPr>
        <w:br/>
      </w:r>
      <w:r>
        <w:rPr>
          <w:rFonts w:hint="eastAsia"/>
        </w:rPr>
        <w:t>　　　　二、建筑用线主要进口来源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建筑用线行业出口规模与目的地分析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一、2019-2024年建筑用线出口规模分析</w:t>
      </w:r>
      <w:r>
        <w:rPr>
          <w:rFonts w:hint="eastAsia"/>
        </w:rPr>
        <w:br/>
      </w:r>
      <w:r>
        <w:rPr>
          <w:rFonts w:hint="eastAsia"/>
        </w:rPr>
        <w:t>　　　　二、建筑用线主要出口目的地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中国建筑用线行业总体规模分析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一、建筑用线企业数量与结构</w:t>
      </w:r>
      <w:r>
        <w:rPr>
          <w:rFonts w:hint="eastAsia"/>
        </w:rPr>
        <w:br/>
      </w:r>
      <w:r>
        <w:rPr>
          <w:rFonts w:hint="eastAsia"/>
        </w:rPr>
        <w:t>　　　　二、建筑用线从业人员规模</w:t>
      </w:r>
      <w:r>
        <w:rPr>
          <w:rFonts w:hint="eastAsia"/>
        </w:rPr>
        <w:br/>
      </w:r>
      <w:r>
        <w:rPr>
          <w:rFonts w:hint="eastAsia"/>
        </w:rPr>
        <w:t>　　　　三、建筑用线行业资产状况</w:t>
      </w:r>
      <w:r>
        <w:rPr>
          <w:rFonts w:hint="eastAsia"/>
        </w:rPr>
        <w:br/>
      </w:r>
      <w:r>
        <w:rPr>
          <w:rFonts w:hint="eastAsia"/>
        </w:rPr>
        <w:t>　　第二节 中国建筑用线行业财务指标总体分析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建筑用线领先企业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建筑用线标杆企业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建筑用线代表企业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建筑用线龙头企业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中国建筑用线行业竞争格局分析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2024-2025年建筑用线行业竞争力分析</w:t>
      </w:r>
      <w:r>
        <w:rPr>
          <w:rFonts w:hint="eastAsia"/>
        </w:rPr>
        <w:br/>
      </w:r>
      <w:r>
        <w:rPr>
          <w:rFonts w:hint="eastAsia"/>
        </w:rPr>
        <w:t>　　　　一、建筑用线供应商议价能力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四、建筑用线替代品威胁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2025年中国建筑用线企业发展策略分析</w:t>
      </w:r>
      <w:r>
        <w:rPr>
          <w:rFonts w:hint="eastAsia"/>
        </w:rPr>
        <w:br/>
      </w:r>
      <w:r>
        <w:rPr>
          <w:rFonts w:hint="eastAsia"/>
        </w:rPr>
        <w:t>　　第一节 建筑用线市场策略分析</w:t>
      </w:r>
      <w:r>
        <w:rPr>
          <w:rFonts w:hint="eastAsia"/>
        </w:rPr>
        <w:br/>
      </w:r>
      <w:r>
        <w:rPr>
          <w:rFonts w:hint="eastAsia"/>
        </w:rPr>
        <w:t>　　　　一、建筑用线市场定位与拓展策略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二、建筑用线市场细分与目标客户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建筑用线销售策略分析</w:t>
      </w:r>
      <w:r>
        <w:rPr>
          <w:rFonts w:hint="eastAsia"/>
        </w:rPr>
        <w:br/>
      </w:r>
      <w:r>
        <w:rPr>
          <w:rFonts w:hint="eastAsia"/>
        </w:rPr>
        <w:t>　　　　一、建筑用线销售渠道与网络建设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提高建筑用线企业竞争力建议</w:t>
      </w:r>
      <w:r>
        <w:rPr>
          <w:rFonts w:hint="eastAsia"/>
        </w:rPr>
        <w:br/>
      </w:r>
      <w:r>
        <w:rPr>
          <w:rFonts w:hint="eastAsia"/>
        </w:rPr>
        <w:t>　　　　一、建筑用线技术创新与管理优化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建筑用线品牌战略思考</w:t>
      </w:r>
      <w:r>
        <w:rPr>
          <w:rFonts w:hint="eastAsia"/>
        </w:rPr>
        <w:br/>
      </w:r>
      <w:r>
        <w:rPr>
          <w:rFonts w:hint="eastAsia"/>
        </w:rPr>
        <w:t>　　　　一、建筑用线品牌建设与维护</w:t>
      </w:r>
      <w:r>
        <w:rPr>
          <w:rFonts w:hint="eastAsia"/>
        </w:rPr>
        <w:br/>
      </w:r>
      <w:r>
        <w:rPr>
          <w:rFonts w:hint="eastAsia"/>
        </w:rPr>
        <w:t>　　　　二、建筑用线品牌影响力与市场竞争力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中国建筑用线行业风险与对策</w:t>
      </w:r>
      <w:r>
        <w:rPr>
          <w:rFonts w:hint="eastAsia"/>
        </w:rPr>
        <w:br/>
      </w:r>
      <w:r>
        <w:rPr>
          <w:rFonts w:hint="eastAsia"/>
        </w:rPr>
        <w:t>　　第一节 建筑用线行业SWOT分析</w:t>
      </w:r>
      <w:r>
        <w:rPr>
          <w:rFonts w:hint="eastAsia"/>
        </w:rPr>
        <w:br/>
      </w:r>
      <w:r>
        <w:rPr>
          <w:rFonts w:hint="eastAsia"/>
        </w:rPr>
        <w:t>　　　　一、建筑用线行业优势分析</w:t>
      </w:r>
      <w:r>
        <w:rPr>
          <w:rFonts w:hint="eastAsia"/>
        </w:rPr>
        <w:br/>
      </w:r>
      <w:r>
        <w:rPr>
          <w:rFonts w:hint="eastAsia"/>
        </w:rPr>
        <w:t>　　　　二、建筑用线行业劣势分析</w:t>
      </w:r>
      <w:r>
        <w:rPr>
          <w:rFonts w:hint="eastAsia"/>
        </w:rPr>
        <w:br/>
      </w:r>
      <w:r>
        <w:rPr>
          <w:rFonts w:hint="eastAsia"/>
        </w:rPr>
        <w:t>　　　　三、建筑用线市场机会探索</w:t>
      </w:r>
      <w:r>
        <w:rPr>
          <w:rFonts w:hint="eastAsia"/>
        </w:rPr>
        <w:br/>
      </w:r>
      <w:r>
        <w:rPr>
          <w:rFonts w:hint="eastAsia"/>
        </w:rPr>
        <w:t>　　　　四、建筑用线市场威胁评估</w:t>
      </w:r>
      <w:r>
        <w:rPr>
          <w:rFonts w:hint="eastAsia"/>
        </w:rPr>
        <w:br/>
      </w:r>
      <w:r>
        <w:rPr>
          <w:rFonts w:hint="eastAsia"/>
        </w:rPr>
        <w:t>　　第二节 建筑用线行业风险及对策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2025-2031年中国建筑用线行业前景与发展趋势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建筑用线行业发展环境分析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一、建筑用线行业发展方向预测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二、建筑用线发展趋势分析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一、建筑用线市场发展潜力评估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二、建筑用线新兴市场与机遇探索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中智:林:：建筑用线行业发展建议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建筑用线行业历程</w:t>
      </w:r>
      <w:r>
        <w:rPr>
          <w:rFonts w:hint="eastAsia"/>
        </w:rPr>
        <w:br/>
      </w:r>
      <w:r>
        <w:rPr>
          <w:rFonts w:hint="eastAsia"/>
        </w:rPr>
        <w:t>　　图表 建筑用线行业生命周期</w:t>
      </w:r>
      <w:r>
        <w:rPr>
          <w:rFonts w:hint="eastAsia"/>
        </w:rPr>
        <w:br/>
      </w:r>
      <w:r>
        <w:rPr>
          <w:rFonts w:hint="eastAsia"/>
        </w:rPr>
        <w:t>　　图表 建筑用线行业产业链分析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50bad30114a36" w:history="1">
        <w:r>
          <w:rPr>
            <w:rStyle w:val="Hyperlink"/>
          </w:rPr>
          <w:t>2025-2031年中国建筑用线行业市场调研与前景趋势分析报告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50bad30114a36" w:history="1">
        <w:r>
          <w:rPr>
            <w:rStyle w:val="Hyperlink"/>
          </w:rPr>
          <w:t>https://www.20087.com/7/12/JianZhuYongXianDeQianJingQuShi.html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线建筑用的尼龙线、建筑用线材钢主要型号、民用建筑电线标准、建筑用线坠、建筑里面什么叫放线、建筑用线有哪几种颜色的线、建筑放线控制线是什么、建筑用线锥尖点是多少度、民用建筑电线电缆防火设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22052839409a" w:history="1">
      <w:r>
        <w:rPr>
          <w:rStyle w:val="Hyperlink"/>
        </w:rPr>
        <w:t>2025-2031年中国建筑用线行业市场调研与前景趋势分析报告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nZhuYongXianDeQianJingQuShi.html" TargetMode="External" Id="Raa150bad301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nZhuYongXianDeQianJingQuShi.html" TargetMode="External" Id="Rd4892205283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2025-07-21T23:50:11Z</dcterms:created>
  <dcterms:modified xsi:type="dcterms:W3CDTF">2025-07-22T00:50:11Z</dcterms:modified>
  <dc:subject>2025-2031年中国建筑用线行业市场调研与前景趋势分析报告</dc:subject>
  <dc:title>2025-2031年中国建筑用线行业市场调研与前景趋势分析报告</dc:title>
  <cp:keywords>2025-2031年中国建筑用线行业市场调研与前景趋势分析报告</cp:keywords>
  <dc:description>2025-2031年中国建筑用线行业市场调研与前景趋势分析报告</dc:description>
</cp:coreProperties>
</file>