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e64d7ebb74463" w:history="1">
              <w:r>
                <w:rPr>
                  <w:rStyle w:val="Hyperlink"/>
                </w:rPr>
                <w:t>中国按压式卡扣行业发展调研与市场前景报告（2026-2032年）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e64d7ebb74463" w:history="1">
              <w:r>
                <w:rPr>
                  <w:rStyle w:val="Hyperlink"/>
                </w:rPr>
                <w:t>中国按压式卡扣行业发展调研与市场前景报告（2026-2032年）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e64d7ebb74463" w:history="1">
                <w:r>
                  <w:rPr>
                    <w:rStyle w:val="Hyperlink"/>
                  </w:rPr>
                  <w:t>https://www.20087.com/7/52/AnYaShiKaKouHangYeQianJing.html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压式卡扣是一种利用材料弹性形变与机械倒扣原理，实现两个部件快速连接与锁紧的紧固元件，凭借安装便捷、无需工具及可重复拆卸的特性，广泛应用于汽车内饰、电子电器外壳、医疗器械及家具组装等领域。随着制造业对装配效率与产品轻量化要求的提升，按压式卡扣已成为替代传统螺丝、铆钉等刚性连接件的重要解决方案。行业制造端通过优化拓扑结构设计与引入高性能工程塑料，大幅提升了卡扣的抗疲劳强度、耐温性及锁紧保持力。在汽车与家电领域，具备降噪设计与防误触结构的按压式卡扣，有效解决了车辆行驶或设备运行过程中的异响与松动问题，保障了终端产品的静谧性与可靠性。同时，为了适应自动化组装产线，标准化、模块化的卡扣组件显著提升了机器人的抓取与装配成功率，降低了人工组装成本。</w:t>
      </w:r>
      <w:r>
        <w:rPr>
          <w:rFonts w:hint="eastAsia"/>
        </w:rPr>
        <w:br/>
      </w:r>
      <w:r>
        <w:rPr>
          <w:rFonts w:hint="eastAsia"/>
        </w:rPr>
        <w:t>　　未来，按压式卡扣将加速向智能化状态监测、绿色生物基材料与微纳精密制造方向演进。市场调研网指出，集成微型压力传感器与无线射频识别标签的智能卡扣，将能够实时反馈连接部位的紧固状态与受力情况，并通过物联网系统预警潜在的松动或断裂风险，为航空航天与轨道交通等关键领域提供主动式的安全保障。在材料创新层面，采用碳纤维增强复合材料或生物可降解塑料制造的环保型卡扣，将在保证高强度的同时大幅减轻组件重量并降低环境负荷，契合全球绿色制造的发展潮流。此外，随着消费电子与精密仪器的微型化趋势，具备微米级加工精度与极高回弹性能的微纳卡扣，将突破传统尺寸限制，为折叠屏手机、可穿戴设备等超薄精密产品提供隐蔽且牢固的连接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de64d7ebb74463" w:history="1">
        <w:r>
          <w:rPr>
            <w:rStyle w:val="Hyperlink"/>
          </w:rPr>
          <w:t>中国按压式卡扣行业发展调研与市场前景报告（2026-2032年）</w:t>
        </w:r>
      </w:hyperlink>
      <w:r>
        <w:rPr>
          <w:rFonts w:hint="eastAsia"/>
        </w:rPr>
        <w:t>》，2025年按压式卡扣行业市场规模达 亿元，预计2032年市场规模将达 亿元，期间年均复合增长率（CAGR）达 %。报告基于详实数据，从市场规模、需求变化及价格动态等维度，全面解析了按压式卡扣行业的现状与发展趋势，并对按压式卡扣产业链各环节进行了系统性探讨。报告科学预测了按压式卡扣行业未来发展方向，重点分析了按压式卡扣技术现状及创新路径，同时聚焦按压式卡扣重点企业的经营表现，评估了市场竞争格局、品牌影响力及市场集中度。通过对细分市场的深入研究及SWOT分析，报告揭示了按压式卡扣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按压式卡扣行业概述</w:t>
      </w:r>
      <w:r>
        <w:rPr>
          <w:rFonts w:hint="eastAsia"/>
        </w:rPr>
        <w:br/>
      </w:r>
      <w:r>
        <w:rPr>
          <w:rFonts w:hint="eastAsia"/>
        </w:rPr>
        <w:t>　　第一节 按压式卡扣定义与分类</w:t>
      </w:r>
      <w:r>
        <w:rPr>
          <w:rFonts w:hint="eastAsia"/>
        </w:rPr>
        <w:br/>
      </w:r>
      <w:r>
        <w:rPr>
          <w:rFonts w:hint="eastAsia"/>
        </w:rPr>
        <w:t>　　第二节 按压式卡扣应用领域</w:t>
      </w:r>
      <w:r>
        <w:rPr>
          <w:rFonts w:hint="eastAsia"/>
        </w:rPr>
        <w:br/>
      </w:r>
      <w:r>
        <w:rPr>
          <w:rFonts w:hint="eastAsia"/>
        </w:rPr>
        <w:t>　　第三节 按压式卡扣行业经济指标分析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按压式卡扣产业链及经营模式分析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三、按压式卡扣销售模式及销售渠道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全球按压式卡扣市场发展综述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2020-2025年全球按压式卡扣市场规模与趋势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主要国家与地区按压式卡扣市场分析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2026-2032年全球按压式卡扣行业发展趋势与前景预测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中国按压式卡扣行业市场分析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2025-2026年按压式卡扣产能与投资动态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一、国内按压式卡扣产能及利用情况</w:t>
      </w:r>
      <w:r>
        <w:rPr>
          <w:rFonts w:hint="eastAsia"/>
        </w:rPr>
        <w:br/>
      </w:r>
      <w:r>
        <w:rPr>
          <w:rFonts w:hint="eastAsia"/>
        </w:rPr>
        <w:t>　　　　二、按压式卡扣产能扩张与投资动态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2026-2032年按压式卡扣行业产量统计与趋势预测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一、2020-2025年按压式卡扣行业产量数据统计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1、2020-2025年按压式卡扣产量及增长趋势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2、2020-2025年按压式卡扣细分产品产量及份额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二、影响按压式卡扣产量的关键因素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三、2026-2032年按压式卡扣产量预测</w:t>
      </w:r>
      <w:r>
        <w:rPr>
          <w:rFonts w:hint="eastAsia"/>
        </w:rPr>
        <w:br/>
      </w:r>
      <w:r>
        <w:rPr>
          <w:rFonts w:hint="eastAsia"/>
        </w:rPr>
        <w:t>　　第三节 2026-2032年按压式卡扣市场需求与销售分析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一、2025-2026年按压式卡扣行业需求现状</w:t>
      </w:r>
      <w:r>
        <w:rPr>
          <w:rFonts w:hint="eastAsia"/>
        </w:rPr>
        <w:br/>
      </w:r>
      <w:r>
        <w:rPr>
          <w:rFonts w:hint="eastAsia"/>
        </w:rPr>
        <w:t>　　　　二、按压式卡扣客户群体与需求特点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三、2020-2025年按压式卡扣行业销售规模分析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四、2026-2032年按压式卡扣市场增长潜力与规模预测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中国按压式卡扣细分市场与下游应用领域分析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按压式卡扣细分市场分析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一、2025-2026年按压式卡扣主要细分产品市场现状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按压式卡扣下游应用与客户群体分析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一、2025-2026年按压式卡扣各应用领域市场现状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2025-2026年按压式卡扣行业技术发展现状及趋势分析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按压式卡扣行业技术发展现状分析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国内外按压式卡扣行业技术差异与原因</w:t>
      </w:r>
      <w:r>
        <w:rPr>
          <w:rFonts w:hint="eastAsia"/>
        </w:rPr>
        <w:br/>
      </w:r>
      <w:r>
        <w:rPr>
          <w:rFonts w:hint="eastAsia"/>
        </w:rPr>
        <w:t>　　第三节 按压式卡扣行业技术发展方向、趋势预测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提升按压式卡扣行业技术能力策略建议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按压式卡扣价格机制与竞争策略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一、2020-2025年按压式卡扣市场价格走势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按压式卡扣定价策略与方法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2026-2032年按压式卡扣价格竞争态势与趋势预测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中国按压式卡扣行业重点区域市场研究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2025-2026年重点区域按压式卡扣市场发展概况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二、2020-2025年按压式卡扣市场需求规模情况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三、2026-2032年按压式卡扣行业发展潜力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二、2020-2025年按压式卡扣市场需求规模情况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三、2026-2032年按压式卡扣行业发展潜力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二、2020-2025年按压式卡扣市场需求规模情况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三、2026-2032年按压式卡扣行业发展潜力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二、2020-2025年按压式卡扣市场需求规模情况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三、2026-2032年按压式卡扣行业发展潜力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二、2020-2025年按压式卡扣市场需求规模情况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三、2026-2032年按压式卡扣行业发展潜力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2020-2025年中国按压式卡扣行业进出口情况分析</w:t>
      </w:r>
      <w:r>
        <w:rPr>
          <w:rFonts w:hint="eastAsia"/>
        </w:rPr>
        <w:br/>
      </w:r>
      <w:r>
        <w:rPr>
          <w:rFonts w:hint="eastAsia"/>
        </w:rPr>
        <w:t>　　第一节 按压式卡扣行业进口情况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一、2020-2025年按压式卡扣进口规模及增长情况</w:t>
      </w:r>
      <w:r>
        <w:rPr>
          <w:rFonts w:hint="eastAsia"/>
        </w:rPr>
        <w:br/>
      </w:r>
      <w:r>
        <w:rPr>
          <w:rFonts w:hint="eastAsia"/>
        </w:rPr>
        <w:t>　　　　二、按压式卡扣主要进口来源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按压式卡扣行业出口情况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一、2020-2025年按压式卡扣出口规模及增长情况</w:t>
      </w:r>
      <w:r>
        <w:rPr>
          <w:rFonts w:hint="eastAsia"/>
        </w:rPr>
        <w:br/>
      </w:r>
      <w:r>
        <w:rPr>
          <w:rFonts w:hint="eastAsia"/>
        </w:rPr>
        <w:t>　　　　二、按压式卡扣主要出口目的地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2020-2025年中国按压式卡扣行业总体发展与财务状况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2020-2025年中国按压式卡扣行业规模情况</w:t>
      </w:r>
      <w:r>
        <w:rPr>
          <w:rFonts w:hint="eastAsia"/>
        </w:rPr>
        <w:br/>
      </w:r>
      <w:r>
        <w:rPr>
          <w:rFonts w:hint="eastAsia"/>
        </w:rPr>
        <w:t>　　　　一、按压式卡扣行业企业数量规模</w:t>
      </w:r>
      <w:r>
        <w:rPr>
          <w:rFonts w:hint="eastAsia"/>
        </w:rPr>
        <w:br/>
      </w:r>
      <w:r>
        <w:rPr>
          <w:rFonts w:hint="eastAsia"/>
        </w:rPr>
        <w:t>　　　　二、按压式卡扣行业从业人员规模</w:t>
      </w:r>
      <w:r>
        <w:rPr>
          <w:rFonts w:hint="eastAsia"/>
        </w:rPr>
        <w:br/>
      </w:r>
      <w:r>
        <w:rPr>
          <w:rFonts w:hint="eastAsia"/>
        </w:rPr>
        <w:t>　　　　三、按压式卡扣行业市场敏感性分析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2020-2025年中国按压式卡扣行业财务能力分析</w:t>
      </w:r>
      <w:r>
        <w:rPr>
          <w:rFonts w:hint="eastAsia"/>
        </w:rPr>
        <w:br/>
      </w:r>
      <w:r>
        <w:rPr>
          <w:rFonts w:hint="eastAsia"/>
        </w:rPr>
        <w:t>　　　　一、按压式卡扣行业盈利能力</w:t>
      </w:r>
      <w:r>
        <w:rPr>
          <w:rFonts w:hint="eastAsia"/>
        </w:rPr>
        <w:br/>
      </w:r>
      <w:r>
        <w:rPr>
          <w:rFonts w:hint="eastAsia"/>
        </w:rPr>
        <w:t>　　　　二、按压式卡扣行业偿债能力</w:t>
      </w:r>
      <w:r>
        <w:rPr>
          <w:rFonts w:hint="eastAsia"/>
        </w:rPr>
        <w:br/>
      </w:r>
      <w:r>
        <w:rPr>
          <w:rFonts w:hint="eastAsia"/>
        </w:rPr>
        <w:t>　　　　三、按压式卡扣行业营运能力</w:t>
      </w:r>
      <w:r>
        <w:rPr>
          <w:rFonts w:hint="eastAsia"/>
        </w:rPr>
        <w:br/>
      </w:r>
      <w:r>
        <w:rPr>
          <w:rFonts w:hint="eastAsia"/>
        </w:rPr>
        <w:t>　　　　四、按压式卡扣行业发展能力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按压式卡扣行业重点企业调研分析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二、企业按压式卡扣业务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二、企业按压式卡扣业务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二、企业按压式卡扣业务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二、企业按压式卡扣业务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二、企业按压式卡扣业务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二、企业按压式卡扣业务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中国按压式卡扣行业竞争格局分析</w:t>
      </w:r>
      <w:r>
        <w:rPr>
          <w:rFonts w:hint="eastAsia"/>
        </w:rPr>
        <w:br/>
      </w:r>
      <w:r>
        <w:rPr>
          <w:rFonts w:hint="eastAsia"/>
        </w:rPr>
        <w:t>　　第一节 按压式卡扣行业竞争格局总览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2025-2026年按压式卡扣行业竞争力分析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2020-2025年按压式卡扣行业企业并购活动分析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2025-2026年按压式卡扣行业会展与招投标活动分析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一、按压式卡扣行业会展活动及其市场影响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2026年中国按压式卡扣企业发展企业发展策略与建议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按压式卡扣销售模式与渠道策略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按压式卡扣品牌与市场推广策略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按压式卡扣研发投入与技术创新能力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按压式卡扣合作联盟与资源整合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中国按压式卡扣行业风险与对策</w:t>
      </w:r>
      <w:r>
        <w:rPr>
          <w:rFonts w:hint="eastAsia"/>
        </w:rPr>
        <w:br/>
      </w:r>
      <w:r>
        <w:rPr>
          <w:rFonts w:hint="eastAsia"/>
        </w:rPr>
        <w:t>　　第一节 按压式卡扣行业SWOT分析</w:t>
      </w:r>
      <w:r>
        <w:rPr>
          <w:rFonts w:hint="eastAsia"/>
        </w:rPr>
        <w:br/>
      </w:r>
      <w:r>
        <w:rPr>
          <w:rFonts w:hint="eastAsia"/>
        </w:rPr>
        <w:t>　　　　一、按压式卡扣行业优势</w:t>
      </w:r>
      <w:r>
        <w:rPr>
          <w:rFonts w:hint="eastAsia"/>
        </w:rPr>
        <w:br/>
      </w:r>
      <w:r>
        <w:rPr>
          <w:rFonts w:hint="eastAsia"/>
        </w:rPr>
        <w:t>　　　　二、按压式卡扣行业劣势</w:t>
      </w:r>
      <w:r>
        <w:rPr>
          <w:rFonts w:hint="eastAsia"/>
        </w:rPr>
        <w:br/>
      </w:r>
      <w:r>
        <w:rPr>
          <w:rFonts w:hint="eastAsia"/>
        </w:rPr>
        <w:t>　　　　三、按压式卡扣市场机会</w:t>
      </w:r>
      <w:r>
        <w:rPr>
          <w:rFonts w:hint="eastAsia"/>
        </w:rPr>
        <w:br/>
      </w:r>
      <w:r>
        <w:rPr>
          <w:rFonts w:hint="eastAsia"/>
        </w:rPr>
        <w:t>　　　　四、按压式卡扣市场威胁</w:t>
      </w:r>
      <w:r>
        <w:rPr>
          <w:rFonts w:hint="eastAsia"/>
        </w:rPr>
        <w:br/>
      </w:r>
      <w:r>
        <w:rPr>
          <w:rFonts w:hint="eastAsia"/>
        </w:rPr>
        <w:t>　　第二节 按压式卡扣行业风险及对策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2026-2032年中国按压式卡扣行业前景与发展趋势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2025-2026年按压式卡扣行业发展环境分析</w:t>
      </w:r>
      <w:r>
        <w:rPr>
          <w:rFonts w:hint="eastAsia"/>
        </w:rPr>
        <w:br/>
      </w:r>
      <w:r>
        <w:rPr>
          <w:rFonts w:hint="eastAsia"/>
        </w:rPr>
        <w:t>　　　　一、按压式卡扣行业主管部门与监管体制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二、按压式卡扣行业主要法律法规及政策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三、按压式卡扣行业标准与质量监管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2026-2032年按压式卡扣行业发展趋势与方向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2026-2032年按压式卡扣行业发展潜力与机遇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按压式卡扣行业研究结论与建议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中:智林－按压式卡扣行业发展建议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2020-2025年中国按压式卡扣市场规模及增长情况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2020-2025年中国按压式卡扣行业产量及增长趋势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2026-2032年中国按压式卡扣行业产量预测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2020-2025年中国按压式卡扣行业市场需求及增长情况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2026-2032年中国按压式卡扣行业市场需求预测</w:t>
      </w:r>
      <w:r>
        <w:rPr>
          <w:rFonts w:hint="eastAsia"/>
        </w:rPr>
        <w:br/>
      </w:r>
      <w:r>
        <w:rPr>
          <w:rFonts w:hint="eastAsia"/>
        </w:rPr>
        <w:t>　　图表 **地区按压式卡扣市场规模及增长情况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**地区按压式卡扣行业市场需求情况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**地区按压式卡扣市场规模及增长情况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**地区按压式卡扣行业市场需求情况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2020-2025年中国按压式卡扣行业出口情况分析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按压式卡扣重点企业经营情况分析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2026年按压式卡扣行业壁垒</w:t>
      </w:r>
      <w:r>
        <w:rPr>
          <w:rFonts w:hint="eastAsia"/>
        </w:rPr>
        <w:br/>
      </w:r>
      <w:r>
        <w:rPr>
          <w:rFonts w:hint="eastAsia"/>
        </w:rPr>
        <w:t>　　图表 2026年按压式卡扣市场前景分析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2026-2032年中国按压式卡扣市场规模预测</w:t>
      </w:r>
      <w:r>
        <w:rPr>
          <w:rFonts w:hint="eastAsia"/>
        </w:rPr>
        <w:br/>
      </w:r>
      <w:r>
        <w:rPr>
          <w:rFonts w:hint="eastAsia"/>
        </w:rPr>
        <w:t>　　图表 2026年按压式卡扣发展趋势预测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e64d7ebb74463" w:history="1">
        <w:r>
          <w:rPr>
            <w:rStyle w:val="Hyperlink"/>
          </w:rPr>
          <w:t>中国按压式卡扣行业发展调研与市场前景报告（2026-2032年）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e64d7ebb74463" w:history="1">
        <w:r>
          <w:rPr>
            <w:rStyle w:val="Hyperlink"/>
          </w:rPr>
          <w:t>https://www.20087.com/7/52/AnYaShiKaKouHangYeQianJing.html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热点：塑料按压式卡扣、按压式卡扣 嵌入式、弹性卡扣结构、按压式卡扣安装视频、卡扣大全、按压式卡扣的拆卸方法、直插式卡扣结构、按压式卡扣 自锁、固定卡扣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87e6b9ce74b59" w:history="1">
      <w:r>
        <w:rPr>
          <w:rStyle w:val="Hyperlink"/>
        </w:rPr>
        <w:t>中国按压式卡扣行业发展调研与市场前景报告（2026-2032年）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AnYaShiKaKouHangYeQianJing.html" TargetMode="External" Id="R1bde64d7ebb7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AnYaShiKaKouHangYeQianJing.html" TargetMode="External" Id="Rd6387e6b9ce7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2026-05-18T06:06:43Z</dcterms:created>
  <dcterms:modified xsi:type="dcterms:W3CDTF">2026-05-18T07:06:43Z</dcterms:modified>
  <dc:subject>中国按压式卡扣行业发展调研与市场前景报告（2026-2032年）</dc:subject>
  <dc:title>中国按压式卡扣行业发展调研与市场前景报告（2026-2032年）</dc:title>
  <cp:keywords>中国按压式卡扣行业发展调研与市场前景报告（2026-2032年）</cp:keywords>
  <dc:description>中国按压式卡扣行业发展调研与市场前景报告（2026-2032年）</dc:description>
</cp:coreProperties>
</file>