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fb3bda924439" w:history="1">
              <w:r>
                <w:rPr>
                  <w:rStyle w:val="Hyperlink"/>
                </w:rPr>
                <w:t>2025年中国整体衣柜现状调研及发展趋势走势分析报告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fb3bda924439" w:history="1">
              <w:r>
                <w:rPr>
                  <w:rStyle w:val="Hyperlink"/>
                </w:rPr>
                <w:t>2025年中国整体衣柜现状调研及发展趋势走势分析报告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7fb3bda924439" w:history="1">
                <w:r>
                  <w:rPr>
                    <w:rStyle w:val="Hyperlink"/>
                  </w:rPr>
                  <w:t>https://www.20087.com/7/52/ZhengTiYiJuChanYeXianZhuangYuFaZ.html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行业近年来经历了显著的增长，随着消费者对家居空间利用效率和个性化需求的提升，整体衣柜凭借其定制化、模块化和空间优化的特点，成为现代家居装修的热门选择。新材料、新技术的应用，如环保板材、智能五金配件和智能家居系统的集成，提升了整体衣柜的品质和功能。同时，线上销售和虚拟现实技术的引入，为消费者提供了更加便捷的选购体验。</w:t>
      </w:r>
      <w:r>
        <w:rPr>
          <w:rFonts w:hint="eastAsia"/>
        </w:rPr>
        <w:br/>
      </w:r>
      <w:r>
        <w:rPr>
          <w:rFonts w:hint="eastAsia"/>
        </w:rPr>
        <w:t>　　未来，整体衣柜将更加注重智能化和环保化。智能化体现在集成智能灯光、温控、湿度监测等智能家居功能，以及通过物联网技术实现远程控制和个性化设置。环保化则指向使用更多可持续材料，如竹材、再生塑料，以及低甲醛释放的胶黏剂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fb3bda924439" w:history="1">
        <w:r>
          <w:rPr>
            <w:rStyle w:val="Hyperlink"/>
          </w:rPr>
          <w:t>2025年中国整体衣柜现状调研及发展趋势走势分析报告</w:t>
        </w:r>
      </w:hyperlink>
      <w:r>
        <w:rPr>
          <w:rFonts w:hint="eastAsia"/>
        </w:rPr>
        <w:t>》系统分析了整体衣柜行业的现状，全面梳理了整体衣柜市场需求、市场规模、产业链结构及价格体系，详细解读了整体衣柜细分市场特点。报告结合权威数据，科学预测了整体衣柜市场前景与发展趋势，客观分析了品牌竞争格局、市场集中度及重点企业的运营表现，并指出了整体衣柜行业面临的机遇与风险。为整体衣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2024-2025年世界整体衣柜发展概况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二、意大利体系注重设计风格;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四、德菲娅体系则以简洁标准人性着称</w:t>
      </w:r>
      <w:r>
        <w:rPr>
          <w:rFonts w:hint="eastAsia"/>
        </w:rPr>
        <w:br/>
      </w:r>
      <w:r>
        <w:rPr>
          <w:rFonts w:hint="eastAsia"/>
        </w:rPr>
        <w:t>　　第二节 2024-2025年世界整体衣柜市场发展现状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2024-2025年世界主要国家整体衣柜运行分析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2025-2031年世界整体衣柜发展趋势分析</w:t>
      </w:r>
      <w:r>
        <w:rPr>
          <w:rFonts w:hint="eastAsia"/>
        </w:rPr>
        <w:br/>
      </w:r>
      <w:r>
        <w:rPr>
          <w:rFonts w:hint="eastAsia"/>
        </w:rPr>
        <w:t>　　第五节 2025年国外整体衣柜部分企业现状分析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　　五、ROCO劳卡衣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 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2024-2025年中国整体衣柜技术环境分析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2024-2025年中国整体衣柜社会环境分析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2024-2025年中国整体衣柜产业发展现状分析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2024-2025年中国整体衣柜行业副发展现状分析</w:t>
      </w:r>
      <w:r>
        <w:rPr>
          <w:rFonts w:hint="eastAsia"/>
        </w:rPr>
        <w:br/>
      </w:r>
      <w:r>
        <w:rPr>
          <w:rFonts w:hint="eastAsia"/>
        </w:rPr>
        <w:t>　　　　一、中国整体衣柜行业发展现状分析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二、中国整体衣柜市场供需现状分析</w:t>
      </w:r>
      <w:r>
        <w:rPr>
          <w:rFonts w:hint="eastAsia"/>
        </w:rPr>
        <w:br/>
      </w:r>
      <w:r>
        <w:rPr>
          <w:rFonts w:hint="eastAsia"/>
        </w:rPr>
        <w:t>　　　　三、中国整体衣柜行业发展方向分析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2024-2025年中国整体衣柜行业运行分析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第三节 2024-2025年中国整体衣柜行业存在问题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2024-2025年中国整体衣柜行业发展策略分析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2024-2025年中国整体衣柜行业市场分析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一、2024-2025年整体衣柜行业市场规模及增速</w:t>
      </w:r>
      <w:r>
        <w:rPr>
          <w:rFonts w:hint="eastAsia"/>
        </w:rPr>
        <w:br/>
      </w:r>
      <w:r>
        <w:rPr>
          <w:rFonts w:hint="eastAsia"/>
        </w:rPr>
        <w:t>　　　　二、整体衣柜行业市场饱和度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三、国内外经济形势对整体衣柜行业市场规模的影响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四、2025-2031年整体衣柜行业市场规模及增速预测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2024-2025年中国整体衣柜市场结构分析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2024-2025年中国整体衣柜市场特点分析</w:t>
      </w:r>
      <w:r>
        <w:rPr>
          <w:rFonts w:hint="eastAsia"/>
        </w:rPr>
        <w:br/>
      </w:r>
      <w:r>
        <w:rPr>
          <w:rFonts w:hint="eastAsia"/>
        </w:rPr>
        <w:t>　　　　一、整体衣柜行业所处生命周期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二、技术变革与行业革新对整体衣柜行业的影响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三、2024-2025年中国整体衣柜差异化分析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二、近三年中国城市居民家庭整体衣柜拥有率及同比分析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2024-2025年中国整体衣柜市场走势分析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2024-2025年中国整体衣柜重点区域市场分析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二、哈尔滨整体衣柜市场综述</w:t>
      </w:r>
      <w:r>
        <w:rPr>
          <w:rFonts w:hint="eastAsia"/>
        </w:rPr>
        <w:br/>
      </w:r>
      <w:r>
        <w:rPr>
          <w:rFonts w:hint="eastAsia"/>
        </w:rPr>
        <w:t>　　　　三、沈阳整体衣柜市场现状分析</w:t>
      </w:r>
      <w:r>
        <w:rPr>
          <w:rFonts w:hint="eastAsia"/>
        </w:rPr>
        <w:br/>
      </w:r>
      <w:r>
        <w:rPr>
          <w:rFonts w:hint="eastAsia"/>
        </w:rPr>
        <w:t>　　　　四、大连整体衣柜现状分析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二、上海市整体衣柜市场现状分析</w:t>
      </w:r>
      <w:r>
        <w:rPr>
          <w:rFonts w:hint="eastAsia"/>
        </w:rPr>
        <w:br/>
      </w:r>
      <w:r>
        <w:rPr>
          <w:rFonts w:hint="eastAsia"/>
        </w:rPr>
        <w:t>　　　　三、上海整体衣柜发展特点</w:t>
      </w:r>
      <w:r>
        <w:rPr>
          <w:rFonts w:hint="eastAsia"/>
        </w:rPr>
        <w:br/>
      </w:r>
      <w:r>
        <w:rPr>
          <w:rFonts w:hint="eastAsia"/>
        </w:rPr>
        <w:t>　　　　四、杭州整体衣柜市场发展历程及现状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五、合肥整体衣柜市场现状分析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二、中原经济崛起整体衣柜业市场受益</w:t>
      </w:r>
      <w:r>
        <w:rPr>
          <w:rFonts w:hint="eastAsia"/>
        </w:rPr>
        <w:br/>
      </w:r>
      <w:r>
        <w:rPr>
          <w:rFonts w:hint="eastAsia"/>
        </w:rPr>
        <w:t>　　　　三、武汉整体衣柜市场现状分析</w:t>
      </w:r>
      <w:r>
        <w:rPr>
          <w:rFonts w:hint="eastAsia"/>
        </w:rPr>
        <w:br/>
      </w:r>
      <w:r>
        <w:rPr>
          <w:rFonts w:hint="eastAsia"/>
        </w:rPr>
        <w:t>　　　　五、郑州整体衣柜市场新特点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二、北京整体衣柜市场发展特点</w:t>
      </w:r>
      <w:r>
        <w:rPr>
          <w:rFonts w:hint="eastAsia"/>
        </w:rPr>
        <w:br/>
      </w:r>
      <w:r>
        <w:rPr>
          <w:rFonts w:hint="eastAsia"/>
        </w:rPr>
        <w:t>　　　　三、北京整体衣柜市场竞竞争激烈</w:t>
      </w:r>
      <w:r>
        <w:rPr>
          <w:rFonts w:hint="eastAsia"/>
        </w:rPr>
        <w:br/>
      </w:r>
      <w:r>
        <w:rPr>
          <w:rFonts w:hint="eastAsia"/>
        </w:rPr>
        <w:t>　　　　四、天津整体衣柜市场发展现状分析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五、河北整体衣柜市场发展现状分析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二、重庆市整体衣柜市场发展状况分析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三、成都整体衣柜市场经营特点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二、广州整体衣柜市场竞争特点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2024-2025年中国整体衣柜营销与消费情况分析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中国整体衣柜营销渠道分析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一、中国整体衣柜市场销售渠道模式</w:t>
      </w:r>
      <w:r>
        <w:rPr>
          <w:rFonts w:hint="eastAsia"/>
        </w:rPr>
        <w:br/>
      </w:r>
      <w:r>
        <w:rPr>
          <w:rFonts w:hint="eastAsia"/>
        </w:rPr>
        <w:t>　　　　二、整体衣柜独立营销商和营销网络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三、整体衣柜连锁的营销战略</w:t>
      </w:r>
      <w:r>
        <w:rPr>
          <w:rFonts w:hint="eastAsia"/>
        </w:rPr>
        <w:br/>
      </w:r>
      <w:r>
        <w:rPr>
          <w:rFonts w:hint="eastAsia"/>
        </w:rPr>
        <w:t>　　　　四、整体衣柜的节日营销策略分析</w:t>
      </w:r>
      <w:r>
        <w:rPr>
          <w:rFonts w:hint="eastAsia"/>
        </w:rPr>
        <w:br/>
      </w:r>
      <w:r>
        <w:rPr>
          <w:rFonts w:hint="eastAsia"/>
        </w:rPr>
        <w:t>　　　　五、整体衣柜连锁旺季促销策略</w:t>
      </w:r>
      <w:r>
        <w:rPr>
          <w:rFonts w:hint="eastAsia"/>
        </w:rPr>
        <w:br/>
      </w:r>
      <w:r>
        <w:rPr>
          <w:rFonts w:hint="eastAsia"/>
        </w:rPr>
        <w:t>　　　　六、整体衣柜分渠道亟待解决的问题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七、中国整体衣柜营销渠道发展趋势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2024-2025年中国整体衣柜消费市场状况分析</w:t>
      </w:r>
      <w:r>
        <w:rPr>
          <w:rFonts w:hint="eastAsia"/>
        </w:rPr>
        <w:br/>
      </w:r>
      <w:r>
        <w:rPr>
          <w:rFonts w:hint="eastAsia"/>
        </w:rPr>
        <w:t>　　　　一、整体衣柜行业消费特点</w:t>
      </w:r>
      <w:r>
        <w:rPr>
          <w:rFonts w:hint="eastAsia"/>
        </w:rPr>
        <w:br/>
      </w:r>
      <w:r>
        <w:rPr>
          <w:rFonts w:hint="eastAsia"/>
        </w:rPr>
        <w:t>　　　　二、整体衣柜消费者分析</w:t>
      </w:r>
      <w:r>
        <w:rPr>
          <w:rFonts w:hint="eastAsia"/>
        </w:rPr>
        <w:br/>
      </w:r>
      <w:r>
        <w:rPr>
          <w:rFonts w:hint="eastAsia"/>
        </w:rPr>
        <w:t>　　　　三、整体衣柜结构分析</w:t>
      </w:r>
      <w:r>
        <w:rPr>
          <w:rFonts w:hint="eastAsia"/>
        </w:rPr>
        <w:br/>
      </w:r>
      <w:r>
        <w:rPr>
          <w:rFonts w:hint="eastAsia"/>
        </w:rPr>
        <w:t>　　　　四、整体衣柜的市场变化</w:t>
      </w:r>
      <w:r>
        <w:rPr>
          <w:rFonts w:hint="eastAsia"/>
        </w:rPr>
        <w:br/>
      </w:r>
      <w:r>
        <w:rPr>
          <w:rFonts w:hint="eastAsia"/>
        </w:rPr>
        <w:t>　　　　五、整体衣柜市场的消费方向</w:t>
      </w:r>
      <w:r>
        <w:rPr>
          <w:rFonts w:hint="eastAsia"/>
        </w:rPr>
        <w:br/>
      </w:r>
      <w:r>
        <w:rPr>
          <w:rFonts w:hint="eastAsia"/>
        </w:rPr>
        <w:t>　　第四节 整体衣柜行业产品的品牌市场调查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一、整体衣柜对行业品牌认知度宏观调查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二、整体衣柜对行业产品的品牌偏好调查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三、整体衣柜对行业品牌的首要认知渠道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四、整体衣柜经常购买的品牌调查</w:t>
      </w:r>
      <w:r>
        <w:rPr>
          <w:rFonts w:hint="eastAsia"/>
        </w:rPr>
        <w:br/>
      </w:r>
      <w:r>
        <w:rPr>
          <w:rFonts w:hint="eastAsia"/>
        </w:rPr>
        <w:t>　　　　五、整体衣柜行业品牌忠诚度调查</w:t>
      </w:r>
      <w:r>
        <w:rPr>
          <w:rFonts w:hint="eastAsia"/>
        </w:rPr>
        <w:br/>
      </w:r>
      <w:r>
        <w:rPr>
          <w:rFonts w:hint="eastAsia"/>
        </w:rPr>
        <w:t>　　　　六、整体衣柜行业品牌市场占有率调查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2024-2025年中国整体衣柜行业生产分析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一、2024-2025年整体衣柜行业生产总量及增速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二、2024-2025年整体衣柜行业产能及增速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三、国内外经济形势对整体衣柜行业生产的影响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四、2025-2031年整体衣柜行业生产总量及增速预测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2024-2025年中国整体衣柜子行业生产分析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2024-2025年中国整体衣柜细分区域生产分析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2024-2025年中国整体衣柜行业供需平衡分析</w:t>
      </w:r>
      <w:r>
        <w:rPr>
          <w:rFonts w:hint="eastAsia"/>
        </w:rPr>
        <w:br/>
      </w:r>
      <w:r>
        <w:rPr>
          <w:rFonts w:hint="eastAsia"/>
        </w:rPr>
        <w:t>　　　　一、整体衣柜行业供需平衡现状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二、国内外经济形势对整体衣柜行业供需平衡的影响</w:t>
      </w:r>
      <w:r>
        <w:rPr>
          <w:rFonts w:hint="eastAsia"/>
        </w:rPr>
        <w:br/>
      </w:r>
      <w:r>
        <w:rPr>
          <w:rFonts w:hint="eastAsia"/>
        </w:rPr>
        <w:t>　　　　三、整体衣柜行业供需平衡趋势预测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2024-2025年中国整体衣柜竞争格局透析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2024-2025年中国整体衣柜竞争总况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2024-2025年中国整体衣柜市场竞争力测评</w:t>
      </w:r>
      <w:r>
        <w:rPr>
          <w:rFonts w:hint="eastAsia"/>
        </w:rPr>
        <w:br/>
      </w:r>
      <w:r>
        <w:rPr>
          <w:rFonts w:hint="eastAsia"/>
        </w:rPr>
        <w:t>　　　　一、整体衣柜市场竞争力</w:t>
      </w:r>
      <w:r>
        <w:rPr>
          <w:rFonts w:hint="eastAsia"/>
        </w:rPr>
        <w:br/>
      </w:r>
      <w:r>
        <w:rPr>
          <w:rFonts w:hint="eastAsia"/>
        </w:rPr>
        <w:t>　　　　二、整体衣柜市场畅销排名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三、整体衣柜市场占有份额</w:t>
      </w:r>
      <w:r>
        <w:rPr>
          <w:rFonts w:hint="eastAsia"/>
        </w:rPr>
        <w:br/>
      </w:r>
      <w:r>
        <w:rPr>
          <w:rFonts w:hint="eastAsia"/>
        </w:rPr>
        <w:t>　　第三节 2024-2025年中国整体衣柜集中度分析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2025年中国整体衣柜部分企业发展现状分析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第二节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第三节 佛山维尚家具制造有限公司</w:t>
      </w:r>
      <w:r>
        <w:rPr>
          <w:rFonts w:hint="eastAsia"/>
        </w:rPr>
        <w:br/>
      </w:r>
      <w:r>
        <w:rPr>
          <w:rFonts w:hint="eastAsia"/>
        </w:rPr>
        <w:t>　　第四节 广州市诺家装饰材料有限公司</w:t>
      </w:r>
      <w:r>
        <w:rPr>
          <w:rFonts w:hint="eastAsia"/>
        </w:rPr>
        <w:br/>
      </w:r>
      <w:r>
        <w:rPr>
          <w:rFonts w:hint="eastAsia"/>
        </w:rPr>
        <w:t>　　第五节 广州市华标家具材料有限公司</w:t>
      </w:r>
      <w:r>
        <w:rPr>
          <w:rFonts w:hint="eastAsia"/>
        </w:rPr>
        <w:br/>
      </w:r>
      <w:r>
        <w:rPr>
          <w:rFonts w:hint="eastAsia"/>
        </w:rPr>
        <w:t>　　第六节 广州德维尔家具有限公司</w:t>
      </w:r>
      <w:r>
        <w:rPr>
          <w:rFonts w:hint="eastAsia"/>
        </w:rPr>
        <w:br/>
      </w:r>
      <w:r>
        <w:rPr>
          <w:rFonts w:hint="eastAsia"/>
        </w:rPr>
        <w:t>　　第七节 广州市恒雅家具实业有限公司</w:t>
      </w:r>
      <w:r>
        <w:rPr>
          <w:rFonts w:hint="eastAsia"/>
        </w:rPr>
        <w:br/>
      </w:r>
      <w:r>
        <w:rPr>
          <w:rFonts w:hint="eastAsia"/>
        </w:rPr>
        <w:t>　　第八节 广州伊仕利材料技术有限公司</w:t>
      </w:r>
      <w:r>
        <w:rPr>
          <w:rFonts w:hint="eastAsia"/>
        </w:rPr>
        <w:br/>
      </w:r>
      <w:r>
        <w:rPr>
          <w:rFonts w:hint="eastAsia"/>
        </w:rPr>
        <w:t>　　第九节 广州亚丹柜业有限公司</w:t>
      </w:r>
      <w:r>
        <w:rPr>
          <w:rFonts w:hint="eastAsia"/>
        </w:rPr>
        <w:br/>
      </w:r>
      <w:r>
        <w:rPr>
          <w:rFonts w:hint="eastAsia"/>
        </w:rPr>
        <w:t>　　第十节 佛山市丽泽家居制品有限公司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2024-2025年中国家具行业市场运行态势分析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2024-2025年中国家具行业现状综述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2024-2025年中国家具市场运行新形势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二、黑龙江省家具产量与出口金额增速均呈回稳态势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t>　　第四节 2024-2025年中国家具市场存在的问题分析</w:t>
      </w:r>
      <w:r>
        <w:rPr>
          <w:rFonts w:hint="eastAsia"/>
        </w:rPr>
        <w:br/>
      </w:r>
      <w:r>
        <w:rPr>
          <w:rFonts w:hint="eastAsia"/>
        </w:rPr>
        <w:t>　　　　一、同质化严重</w:t>
      </w:r>
      <w:r>
        <w:rPr>
          <w:rFonts w:hint="eastAsia"/>
        </w:rPr>
        <w:br/>
      </w:r>
      <w:r>
        <w:rPr>
          <w:rFonts w:hint="eastAsia"/>
        </w:rPr>
        <w:t>　　　　二、家具产品功能不齐全，无法适应消费者的需要</w:t>
      </w:r>
      <w:r>
        <w:rPr>
          <w:rFonts w:hint="eastAsia"/>
        </w:rPr>
        <w:br/>
      </w:r>
      <w:r>
        <w:rPr>
          <w:rFonts w:hint="eastAsia"/>
        </w:rPr>
        <w:t>　　　　三、经营手法单一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中国家居服务市场发展现状分析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一、2024-2025年中国家居市场规模分析</w:t>
      </w:r>
      <w:r>
        <w:rPr>
          <w:rFonts w:hint="eastAsia"/>
        </w:rPr>
        <w:br/>
      </w:r>
      <w:r>
        <w:rPr>
          <w:rFonts w:hint="eastAsia"/>
        </w:rPr>
        <w:t>　　　　二、家居市场销售业态分析</w:t>
      </w:r>
      <w:r>
        <w:rPr>
          <w:rFonts w:hint="eastAsia"/>
        </w:rPr>
        <w:br/>
      </w:r>
      <w:r>
        <w:rPr>
          <w:rFonts w:hint="eastAsia"/>
        </w:rPr>
        <w:t>　　　　三、连锁经营家居受到资金关注</w:t>
      </w:r>
      <w:r>
        <w:rPr>
          <w:rFonts w:hint="eastAsia"/>
        </w:rPr>
        <w:br/>
      </w:r>
      <w:r>
        <w:rPr>
          <w:rFonts w:hint="eastAsia"/>
        </w:rPr>
        <w:t>　　　　四、家居标准提高，提升家居市场竞争</w:t>
      </w:r>
      <w:r>
        <w:rPr>
          <w:rFonts w:hint="eastAsia"/>
        </w:rPr>
        <w:br/>
      </w:r>
      <w:r>
        <w:rPr>
          <w:rFonts w:hint="eastAsia"/>
        </w:rPr>
        <w:t>　　　　五、品牌和文化成为市场营销的关键</w:t>
      </w:r>
      <w:r>
        <w:rPr>
          <w:rFonts w:hint="eastAsia"/>
        </w:rPr>
        <w:br/>
      </w:r>
      <w:r>
        <w:rPr>
          <w:rFonts w:hint="eastAsia"/>
        </w:rPr>
        <w:t>　　第二节 中国家居市场销售渠道现状</w:t>
      </w:r>
      <w:r>
        <w:rPr>
          <w:rFonts w:hint="eastAsia"/>
        </w:rPr>
        <w:br/>
      </w:r>
      <w:r>
        <w:rPr>
          <w:rFonts w:hint="eastAsia"/>
        </w:rPr>
        <w:t>　　　　一、家居流通市场向两极化方向发展</w:t>
      </w:r>
      <w:r>
        <w:rPr>
          <w:rFonts w:hint="eastAsia"/>
        </w:rPr>
        <w:br/>
      </w:r>
      <w:r>
        <w:rPr>
          <w:rFonts w:hint="eastAsia"/>
        </w:rPr>
        <w:t>　　　　二、各大业态在家居市场各有特色</w:t>
      </w:r>
      <w:r>
        <w:rPr>
          <w:rFonts w:hint="eastAsia"/>
        </w:rPr>
        <w:br/>
      </w:r>
      <w:r>
        <w:rPr>
          <w:rFonts w:hint="eastAsia"/>
        </w:rPr>
        <w:t>　　　　三、大商场和大卖场从传统走向高端市场</w:t>
      </w:r>
      <w:r>
        <w:rPr>
          <w:rFonts w:hint="eastAsia"/>
        </w:rPr>
        <w:br/>
      </w:r>
      <w:r>
        <w:rPr>
          <w:rFonts w:hint="eastAsia"/>
        </w:rPr>
        <w:t>　　　　四、小型专卖店从特色取胜走向连锁经营</w:t>
      </w:r>
      <w:r>
        <w:rPr>
          <w:rFonts w:hint="eastAsia"/>
        </w:rPr>
        <w:br/>
      </w:r>
      <w:r>
        <w:rPr>
          <w:rFonts w:hint="eastAsia"/>
        </w:rPr>
        <w:t>　　　　五、大型专业卖场从追求硬件走向追求软硬结合</w:t>
      </w:r>
      <w:r>
        <w:rPr>
          <w:rFonts w:hint="eastAsia"/>
        </w:rPr>
        <w:br/>
      </w:r>
      <w:r>
        <w:rPr>
          <w:rFonts w:hint="eastAsia"/>
        </w:rPr>
        <w:t>　　第三节 中国家居连锁行业发展现状</w:t>
      </w:r>
      <w:r>
        <w:rPr>
          <w:rFonts w:hint="eastAsia"/>
        </w:rPr>
        <w:br/>
      </w:r>
      <w:r>
        <w:rPr>
          <w:rFonts w:hint="eastAsia"/>
        </w:rPr>
        <w:t>　　　　一、家居连锁品牌进入重点城市扩张阶段</w:t>
      </w:r>
      <w:r>
        <w:rPr>
          <w:rFonts w:hint="eastAsia"/>
        </w:rPr>
        <w:br/>
      </w:r>
      <w:r>
        <w:rPr>
          <w:rFonts w:hint="eastAsia"/>
        </w:rPr>
        <w:t>　　　　二、全国领先品牌尚没有形成</w:t>
      </w:r>
      <w:r>
        <w:rPr>
          <w:rFonts w:hint="eastAsia"/>
        </w:rPr>
        <w:br/>
      </w:r>
      <w:r>
        <w:rPr>
          <w:rFonts w:hint="eastAsia"/>
        </w:rPr>
        <w:t>　　　　三、金融危机将迫使国际知名家居连锁企业更加重视中国市场</w:t>
      </w:r>
      <w:r>
        <w:rPr>
          <w:rFonts w:hint="eastAsia"/>
        </w:rPr>
        <w:br/>
      </w:r>
      <w:r>
        <w:rPr>
          <w:rFonts w:hint="eastAsia"/>
        </w:rPr>
        <w:t>　　　　四、2024-2025年家居连锁企业加快转型</w:t>
      </w:r>
      <w:r>
        <w:rPr>
          <w:rFonts w:hint="eastAsia"/>
        </w:rPr>
        <w:br/>
      </w:r>
      <w:r>
        <w:rPr>
          <w:rFonts w:hint="eastAsia"/>
        </w:rPr>
        <w:t>　　　　五、家居连锁企业始终坚持维护重点地区的市场优势</w:t>
      </w:r>
      <w:r>
        <w:rPr>
          <w:rFonts w:hint="eastAsia"/>
        </w:rPr>
        <w:br/>
      </w:r>
      <w:r>
        <w:rPr>
          <w:rFonts w:hint="eastAsia"/>
        </w:rPr>
        <w:t>　　第四节 中国家居连锁行业存在的问题</w:t>
      </w:r>
      <w:r>
        <w:rPr>
          <w:rFonts w:hint="eastAsia"/>
        </w:rPr>
        <w:br/>
      </w:r>
      <w:r>
        <w:rPr>
          <w:rFonts w:hint="eastAsia"/>
        </w:rPr>
        <w:t>　　　　一、宏观经济环境存在对家居市场的制约因素</w:t>
      </w:r>
      <w:r>
        <w:rPr>
          <w:rFonts w:hint="eastAsia"/>
        </w:rPr>
        <w:br/>
      </w:r>
      <w:r>
        <w:rPr>
          <w:rFonts w:hint="eastAsia"/>
        </w:rPr>
        <w:t>　　　　二、连锁体系的经营管理缺乏系统性和专业性</w:t>
      </w:r>
      <w:r>
        <w:rPr>
          <w:rFonts w:hint="eastAsia"/>
        </w:rPr>
        <w:br/>
      </w:r>
      <w:r>
        <w:rPr>
          <w:rFonts w:hint="eastAsia"/>
        </w:rPr>
        <w:t>　　　　三、软因素的提升成为家居连锁企业共同关注点</w:t>
      </w:r>
      <w:r>
        <w:rPr>
          <w:rFonts w:hint="eastAsia"/>
        </w:rPr>
        <w:br/>
      </w:r>
      <w:r>
        <w:rPr>
          <w:rFonts w:hint="eastAsia"/>
        </w:rPr>
        <w:t>　　　　四、家居连锁扩张中遇到水土不服和竞争者反击行为强烈</w:t>
      </w:r>
      <w:r>
        <w:rPr>
          <w:rFonts w:hint="eastAsia"/>
        </w:rPr>
        <w:br/>
      </w:r>
      <w:r>
        <w:rPr>
          <w:rFonts w:hint="eastAsia"/>
        </w:rPr>
        <w:t>　　　　五、外资占据市场领导地位</w:t>
      </w:r>
      <w:r>
        <w:rPr>
          <w:rFonts w:hint="eastAsia"/>
        </w:rPr>
        <w:br/>
      </w:r>
      <w:r>
        <w:rPr>
          <w:rFonts w:hint="eastAsia"/>
        </w:rPr>
        <w:t>　　第五节 中国家居连锁发展趋势分析</w:t>
      </w:r>
      <w:r>
        <w:rPr>
          <w:rFonts w:hint="eastAsia"/>
        </w:rPr>
        <w:br/>
      </w:r>
      <w:r>
        <w:rPr>
          <w:rFonts w:hint="eastAsia"/>
        </w:rPr>
        <w:t>　　　　一、特色连锁和规模连锁将成为发展的主旋律</w:t>
      </w:r>
      <w:r>
        <w:rPr>
          <w:rFonts w:hint="eastAsia"/>
        </w:rPr>
        <w:br/>
      </w:r>
      <w:r>
        <w:rPr>
          <w:rFonts w:hint="eastAsia"/>
        </w:rPr>
        <w:t>　　　　二、家居连锁的运营模式将决定竞争结果</w:t>
      </w:r>
      <w:r>
        <w:rPr>
          <w:rFonts w:hint="eastAsia"/>
        </w:rPr>
        <w:br/>
      </w:r>
      <w:r>
        <w:rPr>
          <w:rFonts w:hint="eastAsia"/>
        </w:rPr>
        <w:t>　　　　三、家居连锁将继续扩张规模，应对市场竞争</w:t>
      </w:r>
      <w:r>
        <w:rPr>
          <w:rFonts w:hint="eastAsia"/>
        </w:rPr>
        <w:br/>
      </w:r>
      <w:r>
        <w:rPr>
          <w:rFonts w:hint="eastAsia"/>
        </w:rPr>
        <w:t>　　　　四、连锁经营信息化流程化</w:t>
      </w:r>
      <w:r>
        <w:rPr>
          <w:rFonts w:hint="eastAsia"/>
        </w:rPr>
        <w:br/>
      </w:r>
      <w:r>
        <w:rPr>
          <w:rFonts w:hint="eastAsia"/>
        </w:rPr>
        <w:t>　　　　五、个性化消费引发家居连锁行业变革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2025-2031年中国整体衣柜发展趋势预测分析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2025-2031年整体衣柜发展趋势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2025-2031年中国整体衣柜市场预测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一、未来三年中国整体衣柜的总容量预测分析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二、未来6年中国整体衣柜市场容量及平均年增长率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2025-2031年中国整体衣柜品牌的建设策略分析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2025-2031年中国整体衣柜投资机会战略研究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2025年中国整体衣柜行业区域结构</w:t>
      </w:r>
      <w:r>
        <w:rPr>
          <w:rFonts w:hint="eastAsia"/>
        </w:rPr>
        <w:br/>
      </w:r>
      <w:r>
        <w:rPr>
          <w:rFonts w:hint="eastAsia"/>
        </w:rPr>
        <w:t>　　图表 2025年中国整体衣柜行业渠道结构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2020-2025年中国整体衣柜行业销售量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2020-2025年中国整体衣柜行业库存量</w:t>
      </w:r>
      <w:r>
        <w:rPr>
          <w:rFonts w:hint="eastAsia"/>
        </w:rPr>
        <w:br/>
      </w:r>
      <w:r>
        <w:rPr>
          <w:rFonts w:hint="eastAsia"/>
        </w:rPr>
        <w:t>　　图表 2025年中国整体衣柜行业企业区域分布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2025年中国整体衣柜行业销售渠道分布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2025年中国整体衣柜行业主要代理商分布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2020-2025年中国整体衣柜产品出口量以及出口额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2020-2025年中国整体衣柜行业对外依存度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2024-2025年中国整体衣柜行业投资项目数量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2024-2025年中国整体衣柜行业投资项目列表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2024-2025年中国整体衣柜行业投资需求关系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2025-2031年中国整体衣柜行业产品价格趋势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fb3bda924439" w:history="1">
        <w:r>
          <w:rPr>
            <w:rStyle w:val="Hyperlink"/>
          </w:rPr>
          <w:t>2025年中国整体衣柜现状调研及发展趋势走势分析报告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7fb3bda924439" w:history="1">
        <w:r>
          <w:rPr>
            <w:rStyle w:val="Hyperlink"/>
          </w:rPr>
          <w:t>https://www.20087.com/7/52/ZhengTiYiJuChanYeXianZhuangYuFaZ.html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1e161b59c432d" w:history="1">
      <w:r>
        <w:rPr>
          <w:rStyle w:val="Hyperlink"/>
        </w:rPr>
        <w:t>2025年中国整体衣柜现状调研及发展趋势走势分析报告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gTiYiJuChanYeXianZhuangYuFaZ.html" TargetMode="External" Id="R9ac7fb3bda92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gTiYiJuChanYeXianZhuangYuFaZ.html" TargetMode="External" Id="R2941e161b59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2025-05-09T04:15:00Z</dcterms:created>
  <dcterms:modified xsi:type="dcterms:W3CDTF">2025-05-09T05:15:00Z</dcterms:modified>
  <dc:subject>2025年中国整体衣柜现状调研及发展趋势走势分析报告</dc:subject>
  <dc:title>2025年中国整体衣柜现状调研及发展趋势走势分析报告</dc:title>
  <cp:keywords>2025年中国整体衣柜现状调研及发展趋势走势分析报告</cp:keywords>
  <dc:description>2025年中国整体衣柜现状调研及发展趋势走势分析报告</dc:description>
</cp:coreProperties>
</file>