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4032c0dc04f66" w:history="1">
              <w:r>
                <w:rPr>
                  <w:rStyle w:val="Hyperlink"/>
                </w:rPr>
                <w:t>中国文化类主题公园行业发展现状分析与市场前景预测报告（2025-2031年）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4032c0dc04f66" w:history="1">
              <w:r>
                <w:rPr>
                  <w:rStyle w:val="Hyperlink"/>
                </w:rPr>
                <w:t>中国文化类主题公园行业发展现状分析与市场前景预测报告（2025-2031年）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4032c0dc04f66" w:history="1">
                <w:r>
                  <w:rPr>
                    <w:rStyle w:val="Hyperlink"/>
                  </w:rPr>
                  <w:t>https://www.20087.com/M_JianCaiFangChan/27/WenHuaLeiZhuTiGongYuanFaZhanXianZhuangFenXiQianJingYuCe.html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公园是以特定文化为主题，集娱乐、教育、旅游于一体的大型综合性旅游项目。近年来，随着旅游业的发展和人们对文化体验需求的增加，文化类主题公园的建设和发展呈现出蓬勃态势。目前，文化类主题公园不仅在国内多个城市落地生根，而且在内容创意、游客体验等方面不断创新，形成了独具特色的文化体验模式。同时，随着科技的进步，文化类主题公园在游乐设施、表演艺术等方面也采用了最新的科技成果，提升了游客的互动体验。</w:t>
      </w:r>
      <w:r>
        <w:rPr>
          <w:rFonts w:hint="eastAsia"/>
        </w:rPr>
        <w:br/>
      </w:r>
      <w:r>
        <w:rPr>
          <w:rFonts w:hint="eastAsia"/>
        </w:rPr>
        <w:t>　　未来，文化类主题公园的发展将更加注重文化和科技的融合。一方面，随着消费者对文化体验的深度需求增加，文化类主题公园将更加注重挖掘和展示地方特色文化，通过故事讲述、沉浸式体验等方式，让游客更好地了解和体验当地文化。另一方面，随着虚拟现实（VR）、增强现实（AR）等技术的应用，文化类主题公园将更加注重科技创新，提供更加丰富多样的互动体验，增强游客的参与感和沉浸感。此外，随着可持续发展理念的普及，文化类主题公园也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4032c0dc04f66" w:history="1">
        <w:r>
          <w:rPr>
            <w:rStyle w:val="Hyperlink"/>
          </w:rPr>
          <w:t>中国文化类主题公园行业发展现状分析与市场前景预测报告（2025-2031年）</w:t>
        </w:r>
      </w:hyperlink>
      <w:r>
        <w:rPr>
          <w:rFonts w:hint="eastAsia"/>
        </w:rPr>
        <w:t>》基于多年市场监测与行业研究，全面分析了文化类主题公园行业的现状、市场需求及市场规模，详细解读了文化类主题公园产业链结构、价格趋势及细分市场特点。报告科学预测了行业前景与发展方向，重点剖析了品牌竞争格局、市场集中度及主要企业的经营表现，并通过SWOT分析揭示了文化类主题公园行业机遇与风险。为投资者和决策者提供专业、客观的战略建议，是把握文化类主题公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第二节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第三节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第四节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第五节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文化类主题公园发展分析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二、文化类主题公园分布情况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三、文化类主题公园发展前景</w:t>
      </w:r>
      <w:r>
        <w:rPr>
          <w:rFonts w:hint="eastAsia"/>
        </w:rPr>
        <w:br/>
      </w:r>
      <w:r>
        <w:rPr>
          <w:rFonts w:hint="eastAsia"/>
        </w:rPr>
        <w:t>　　第二节 文化类主题公园特色分析</w:t>
      </w:r>
      <w:r>
        <w:rPr>
          <w:rFonts w:hint="eastAsia"/>
        </w:rPr>
        <w:br/>
      </w:r>
      <w:r>
        <w:rPr>
          <w:rFonts w:hint="eastAsia"/>
        </w:rPr>
        <w:t>　　　　一、文化类主题公园设计要素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二、文化类主题公园开发形式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三、文化类主题公园特色分析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四、文化类主题公园消费群体</w:t>
      </w:r>
      <w:r>
        <w:rPr>
          <w:rFonts w:hint="eastAsia"/>
        </w:rPr>
        <w:br/>
      </w:r>
      <w:r>
        <w:rPr>
          <w:rFonts w:hint="eastAsia"/>
        </w:rPr>
        <w:t>　　第三节 文化类主题公园经营分析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二、文化类主题公园收费对比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典型文化类主题公园分析</w:t>
      </w:r>
      <w:r>
        <w:rPr>
          <w:rFonts w:hint="eastAsia"/>
        </w:rPr>
        <w:br/>
      </w:r>
      <w:r>
        <w:rPr>
          <w:rFonts w:hint="eastAsia"/>
        </w:rPr>
        <w:t>　　　　一、中国民俗文化村分析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二、杭州宋城分析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4、公园游客规模</w:t>
      </w:r>
      <w:r>
        <w:rPr>
          <w:rFonts w:hint="eastAsia"/>
        </w:rPr>
        <w:br/>
      </w:r>
      <w:r>
        <w:rPr>
          <w:rFonts w:hint="eastAsia"/>
        </w:rPr>
        <w:t>　　　　　　5、公园收费情况</w:t>
      </w:r>
      <w:r>
        <w:rPr>
          <w:rFonts w:hint="eastAsia"/>
        </w:rPr>
        <w:br/>
      </w:r>
      <w:r>
        <w:rPr>
          <w:rFonts w:hint="eastAsia"/>
        </w:rPr>
        <w:t>　　　　　　6、公园交通条件</w:t>
      </w:r>
      <w:r>
        <w:rPr>
          <w:rFonts w:hint="eastAsia"/>
        </w:rPr>
        <w:br/>
      </w:r>
      <w:r>
        <w:rPr>
          <w:rFonts w:hint="eastAsia"/>
        </w:rPr>
        <w:t>　　　　　　7、公园成功因素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2、供求风险</w:t>
      </w:r>
      <w:r>
        <w:rPr>
          <w:rFonts w:hint="eastAsia"/>
        </w:rPr>
        <w:br/>
      </w:r>
      <w:r>
        <w:rPr>
          <w:rFonts w:hint="eastAsia"/>
        </w:rPr>
        <w:t>　　　　　　3、经营管理风险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　　三、主题公园行业发展有利及不利因素分析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1、公园+地产</w:t>
      </w:r>
      <w:r>
        <w:rPr>
          <w:rFonts w:hint="eastAsia"/>
        </w:rPr>
        <w:br/>
      </w:r>
      <w:r>
        <w:rPr>
          <w:rFonts w:hint="eastAsia"/>
        </w:rPr>
        <w:t>　　　　　　2、公园+演艺</w:t>
      </w:r>
      <w:r>
        <w:rPr>
          <w:rFonts w:hint="eastAsia"/>
        </w:rPr>
        <w:br/>
      </w:r>
      <w:r>
        <w:rPr>
          <w:rFonts w:hint="eastAsia"/>
        </w:rPr>
        <w:t>　　　　　　3、公园+科技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三、上市公司主题公园投资动向分析</w:t>
      </w:r>
      <w:r>
        <w:rPr>
          <w:rFonts w:hint="eastAsia"/>
        </w:rPr>
        <w:br/>
      </w:r>
      <w:r>
        <w:rPr>
          <w:rFonts w:hint="eastAsia"/>
        </w:rPr>
        <w:t>　　　　　　1、华谊兄弟</w:t>
      </w:r>
      <w:r>
        <w:rPr>
          <w:rFonts w:hint="eastAsia"/>
        </w:rPr>
        <w:br/>
      </w:r>
      <w:r>
        <w:rPr>
          <w:rFonts w:hint="eastAsia"/>
        </w:rPr>
        <w:t>　　　　　　2、中弘股份</w:t>
      </w:r>
      <w:r>
        <w:rPr>
          <w:rFonts w:hint="eastAsia"/>
        </w:rPr>
        <w:br/>
      </w:r>
      <w:r>
        <w:rPr>
          <w:rFonts w:hint="eastAsia"/>
        </w:rPr>
        <w:t>　　　　　　3、江西长运</w:t>
      </w:r>
      <w:r>
        <w:rPr>
          <w:rFonts w:hint="eastAsia"/>
        </w:rPr>
        <w:br/>
      </w:r>
      <w:r>
        <w:rPr>
          <w:rFonts w:hint="eastAsia"/>
        </w:rPr>
        <w:t>　　　　四、各省市主题公园投资动向分析</w:t>
      </w:r>
      <w:r>
        <w:rPr>
          <w:rFonts w:hint="eastAsia"/>
        </w:rPr>
        <w:br/>
      </w:r>
      <w:r>
        <w:rPr>
          <w:rFonts w:hint="eastAsia"/>
        </w:rPr>
        <w:t>　　　　　　1、海南省 海口妈祖主题公园</w:t>
      </w:r>
      <w:r>
        <w:rPr>
          <w:rFonts w:hint="eastAsia"/>
        </w:rPr>
        <w:br/>
      </w:r>
      <w:r>
        <w:rPr>
          <w:rFonts w:hint="eastAsia"/>
        </w:rPr>
        <w:t>　　　　　　2、福建泉州永春县 中华武艺大观园</w:t>
      </w:r>
      <w:r>
        <w:rPr>
          <w:rFonts w:hint="eastAsia"/>
        </w:rPr>
        <w:br/>
      </w:r>
      <w:r>
        <w:rPr>
          <w:rFonts w:hint="eastAsia"/>
        </w:rPr>
        <w:t>　　　　　　3、唐山 东方神龙乐园</w:t>
      </w:r>
      <w:r>
        <w:rPr>
          <w:rFonts w:hint="eastAsia"/>
        </w:rPr>
        <w:br/>
      </w:r>
      <w:r>
        <w:rPr>
          <w:rFonts w:hint="eastAsia"/>
        </w:rPr>
        <w:t>　　　　　　4、连云港 西游记文化主题公园</w:t>
      </w:r>
      <w:r>
        <w:rPr>
          <w:rFonts w:hint="eastAsia"/>
        </w:rPr>
        <w:br/>
      </w:r>
      <w:r>
        <w:rPr>
          <w:rFonts w:hint="eastAsia"/>
        </w:rPr>
        <w:t>　　　　　　5、广东虎门 中国近代史主题公园</w:t>
      </w:r>
      <w:r>
        <w:rPr>
          <w:rFonts w:hint="eastAsia"/>
        </w:rPr>
        <w:br/>
      </w:r>
      <w:r>
        <w:rPr>
          <w:rFonts w:hint="eastAsia"/>
        </w:rPr>
        <w:t>　　　　　　6、浙江安吉 hello kitty家园项目</w:t>
      </w:r>
      <w:r>
        <w:rPr>
          <w:rFonts w:hint="eastAsia"/>
        </w:rPr>
        <w:br/>
      </w:r>
      <w:r>
        <w:rPr>
          <w:rFonts w:hint="eastAsia"/>
        </w:rPr>
        <w:t>　　　　　　7、海南文昌 航天主题公园</w:t>
      </w:r>
      <w:r>
        <w:rPr>
          <w:rFonts w:hint="eastAsia"/>
        </w:rPr>
        <w:br/>
      </w:r>
      <w:r>
        <w:rPr>
          <w:rFonts w:hint="eastAsia"/>
        </w:rPr>
        <w:t>　　　　　　8、重庆南川 经色经典主题公园</w:t>
      </w:r>
      <w:r>
        <w:rPr>
          <w:rFonts w:hint="eastAsia"/>
        </w:rPr>
        <w:br/>
      </w:r>
      <w:r>
        <w:rPr>
          <w:rFonts w:hint="eastAsia"/>
        </w:rPr>
        <w:t>　　　　　　9、江西南昌 北纬30度主题乐园</w:t>
      </w:r>
      <w:r>
        <w:rPr>
          <w:rFonts w:hint="eastAsia"/>
        </w:rPr>
        <w:br/>
      </w:r>
      <w:r>
        <w:rPr>
          <w:rFonts w:hint="eastAsia"/>
        </w:rPr>
        <w:t>　　　　　　10、安徽蚌埠 花鼓灯嘉年华主题公园</w:t>
      </w:r>
      <w:r>
        <w:rPr>
          <w:rFonts w:hint="eastAsia"/>
        </w:rPr>
        <w:br/>
      </w:r>
      <w:r>
        <w:rPr>
          <w:rFonts w:hint="eastAsia"/>
        </w:rPr>
        <w:t>　　　　　　10、安徽合肥 恐龙主题公园</w:t>
      </w:r>
      <w:r>
        <w:rPr>
          <w:rFonts w:hint="eastAsia"/>
        </w:rPr>
        <w:br/>
      </w:r>
      <w:r>
        <w:rPr>
          <w:rFonts w:hint="eastAsia"/>
        </w:rPr>
        <w:t>　　　　　　10、湖北武汉 国内最大主题公园2025年迎客</w:t>
      </w:r>
      <w:r>
        <w:rPr>
          <w:rFonts w:hint="eastAsia"/>
        </w:rPr>
        <w:br/>
      </w:r>
      <w:r>
        <w:rPr>
          <w:rFonts w:hint="eastAsia"/>
        </w:rPr>
        <w:t>　　　　　　10、湖北赤壁 瑜乔爱情主题公园</w:t>
      </w:r>
      <w:r>
        <w:rPr>
          <w:rFonts w:hint="eastAsia"/>
        </w:rPr>
        <w:br/>
      </w:r>
      <w:r>
        <w:rPr>
          <w:rFonts w:hint="eastAsia"/>
        </w:rPr>
        <w:t>　　　　　　10、福建厦门 规划建设海洋主题公园</w:t>
      </w:r>
      <w:r>
        <w:rPr>
          <w:rFonts w:hint="eastAsia"/>
        </w:rPr>
        <w:br/>
      </w:r>
      <w:r>
        <w:rPr>
          <w:rFonts w:hint="eastAsia"/>
        </w:rPr>
        <w:t>　　　　　　（5）辽宁抚顺 高尔山体育主题公园</w:t>
      </w:r>
      <w:r>
        <w:rPr>
          <w:rFonts w:hint="eastAsia"/>
        </w:rPr>
        <w:br/>
      </w:r>
      <w:r>
        <w:rPr>
          <w:rFonts w:hint="eastAsia"/>
        </w:rPr>
        <w:t>　　第三节 中国主题公园审批暂停影响分析</w:t>
      </w:r>
      <w:r>
        <w:rPr>
          <w:rFonts w:hint="eastAsia"/>
        </w:rPr>
        <w:br/>
      </w:r>
      <w:r>
        <w:rPr>
          <w:rFonts w:hint="eastAsia"/>
        </w:rPr>
        <w:t>　　　　一、《关于暂停新开工建设主题公园项目的通知》</w:t>
      </w:r>
      <w:r>
        <w:rPr>
          <w:rFonts w:hint="eastAsia"/>
        </w:rPr>
        <w:br/>
      </w:r>
      <w:r>
        <w:rPr>
          <w:rFonts w:hint="eastAsia"/>
        </w:rPr>
        <w:t>　　　　二、审批暂停对行业内企业影响分析</w:t>
      </w:r>
      <w:r>
        <w:rPr>
          <w:rFonts w:hint="eastAsia"/>
        </w:rPr>
        <w:br/>
      </w:r>
      <w:r>
        <w:rPr>
          <w:rFonts w:hint="eastAsia"/>
        </w:rPr>
        <w:t>　　　　　　1、对上市公司影响分析</w:t>
      </w:r>
      <w:r>
        <w:rPr>
          <w:rFonts w:hint="eastAsia"/>
        </w:rPr>
        <w:br/>
      </w:r>
      <w:r>
        <w:rPr>
          <w:rFonts w:hint="eastAsia"/>
        </w:rPr>
        <w:t>　　　　　　（1）深圳华强</w:t>
      </w:r>
      <w:r>
        <w:rPr>
          <w:rFonts w:hint="eastAsia"/>
        </w:rPr>
        <w:br/>
      </w:r>
      <w:r>
        <w:rPr>
          <w:rFonts w:hint="eastAsia"/>
        </w:rPr>
        <w:t>　　　　　　（2）华侨城A</w:t>
      </w:r>
      <w:r>
        <w:rPr>
          <w:rFonts w:hint="eastAsia"/>
        </w:rPr>
        <w:br/>
      </w:r>
      <w:r>
        <w:rPr>
          <w:rFonts w:hint="eastAsia"/>
        </w:rPr>
        <w:t>　　　　　　（3）宋城股份</w:t>
      </w:r>
      <w:r>
        <w:rPr>
          <w:rFonts w:hint="eastAsia"/>
        </w:rPr>
        <w:br/>
      </w:r>
      <w:r>
        <w:rPr>
          <w:rFonts w:hint="eastAsia"/>
        </w:rPr>
        <w:t>　　　　　　（4）华谊兄弟</w:t>
      </w:r>
      <w:r>
        <w:rPr>
          <w:rFonts w:hint="eastAsia"/>
        </w:rPr>
        <w:br/>
      </w:r>
      <w:r>
        <w:rPr>
          <w:rFonts w:hint="eastAsia"/>
        </w:rPr>
        <w:t>　　　　　　（5）中弘股份</w:t>
      </w:r>
      <w:r>
        <w:rPr>
          <w:rFonts w:hint="eastAsia"/>
        </w:rPr>
        <w:br/>
      </w:r>
      <w:r>
        <w:rPr>
          <w:rFonts w:hint="eastAsia"/>
        </w:rPr>
        <w:t>　　　　　　（6）江西长运</w:t>
      </w:r>
      <w:r>
        <w:rPr>
          <w:rFonts w:hint="eastAsia"/>
        </w:rPr>
        <w:br/>
      </w:r>
      <w:r>
        <w:rPr>
          <w:rFonts w:hint="eastAsia"/>
        </w:rPr>
        <w:t>　　　　　　2、对地方主题公园影响分析</w:t>
      </w:r>
      <w:r>
        <w:rPr>
          <w:rFonts w:hint="eastAsia"/>
        </w:rPr>
        <w:br/>
      </w:r>
      <w:r>
        <w:rPr>
          <w:rFonts w:hint="eastAsia"/>
        </w:rPr>
        <w:t>　　　　三、审批暂停对行业外企业影响分析</w:t>
      </w:r>
      <w:r>
        <w:rPr>
          <w:rFonts w:hint="eastAsia"/>
        </w:rPr>
        <w:br/>
      </w:r>
      <w:r>
        <w:rPr>
          <w:rFonts w:hint="eastAsia"/>
        </w:rPr>
        <w:t>　　第四节 (中.智.林)中国主题公园行业投资建议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　　1、向主题原创方向发展</w:t>
      </w:r>
      <w:r>
        <w:rPr>
          <w:rFonts w:hint="eastAsia"/>
        </w:rPr>
        <w:br/>
      </w:r>
      <w:r>
        <w:rPr>
          <w:rFonts w:hint="eastAsia"/>
        </w:rPr>
        <w:t>　　　　　　2、向突出教育功能转换</w:t>
      </w:r>
      <w:r>
        <w:rPr>
          <w:rFonts w:hint="eastAsia"/>
        </w:rPr>
        <w:br/>
      </w:r>
      <w:r>
        <w:rPr>
          <w:rFonts w:hint="eastAsia"/>
        </w:rPr>
        <w:t>　　　　　　3、与衍生产业结合趋势</w:t>
      </w:r>
      <w:r>
        <w:rPr>
          <w:rFonts w:hint="eastAsia"/>
        </w:rPr>
        <w:br/>
      </w:r>
      <w:r>
        <w:rPr>
          <w:rFonts w:hint="eastAsia"/>
        </w:rPr>
        <w:t>　　　　　　4、培育可持续发展的空间</w:t>
      </w:r>
      <w:r>
        <w:rPr>
          <w:rFonts w:hint="eastAsia"/>
        </w:rPr>
        <w:br/>
      </w:r>
      <w:r>
        <w:rPr>
          <w:rFonts w:hint="eastAsia"/>
        </w:rPr>
        <w:t>　　　　　　5、主题公园内涵的不断丰富</w:t>
      </w:r>
      <w:r>
        <w:rPr>
          <w:rFonts w:hint="eastAsia"/>
        </w:rPr>
        <w:br/>
      </w:r>
      <w:r>
        <w:rPr>
          <w:rFonts w:hint="eastAsia"/>
        </w:rPr>
        <w:t>　　　　　　6、技术配置向高、精、尖递进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　　7、市场竞争强度进一步加剧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2025-2031年中国国内生产总值同比增长速度趋势图（单位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2025-2031年中国规模以上工业增加值增速趋势图（单位 %）</w:t>
      </w:r>
      <w:r>
        <w:rPr>
          <w:rFonts w:hint="eastAsia"/>
        </w:rPr>
        <w:br/>
      </w:r>
      <w:r>
        <w:rPr>
          <w:rFonts w:hint="eastAsia"/>
        </w:rPr>
        <w:t>　　图表 4 2025年全国固定资产投资（不含农户）同比增速趋势图（单位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5 2025年中国社会消费品零售总额同比增速趋势图（单位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2020-2025年中国货物进出口总额变化趋势图（单位 亿美元）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2025-2031年中国广义货币（平方米）增长速度趋势图（单位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8 2025-2031年中国居民消费者价格指数同比增长趋势图（单位 %）</w:t>
      </w:r>
      <w:r>
        <w:rPr>
          <w:rFonts w:hint="eastAsia"/>
        </w:rPr>
        <w:br/>
      </w:r>
      <w:r>
        <w:rPr>
          <w:rFonts w:hint="eastAsia"/>
        </w:rPr>
        <w:t>　　图表 9 2020-2025年中国城镇化率走势图（单位 %）</w:t>
      </w:r>
      <w:r>
        <w:rPr>
          <w:rFonts w:hint="eastAsia"/>
        </w:rPr>
        <w:br/>
      </w:r>
      <w:r>
        <w:rPr>
          <w:rFonts w:hint="eastAsia"/>
        </w:rPr>
        <w:t>　　图表 10 2020-2025年城镇居民可支配收入增长趋势图（单位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2020-2025年社会消费品零售总额及增速变化趋势图（单位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13 近连续11年中国城镇和农村居民出游率变化趋势图（单位 次/年）</w:t>
      </w:r>
      <w:r>
        <w:rPr>
          <w:rFonts w:hint="eastAsia"/>
        </w:rPr>
        <w:br/>
      </w:r>
      <w:r>
        <w:rPr>
          <w:rFonts w:hint="eastAsia"/>
        </w:rPr>
        <w:t>　　图表 14 城镇居民出游目的分析比例图（单位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15 农村居民出游目的分析比例图（单位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16 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 中国人口年龄结构分析图（单位 岁，%）</w:t>
      </w:r>
      <w:r>
        <w:rPr>
          <w:rFonts w:hint="eastAsia"/>
        </w:rPr>
        <w:br/>
      </w:r>
      <w:r>
        <w:rPr>
          <w:rFonts w:hint="eastAsia"/>
        </w:rPr>
        <w:t>　　图表 18 日本2025年人口年龄结构分析图（单位 岁，百万）</w:t>
      </w:r>
      <w:r>
        <w:rPr>
          <w:rFonts w:hint="eastAsia"/>
        </w:rPr>
        <w:br/>
      </w:r>
      <w:r>
        <w:rPr>
          <w:rFonts w:hint="eastAsia"/>
        </w:rPr>
        <w:t>　　图表 19 日本2025年人口年龄结构图（单位 岁，百万）</w:t>
      </w:r>
      <w:r>
        <w:rPr>
          <w:rFonts w:hint="eastAsia"/>
        </w:rPr>
        <w:br/>
      </w:r>
      <w:r>
        <w:rPr>
          <w:rFonts w:hint="eastAsia"/>
        </w:rPr>
        <w:t>　　图表 20 日本2025年岁人群均为旅游高消费人群（单位 百万，岁）</w:t>
      </w:r>
      <w:r>
        <w:rPr>
          <w:rFonts w:hint="eastAsia"/>
        </w:rPr>
        <w:br/>
      </w:r>
      <w:r>
        <w:rPr>
          <w:rFonts w:hint="eastAsia"/>
        </w:rPr>
        <w:t>　　图表 21 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 2020-2025年中国国内旅游人数增长趋势图（单位 亿人次）</w:t>
      </w:r>
      <w:r>
        <w:rPr>
          <w:rFonts w:hint="eastAsia"/>
        </w:rPr>
        <w:br/>
      </w:r>
      <w:r>
        <w:rPr>
          <w:rFonts w:hint="eastAsia"/>
        </w:rPr>
        <w:t>　　图表 23 2020-2025年中国入境旅游接待人数增长趋势图（单位 万人次）</w:t>
      </w:r>
      <w:r>
        <w:rPr>
          <w:rFonts w:hint="eastAsia"/>
        </w:rPr>
        <w:br/>
      </w:r>
      <w:r>
        <w:rPr>
          <w:rFonts w:hint="eastAsia"/>
        </w:rPr>
        <w:t>　　图表 24 2020-2025年中国国内旅游收入增长趋势图（单位 亿元）</w:t>
      </w:r>
      <w:r>
        <w:rPr>
          <w:rFonts w:hint="eastAsia"/>
        </w:rPr>
        <w:br/>
      </w:r>
      <w:r>
        <w:rPr>
          <w:rFonts w:hint="eastAsia"/>
        </w:rPr>
        <w:t>　　图表 25 2020-2025年中国入境旅游外汇收入增长趋势图（单位 亿美元）</w:t>
      </w:r>
      <w:r>
        <w:rPr>
          <w:rFonts w:hint="eastAsia"/>
        </w:rPr>
        <w:br/>
      </w:r>
      <w:r>
        <w:rPr>
          <w:rFonts w:hint="eastAsia"/>
        </w:rPr>
        <w:t>　　图表 26 国内外主题公园若干指标对比分析表（单位 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 中国民俗文化村门票价格统计表单位 元/人，元/张）</w:t>
      </w:r>
      <w:r>
        <w:rPr>
          <w:rFonts w:hint="eastAsia"/>
        </w:rPr>
        <w:br/>
      </w:r>
      <w:r>
        <w:rPr>
          <w:rFonts w:hint="eastAsia"/>
        </w:rPr>
        <w:t>　　图表 28 中国民俗文化村表演收费统计表（单位 元/人）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4032c0dc04f66" w:history="1">
        <w:r>
          <w:rPr>
            <w:rStyle w:val="Hyperlink"/>
          </w:rPr>
          <w:t>中国文化类主题公园行业发展现状分析与市场前景预测报告（2025-2031年）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4032c0dc04f66" w:history="1">
        <w:r>
          <w:rPr>
            <w:rStyle w:val="Hyperlink"/>
          </w:rPr>
          <w:t>https://www.20087.com/M_JianCaiFangChan/27/WenHuaLeiZhuTiGongYuanFaZhanXianZhuangFenXiQianJingYuCe.html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热点：公园适合做什么项目、文化类主题公园建设方案、著名的主题公园、文化主题公园有哪些类型、十大主题公园、文化公园主题设计、特色主题公园、文化主题公园设计案例、休闲公园设计平面图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66eb62c8472d" w:history="1">
      <w:r>
        <w:rPr>
          <w:rStyle w:val="Hyperlink"/>
        </w:rPr>
        <w:t>中国文化类主题公园行业发展现状分析与市场前景预测报告（2025-2031年）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WenHuaLeiZhuTiGongYuanFaZhanXianZhuangFenXiQianJingYuCe.html" TargetMode="External" Id="R0854032c0dc0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WenHuaLeiZhuTiGongYuanFaZhanXianZhuangFenXiQianJingYuCe.html" TargetMode="External" Id="R979166eb62c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2025-01-20T03:32:00Z</dcterms:created>
  <dcterms:modified xsi:type="dcterms:W3CDTF">2025-01-20T04:32:00Z</dcterms:modified>
  <dc:subject>中国文化类主题公园行业发展现状分析与市场前景预测报告（2025-2031年）</dc:subject>
  <dc:title>中国文化类主题公园行业发展现状分析与市场前景预测报告（2025-2031年）</dc:title>
  <cp:keywords>中国文化类主题公园行业发展现状分析与市场前景预测报告（2025-2031年）</cp:keywords>
  <dc:description>中国文化类主题公园行业发展现状分析与市场前景预测报告（2025-2031年）</dc:description>
</cp:coreProperties>
</file>