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1d1fc1716487d" w:history="1">
              <w:r>
                <w:rPr>
                  <w:rStyle w:val="Hyperlink"/>
                </w:rPr>
                <w:t>2024年版中国稀土新材料市场现状调研与发展趋势分析报告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1d1fc1716487d" w:history="1">
              <w:r>
                <w:rPr>
                  <w:rStyle w:val="Hyperlink"/>
                </w:rPr>
                <w:t>2024年版中国稀土新材料市场现状调研与发展趋势分析报告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1d1fc1716487d" w:history="1">
                <w:r>
                  <w:rPr>
                    <w:rStyle w:val="Hyperlink"/>
                  </w:rPr>
                  <w:t>https://www.20087.com/7/82/XiTuXinCaiLiaoFaZhanQuShiYuCeFen.html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包括稀土永磁材料、发光材料、催化剂等，因其独特的物理和化学性质，在电子信息、新能源、航空航天等多个高科技领域发挥了不可替代的作用。近年来，随着全球对高新技术产品需求的增加，稀土新材料的市场持续增长。然而，稀土资源的稀缺性和开采的环境影响，以及加工技术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稀土新材料将更加注重绿色开采和循环利用。一方面，通过开发环保的稀土提取和分离技术，减少对环境的破坏，实现可持续开采。另一方面，随着对稀土资源循环利用技术的深入研究，废弃电子产品和工业废料中的稀土元素回收将成为可能，降低对原始资源的依赖。此外，稀土新材料将探索更多创新应用，如在生物医学、量子计算和纳米技术领域，推动科技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1d1fc1716487d" w:history="1">
        <w:r>
          <w:rPr>
            <w:rStyle w:val="Hyperlink"/>
          </w:rPr>
          <w:t>2024年版中国稀土新材料市场现状调研与发展趋势分析报告</w:t>
        </w:r>
      </w:hyperlink>
      <w:r>
        <w:rPr>
          <w:rFonts w:hint="eastAsia"/>
        </w:rPr>
        <w:t>》通过对稀土新材料行业的全面调研，系统分析了稀土新材料市场规模、技术现状及未来发展方向，揭示了行业竞争格局的演变趋势与潜在问题。同时，报告评估了稀土新材料行业投资价值与效益，识别了发展中的主要挑战与机遇，并结合SWOT分析为投资者和企业提供了科学的战略建议。此外，报告重点聚焦稀土新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2019-2024年中国新材料产业发展动态分析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</w:t>
      </w:r>
      <w:r>
        <w:rPr>
          <w:rFonts w:hint="eastAsia"/>
        </w:rPr>
        <w:br/>
      </w:r>
      <w:r>
        <w:rPr>
          <w:rFonts w:hint="eastAsia"/>
        </w:rPr>
        <w:t>　　　　三、新材料产业发展热点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2019-2024年中国新材料行业发展现状分析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二、国内新材料产业竞争格局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　　五、新材料部分细分产业发展现状</w:t>
      </w:r>
      <w:r>
        <w:rPr>
          <w:rFonts w:hint="eastAsia"/>
        </w:rPr>
        <w:br/>
      </w:r>
      <w:r>
        <w:rPr>
          <w:rFonts w:hint="eastAsia"/>
        </w:rPr>
        <w:t>　　第三节 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一、金属材料领域</w:t>
      </w:r>
      <w:r>
        <w:rPr>
          <w:rFonts w:hint="eastAsia"/>
        </w:rPr>
        <w:br/>
      </w:r>
      <w:r>
        <w:rPr>
          <w:rFonts w:hint="eastAsia"/>
        </w:rPr>
        <w:t>　　　　二、无机非金属材料领域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2019-2024年中国新材料产业发展存在的问题分析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一、自主研发力量薄弱</w:t>
      </w:r>
      <w:r>
        <w:rPr>
          <w:rFonts w:hint="eastAsia"/>
        </w:rPr>
        <w:br/>
      </w:r>
      <w:r>
        <w:rPr>
          <w:rFonts w:hint="eastAsia"/>
        </w:rPr>
        <w:t>　　　　二、资源整合能力不强</w:t>
      </w:r>
      <w:r>
        <w:rPr>
          <w:rFonts w:hint="eastAsia"/>
        </w:rPr>
        <w:br/>
      </w:r>
      <w:r>
        <w:rPr>
          <w:rFonts w:hint="eastAsia"/>
        </w:rPr>
        <w:t>　　　　三、产业整体实力有待加强</w:t>
      </w:r>
      <w:r>
        <w:rPr>
          <w:rFonts w:hint="eastAsia"/>
        </w:rPr>
        <w:br/>
      </w:r>
      <w:r>
        <w:rPr>
          <w:rFonts w:hint="eastAsia"/>
        </w:rPr>
        <w:t>　　　　四、产业基地建设面临挑战</w:t>
      </w:r>
      <w:r>
        <w:rPr>
          <w:rFonts w:hint="eastAsia"/>
        </w:rPr>
        <w:br/>
      </w:r>
      <w:r>
        <w:rPr>
          <w:rFonts w:hint="eastAsia"/>
        </w:rPr>
        <w:t>　　第五节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一、企业经营策略</w:t>
      </w:r>
      <w:r>
        <w:rPr>
          <w:rFonts w:hint="eastAsia"/>
        </w:rPr>
        <w:br/>
      </w:r>
      <w:r>
        <w:rPr>
          <w:rFonts w:hint="eastAsia"/>
        </w:rPr>
        <w:t>　　　　二、政府管理策略</w:t>
      </w:r>
      <w:r>
        <w:rPr>
          <w:rFonts w:hint="eastAsia"/>
        </w:rPr>
        <w:br/>
      </w:r>
      <w:r>
        <w:rPr>
          <w:rFonts w:hint="eastAsia"/>
        </w:rPr>
        <w:t>　　　　三、不断延伸产业链</w:t>
      </w:r>
      <w:r>
        <w:rPr>
          <w:rFonts w:hint="eastAsia"/>
        </w:rPr>
        <w:br/>
      </w:r>
      <w:r>
        <w:rPr>
          <w:rFonts w:hint="eastAsia"/>
        </w:rPr>
        <w:t>　　　　四、加强自主创新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2019-2024年中国稀土新材料行业市场发展环境分析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一、政府出台多项措施扶持新材料产业</w:t>
      </w:r>
      <w:r>
        <w:rPr>
          <w:rFonts w:hint="eastAsia"/>
        </w:rPr>
        <w:br/>
      </w:r>
      <w:r>
        <w:rPr>
          <w:rFonts w:hint="eastAsia"/>
        </w:rPr>
        <w:t>　　　　二、新材料列入国家战略性新兴产业</w:t>
      </w:r>
      <w:r>
        <w:rPr>
          <w:rFonts w:hint="eastAsia"/>
        </w:rPr>
        <w:br/>
      </w:r>
      <w:r>
        <w:rPr>
          <w:rFonts w:hint="eastAsia"/>
        </w:rPr>
        <w:t>　　　　三、地方政府积极布局新材料产业</w:t>
      </w:r>
      <w:r>
        <w:rPr>
          <w:rFonts w:hint="eastAsia"/>
        </w:rPr>
        <w:br/>
      </w:r>
      <w:r>
        <w:rPr>
          <w:rFonts w:hint="eastAsia"/>
        </w:rPr>
        <w:t>　　　　四、国家火炬计划优先发展的新材料技术</w:t>
      </w:r>
      <w:r>
        <w:rPr>
          <w:rFonts w:hint="eastAsia"/>
        </w:rPr>
        <w:br/>
      </w:r>
      <w:r>
        <w:rPr>
          <w:rFonts w:hint="eastAsia"/>
        </w:rPr>
        <w:t>　　　　五、新材料“十四五”规划即将出台</w:t>
      </w:r>
      <w:r>
        <w:rPr>
          <w:rFonts w:hint="eastAsia"/>
        </w:rPr>
        <w:br/>
      </w:r>
      <w:r>
        <w:rPr>
          <w:rFonts w:hint="eastAsia"/>
        </w:rPr>
        <w:t>　　　　六、未来新材料产业政策导向分析</w:t>
      </w:r>
      <w:r>
        <w:rPr>
          <w:rFonts w:hint="eastAsia"/>
        </w:rPr>
        <w:br/>
      </w:r>
      <w:r>
        <w:rPr>
          <w:rFonts w:hint="eastAsia"/>
        </w:rPr>
        <w:t>　　第三节 2019-2024年中国稀土新材料行业社会环境分析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一、中国新能源开发掀起热潮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2019-2024年中国稀土新材料行业技术环境分析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2019-2024年中国稀土新材料运行形势综述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一、中国是世界稀土资源大国</w:t>
      </w:r>
      <w:r>
        <w:rPr>
          <w:rFonts w:hint="eastAsia"/>
        </w:rPr>
        <w:br/>
      </w:r>
      <w:r>
        <w:rPr>
          <w:rFonts w:hint="eastAsia"/>
        </w:rPr>
        <w:t>　　　　二、新材料发展拉动稀土消费增长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三、我国稀土功能材料产业发展特征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一、我国稀土材料消费的主要驱动力量</w:t>
      </w:r>
      <w:r>
        <w:rPr>
          <w:rFonts w:hint="eastAsia"/>
        </w:rPr>
        <w:br/>
      </w:r>
      <w:r>
        <w:rPr>
          <w:rFonts w:hint="eastAsia"/>
        </w:rPr>
        <w:t>　　　　二、稀土新材料产业“十四五”发展形势</w:t>
      </w:r>
      <w:r>
        <w:rPr>
          <w:rFonts w:hint="eastAsia"/>
        </w:rPr>
        <w:br/>
      </w:r>
      <w:r>
        <w:rPr>
          <w:rFonts w:hint="eastAsia"/>
        </w:rPr>
        <w:t>　　　　三、稀土新材料助力绿色照明产业快速发展</w:t>
      </w:r>
      <w:r>
        <w:rPr>
          <w:rFonts w:hint="eastAsia"/>
        </w:rPr>
        <w:br/>
      </w:r>
      <w:r>
        <w:rPr>
          <w:rFonts w:hint="eastAsia"/>
        </w:rPr>
        <w:t>　　　　四、稀土新材料及其在高技术领域的应用</w:t>
      </w:r>
      <w:r>
        <w:rPr>
          <w:rFonts w:hint="eastAsia"/>
        </w:rPr>
        <w:br/>
      </w:r>
      <w:r>
        <w:rPr>
          <w:rFonts w:hint="eastAsia"/>
        </w:rPr>
        <w:t>　　第三节 2019-2024年中国稀土新材料行业发展存在问题分析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2019-2024年中国稀土新材料行业市场运行动态分析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一、中国稀土资源储量第一</w:t>
      </w:r>
      <w:r>
        <w:rPr>
          <w:rFonts w:hint="eastAsia"/>
        </w:rPr>
        <w:br/>
      </w:r>
      <w:r>
        <w:rPr>
          <w:rFonts w:hint="eastAsia"/>
        </w:rPr>
        <w:t>　　　　二、稀土资源分布面广又相对集中</w:t>
      </w:r>
      <w:r>
        <w:rPr>
          <w:rFonts w:hint="eastAsia"/>
        </w:rPr>
        <w:br/>
      </w:r>
      <w:r>
        <w:rPr>
          <w:rFonts w:hint="eastAsia"/>
        </w:rPr>
        <w:t>　　　　三、稀土新材料应用发展迅速</w:t>
      </w:r>
      <w:r>
        <w:rPr>
          <w:rFonts w:hint="eastAsia"/>
        </w:rPr>
        <w:br/>
      </w:r>
      <w:r>
        <w:rPr>
          <w:rFonts w:hint="eastAsia"/>
        </w:rPr>
        <w:t>　　　　四、宏观调控力度进一步加强</w:t>
      </w:r>
      <w:r>
        <w:rPr>
          <w:rFonts w:hint="eastAsia"/>
        </w:rPr>
        <w:br/>
      </w:r>
      <w:r>
        <w:rPr>
          <w:rFonts w:hint="eastAsia"/>
        </w:rPr>
        <w:t>　　　　五、资源整合取得显着成绩</w:t>
      </w:r>
      <w:r>
        <w:rPr>
          <w:rFonts w:hint="eastAsia"/>
        </w:rPr>
        <w:br/>
      </w:r>
      <w:r>
        <w:rPr>
          <w:rFonts w:hint="eastAsia"/>
        </w:rPr>
        <w:t>　　　　六、技术进步推动结构升级</w:t>
      </w:r>
      <w:r>
        <w:rPr>
          <w:rFonts w:hint="eastAsia"/>
        </w:rPr>
        <w:br/>
      </w:r>
      <w:r>
        <w:rPr>
          <w:rFonts w:hint="eastAsia"/>
        </w:rPr>
        <w:t>　　　　七、产业链上下游已趋完整</w:t>
      </w:r>
      <w:r>
        <w:rPr>
          <w:rFonts w:hint="eastAsia"/>
        </w:rPr>
        <w:br/>
      </w:r>
      <w:r>
        <w:rPr>
          <w:rFonts w:hint="eastAsia"/>
        </w:rPr>
        <w:t>　　　　八、稀土价格行情分析</w:t>
      </w:r>
      <w:r>
        <w:rPr>
          <w:rFonts w:hint="eastAsia"/>
        </w:rPr>
        <w:br/>
      </w:r>
      <w:r>
        <w:rPr>
          <w:rFonts w:hint="eastAsia"/>
        </w:rPr>
        <w:t>　　第三节 2019-2024年中国稀土新材料行业重点省市分析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第四节 2024-2030年中国稀土新材料行业市场预测分析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二、产业规模预测</w:t>
      </w:r>
      <w:r>
        <w:rPr>
          <w:rFonts w:hint="eastAsia"/>
        </w:rPr>
        <w:br/>
      </w:r>
      <w:r>
        <w:rPr>
          <w:rFonts w:hint="eastAsia"/>
        </w:rPr>
        <w:t>　　　　三、产业结构预测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2019-2024年中国稀土新材料主要产品市场调研——稀土发光材料</w:t>
      </w:r>
      <w:r>
        <w:rPr>
          <w:rFonts w:hint="eastAsia"/>
        </w:rPr>
        <w:br/>
      </w:r>
      <w:r>
        <w:rPr>
          <w:rFonts w:hint="eastAsia"/>
        </w:rPr>
        <w:t>　　第一节 2019-2024年中国稀土发光材料运行走势分析</w:t>
      </w:r>
      <w:r>
        <w:rPr>
          <w:rFonts w:hint="eastAsia"/>
        </w:rPr>
        <w:br/>
      </w:r>
      <w:r>
        <w:rPr>
          <w:rFonts w:hint="eastAsia"/>
        </w:rPr>
        <w:t>　　　　一、稀土发光材料的主要应用</w:t>
      </w:r>
      <w:r>
        <w:rPr>
          <w:rFonts w:hint="eastAsia"/>
        </w:rPr>
        <w:br/>
      </w:r>
      <w:r>
        <w:rPr>
          <w:rFonts w:hint="eastAsia"/>
        </w:rPr>
        <w:t>　　　　二、稀土发光材料的制备</w:t>
      </w:r>
      <w:r>
        <w:rPr>
          <w:rFonts w:hint="eastAsia"/>
        </w:rPr>
        <w:br/>
      </w:r>
      <w:r>
        <w:rPr>
          <w:rFonts w:hint="eastAsia"/>
        </w:rPr>
        <w:t>　　　　三、稀土发光材料研究进展</w:t>
      </w:r>
      <w:r>
        <w:rPr>
          <w:rFonts w:hint="eastAsia"/>
        </w:rPr>
        <w:br/>
      </w:r>
      <w:r>
        <w:rPr>
          <w:rFonts w:hint="eastAsia"/>
        </w:rPr>
        <w:t>　　第二节 2019-2024年中国稀土发光材料市场调研</w:t>
      </w:r>
      <w:r>
        <w:rPr>
          <w:rFonts w:hint="eastAsia"/>
        </w:rPr>
        <w:br/>
      </w:r>
      <w:r>
        <w:rPr>
          <w:rFonts w:hint="eastAsia"/>
        </w:rPr>
        <w:t>　　　　一、我国稀土发光材料市场竞争特点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　　二、我国稀土发光材料的市场需求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三、我国稀土发光材料市场供求分析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第三节 2019-2024年中国发展稀土发光材料产业的措施建议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2019-2024年中国稀土新材料主要产品市场调研——稀土永磁材料</w:t>
      </w:r>
      <w:r>
        <w:rPr>
          <w:rFonts w:hint="eastAsia"/>
        </w:rPr>
        <w:br/>
      </w:r>
      <w:r>
        <w:rPr>
          <w:rFonts w:hint="eastAsia"/>
        </w:rPr>
        <w:t>　　第一节 2019-2024年中国稀土永磁材料发展概况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二、稀土永磁材料产业的主要影响因素分析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三、国内钕铁硼永磁材料发展潜力巨大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四、中国稀土永磁行业发展问题及建议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第二节 2024年中国稀土永磁材料现状综述</w:t>
      </w:r>
      <w:r>
        <w:rPr>
          <w:rFonts w:hint="eastAsia"/>
        </w:rPr>
        <w:br/>
      </w:r>
      <w:r>
        <w:rPr>
          <w:rFonts w:hint="eastAsia"/>
        </w:rPr>
        <w:t>　　　　一、稀土永磁材料——节能急先锋，低碳显身手</w:t>
      </w:r>
      <w:r>
        <w:rPr>
          <w:rFonts w:hint="eastAsia"/>
        </w:rPr>
        <w:br/>
      </w:r>
      <w:r>
        <w:rPr>
          <w:rFonts w:hint="eastAsia"/>
        </w:rPr>
        <w:t>　　　　二、稀土永磁材料研发及应用进展</w:t>
      </w:r>
      <w:r>
        <w:rPr>
          <w:rFonts w:hint="eastAsia"/>
        </w:rPr>
        <w:br/>
      </w:r>
      <w:r>
        <w:rPr>
          <w:rFonts w:hint="eastAsia"/>
        </w:rPr>
        <w:t>　　　　三、稀土永磁材料发展技术水平</w:t>
      </w:r>
      <w:r>
        <w:rPr>
          <w:rFonts w:hint="eastAsia"/>
        </w:rPr>
        <w:br/>
      </w:r>
      <w:r>
        <w:rPr>
          <w:rFonts w:hint="eastAsia"/>
        </w:rPr>
        <w:t>　　　　四、中国重点企业募资扩产稀土永磁材料分析</w:t>
      </w:r>
      <w:r>
        <w:rPr>
          <w:rFonts w:hint="eastAsia"/>
        </w:rPr>
        <w:br/>
      </w:r>
      <w:r>
        <w:rPr>
          <w:rFonts w:hint="eastAsia"/>
        </w:rPr>
        <w:t>　　　　五、“高性能稀土永磁材料的产业化”项目获资助</w:t>
      </w:r>
      <w:r>
        <w:rPr>
          <w:rFonts w:hint="eastAsia"/>
        </w:rPr>
        <w:br/>
      </w:r>
      <w:r>
        <w:rPr>
          <w:rFonts w:hint="eastAsia"/>
        </w:rPr>
        <w:t>　　　　六、赣州已成为全国最大的永磁材料生产基地</w:t>
      </w:r>
      <w:r>
        <w:rPr>
          <w:rFonts w:hint="eastAsia"/>
        </w:rPr>
        <w:br/>
      </w:r>
      <w:r>
        <w:rPr>
          <w:rFonts w:hint="eastAsia"/>
        </w:rPr>
        <w:t>　　第三节 2024年中国稀土永磁材料发展存在的问题及对策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2019-2024年中国稀土新材料主要产品市场调研——稀土催化材料</w:t>
      </w:r>
      <w:r>
        <w:rPr>
          <w:rFonts w:hint="eastAsia"/>
        </w:rPr>
        <w:br/>
      </w:r>
      <w:r>
        <w:rPr>
          <w:rFonts w:hint="eastAsia"/>
        </w:rPr>
        <w:t>　　第一节 稀土催化材料种类用途及其生产现状与发展分析</w:t>
      </w:r>
      <w:r>
        <w:rPr>
          <w:rFonts w:hint="eastAsia"/>
        </w:rPr>
        <w:br/>
      </w:r>
      <w:r>
        <w:rPr>
          <w:rFonts w:hint="eastAsia"/>
        </w:rPr>
        <w:t>　　　　一、稀土催化材料的种类</w:t>
      </w:r>
      <w:r>
        <w:rPr>
          <w:rFonts w:hint="eastAsia"/>
        </w:rPr>
        <w:br/>
      </w:r>
      <w:r>
        <w:rPr>
          <w:rFonts w:hint="eastAsia"/>
        </w:rPr>
        <w:t>　　　　二、汽车尾气净化</w:t>
      </w:r>
      <w:r>
        <w:rPr>
          <w:rFonts w:hint="eastAsia"/>
        </w:rPr>
        <w:br/>
      </w:r>
      <w:r>
        <w:rPr>
          <w:rFonts w:hint="eastAsia"/>
        </w:rPr>
        <w:t>　　　　三、工业有机废气治理</w:t>
      </w:r>
      <w:r>
        <w:rPr>
          <w:rFonts w:hint="eastAsia"/>
        </w:rPr>
        <w:br/>
      </w:r>
      <w:r>
        <w:rPr>
          <w:rFonts w:hint="eastAsia"/>
        </w:rPr>
        <w:t>　　　　四、催化燃烧</w:t>
      </w:r>
      <w:r>
        <w:rPr>
          <w:rFonts w:hint="eastAsia"/>
        </w:rPr>
        <w:br/>
      </w:r>
      <w:r>
        <w:rPr>
          <w:rFonts w:hint="eastAsia"/>
        </w:rPr>
        <w:t>　　　　五、燃料电池</w:t>
      </w:r>
      <w:r>
        <w:rPr>
          <w:rFonts w:hint="eastAsia"/>
        </w:rPr>
        <w:br/>
      </w:r>
      <w:r>
        <w:rPr>
          <w:rFonts w:hint="eastAsia"/>
        </w:rPr>
        <w:t>　　第二节 稀土催化材料研究方向</w:t>
      </w:r>
      <w:r>
        <w:rPr>
          <w:rFonts w:hint="eastAsia"/>
        </w:rPr>
        <w:br/>
      </w:r>
      <w:r>
        <w:rPr>
          <w:rFonts w:hint="eastAsia"/>
        </w:rPr>
        <w:t>　　　　一、精细化工催化</w:t>
      </w:r>
      <w:r>
        <w:rPr>
          <w:rFonts w:hint="eastAsia"/>
        </w:rPr>
        <w:br/>
      </w:r>
      <w:r>
        <w:rPr>
          <w:rFonts w:hint="eastAsia"/>
        </w:rPr>
        <w:t>　　　　二、催化聚合</w:t>
      </w:r>
      <w:r>
        <w:rPr>
          <w:rFonts w:hint="eastAsia"/>
        </w:rPr>
        <w:br/>
      </w:r>
      <w:r>
        <w:rPr>
          <w:rFonts w:hint="eastAsia"/>
        </w:rPr>
        <w:t>　　　　三、稀土有机金属催化</w:t>
      </w:r>
      <w:r>
        <w:rPr>
          <w:rFonts w:hint="eastAsia"/>
        </w:rPr>
        <w:br/>
      </w:r>
      <w:r>
        <w:rPr>
          <w:rFonts w:hint="eastAsia"/>
        </w:rPr>
        <w:t>　　第三节 2019-2024年中国稀土催化材料前景展望分析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2019-2024年中国稀土新材料行业市场竞争格局分析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一、稀土新材料行业竞争程度分析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二、稀土新材料技术竞争分析</w:t>
      </w:r>
      <w:r>
        <w:rPr>
          <w:rFonts w:hint="eastAsia"/>
        </w:rPr>
        <w:br/>
      </w:r>
      <w:r>
        <w:rPr>
          <w:rFonts w:hint="eastAsia"/>
        </w:rPr>
        <w:t>　　　　三、稀土新材料主要产品价格竞争分析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2019-2024年中国稀土新材料行业提升竞争力策略分析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2019-2024年中国稀土新材料行业优势企业竞争力分析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2024-2030年中国稀土新材料行业趋势预测分析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2024-2030年中国稀土新材料产品发展趋势预测分析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一、稀土新材料前景展望分析</w:t>
      </w:r>
      <w:r>
        <w:rPr>
          <w:rFonts w:hint="eastAsia"/>
        </w:rPr>
        <w:br/>
      </w:r>
      <w:r>
        <w:rPr>
          <w:rFonts w:hint="eastAsia"/>
        </w:rPr>
        <w:t>　　　　二、稀土新材料发展方向</w:t>
      </w:r>
      <w:r>
        <w:rPr>
          <w:rFonts w:hint="eastAsia"/>
        </w:rPr>
        <w:br/>
      </w:r>
      <w:r>
        <w:rPr>
          <w:rFonts w:hint="eastAsia"/>
        </w:rPr>
        <w:t>　　　　三、稀土新材料竞争格局预测分析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2024-2030年中国稀土新材料行业市场趋势预测分析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一、稀土新材料供给预测分析</w:t>
      </w:r>
      <w:r>
        <w:rPr>
          <w:rFonts w:hint="eastAsia"/>
        </w:rPr>
        <w:br/>
      </w:r>
      <w:r>
        <w:rPr>
          <w:rFonts w:hint="eastAsia"/>
        </w:rPr>
        <w:t>　　　　二、稀土新材料需求预测分析</w:t>
      </w:r>
      <w:r>
        <w:rPr>
          <w:rFonts w:hint="eastAsia"/>
        </w:rPr>
        <w:br/>
      </w:r>
      <w:r>
        <w:rPr>
          <w:rFonts w:hint="eastAsia"/>
        </w:rPr>
        <w:t>　　　　三、稀土新材料市场进出口预测分析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2024-2030年中国稀土新材料行业市场盈利能力预测分析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2024-2030年中国稀土新材料产业投资机会与风险分析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2024-2030年中国稀土新材料产业投资机会分析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2024-2030年中国稀土新材料产业投资前景分析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厦门钨业股份有限公司负债指标走势图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1d1fc1716487d" w:history="1">
        <w:r>
          <w:rPr>
            <w:rStyle w:val="Hyperlink"/>
          </w:rPr>
          <w:t>2024年版中国稀土新材料市场现状调研与发展趋势分析报告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1d1fc1716487d" w:history="1">
        <w:r>
          <w:rPr>
            <w:rStyle w:val="Hyperlink"/>
          </w:rPr>
          <w:t>https://www.20087.com/7/82/XiTuXinCaiLiaoFaZhanQuShiYuCeFen.html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3ea3293b74f91" w:history="1">
      <w:r>
        <w:rPr>
          <w:rStyle w:val="Hyperlink"/>
        </w:rPr>
        <w:t>2024年版中国稀土新材料市场现状调研与发展趋势分析报告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TuXinCaiLiaoFaZhanQuShiYuCeFen.html" TargetMode="External" Id="R7cc1d1fc1716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TuXinCaiLiaoFaZhanQuShiYuCeFen.html" TargetMode="External" Id="R6563ea3293b7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2024-02-29T02:08:00Z</dcterms:created>
  <dcterms:modified xsi:type="dcterms:W3CDTF">2024-02-29T03:08:00Z</dcterms:modified>
  <dc:subject>2024年版中国稀土新材料市场现状调研与发展趋势分析报告</dc:subject>
  <dc:title>2024年版中国稀土新材料市场现状调研与发展趋势分析报告</dc:title>
  <cp:keywords>2024年版中国稀土新材料市场现状调研与发展趋势分析报告</cp:keywords>
  <dc:description>2024年版中国稀土新材料市场现状调研与发展趋势分析报告</dc:description>
</cp:coreProperties>
</file>