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6185fbee24524" w:history="1">
              <w:r>
                <w:rPr>
                  <w:rStyle w:val="Hyperlink"/>
                </w:rPr>
                <w:t>2026-2032年中国高档装饰板市场调研及发展前景预测报告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6185fbee24524" w:history="1">
              <w:r>
                <w:rPr>
                  <w:rStyle w:val="Hyperlink"/>
                </w:rPr>
                <w:t>2026-2032年中国高档装饰板市场调研及发展前景预测报告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6185fbee24524" w:history="1">
                <w:r>
                  <w:rPr>
                    <w:rStyle w:val="Hyperlink"/>
                  </w:rPr>
                  <w:t>https://www.20087.com/7/52/GaoDangZhuangShiBanHangYeFenXiBaoGao.html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装饰板是一种用于室内装饰的材料，以其美观大方、环保耐用等特点受到市场的青睐。近年来，随着消费者对高品质家居环境需求的提升，高档装饰板的市场需求持续增长。目前，高档装饰板不仅具备丰富的设计风格和色彩选择，还能根据不同的应用场景进行定制化生产。随着新材料技术的进步，高档装饰板的材质和生产工艺不断优化，提高了产品的质量和环保性能。</w:t>
      </w:r>
      <w:r>
        <w:rPr>
          <w:rFonts w:hint="eastAsia"/>
        </w:rPr>
        <w:br/>
      </w:r>
      <w:r>
        <w:rPr>
          <w:rFonts w:hint="eastAsia"/>
        </w:rPr>
        <w:t>　　未来，高档装饰板将朝着更加个性化、环保化和多功能化的方向发展。一方面，随着消费者个性化需求的增加，高档装饰板将提供更多样化的设计选择，以满足不同消费者的装饰需求。同时，随着环保法规的日趋严格，采用环保型材料生产的高档装饰板将成为市场趋势，有助于减少对环境的影响。此外，随着智能家居技术的发展，高档装饰板将集成更多功能，如加入导电材料实现电磁屏蔽，或嵌入智能感应元件实现环境监测等。预计未来，高档装饰板还将探索与其他材料的复合使用，如与玻璃、木材等结合，创造更多创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6185fbee24524" w:history="1">
        <w:r>
          <w:rPr>
            <w:rStyle w:val="Hyperlink"/>
          </w:rPr>
          <w:t>2026-2032年中国高档装饰板市场调研及发展前景预测报告</w:t>
        </w:r>
      </w:hyperlink>
      <w:r>
        <w:rPr>
          <w:rFonts w:hint="eastAsia"/>
        </w:rPr>
        <w:t>》基于对高档装饰板行业的长期监测研究，结合高档装饰板行业供需关系变化规律、产品消费结构、应用领域拓展、市场发展环境及政策支持等多维度分析，采用定量与定性相结合的科学方法，对行业内重点企业进行了系统研究。报告全面呈现了高档装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中国高档装饰板行业概述</w:t>
      </w:r>
      <w:r>
        <w:rPr>
          <w:rFonts w:hint="eastAsia"/>
        </w:rPr>
        <w:br/>
      </w:r>
      <w:r>
        <w:rPr>
          <w:rFonts w:hint="eastAsia"/>
        </w:rPr>
        <w:t>　　第一节 高档装饰板行业界定</w:t>
      </w:r>
      <w:r>
        <w:rPr>
          <w:rFonts w:hint="eastAsia"/>
        </w:rPr>
        <w:br/>
      </w:r>
      <w:r>
        <w:rPr>
          <w:rFonts w:hint="eastAsia"/>
        </w:rPr>
        <w:t>　　第二节 高档装饰板产业发展背景</w:t>
      </w:r>
      <w:r>
        <w:rPr>
          <w:rFonts w:hint="eastAsia"/>
        </w:rPr>
        <w:br/>
      </w:r>
      <w:r>
        <w:rPr>
          <w:rFonts w:hint="eastAsia"/>
        </w:rPr>
        <w:t>　　第三节 高档装饰板产业链概述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2025-2026年中国高档装饰板经济环境及产业发展环境分析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中国高档装饰板行业供给与需求情况分析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2020-2025年中国高档装饰板行业总体规模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中国高档装饰板行业供给概况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一、2020-2025年中国高档装饰板行业产量情况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二、2026年中国高档装饰板行业产量特点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三、2026-2032年中国高档装饰板行业产量预测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中国高档装饰板行业需求概况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一、2020-2025年中国高档装饰板行业需求情况分析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二、2026年中国高档装饰板行业市场需求特点分析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三、2026-2032年中国高档装饰板行业市场需求预测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高档装饰板产业供需平衡状况分析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2020-2025年中国高档装饰板市场竞争力与市场竞争格局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高档装饰板行业“波特五力模型”分析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二、高档装饰板行业环境的“波特五力模型”分析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高档装饰板行业发展SWOT分析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一、高档装饰板行业优势</w:t>
      </w:r>
      <w:r>
        <w:rPr>
          <w:rFonts w:hint="eastAsia"/>
        </w:rPr>
        <w:br/>
      </w:r>
      <w:r>
        <w:rPr>
          <w:rFonts w:hint="eastAsia"/>
        </w:rPr>
        <w:t>　　　　二、高档装饰板行业劣势</w:t>
      </w:r>
      <w:r>
        <w:rPr>
          <w:rFonts w:hint="eastAsia"/>
        </w:rPr>
        <w:br/>
      </w:r>
      <w:r>
        <w:rPr>
          <w:rFonts w:hint="eastAsia"/>
        </w:rPr>
        <w:t>　　　　三、高档装饰板行业机遇</w:t>
      </w:r>
      <w:r>
        <w:rPr>
          <w:rFonts w:hint="eastAsia"/>
        </w:rPr>
        <w:br/>
      </w:r>
      <w:r>
        <w:rPr>
          <w:rFonts w:hint="eastAsia"/>
        </w:rPr>
        <w:t>　　　　四、高档装饰板行业挑战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高档装饰板行业产品营销分析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中国高档装饰板行业营销模式分析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高档装饰板行业主要销售渠道分析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高档装饰板行业广告与促销方式分析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高档装饰板行业价格竞争方式分析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高档装饰板行业国际化营销模式分析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高档装饰板行业渠道策略分析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中国高档装饰板行业重点企业竞争力分析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高档装饰板企业（一）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四、高档装饰板企业发展策略</w:t>
      </w:r>
      <w:r>
        <w:rPr>
          <w:rFonts w:hint="eastAsia"/>
        </w:rPr>
        <w:br/>
      </w:r>
      <w:r>
        <w:rPr>
          <w:rFonts w:hint="eastAsia"/>
        </w:rPr>
        <w:t>　　第二节 高档装饰板企业（二）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四、高档装饰板企业发展策略</w:t>
      </w:r>
      <w:r>
        <w:rPr>
          <w:rFonts w:hint="eastAsia"/>
        </w:rPr>
        <w:br/>
      </w:r>
      <w:r>
        <w:rPr>
          <w:rFonts w:hint="eastAsia"/>
        </w:rPr>
        <w:t>　　第三节 高档装饰板企业（三）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四、高档装饰板企业发展策略</w:t>
      </w:r>
      <w:r>
        <w:rPr>
          <w:rFonts w:hint="eastAsia"/>
        </w:rPr>
        <w:br/>
      </w:r>
      <w:r>
        <w:rPr>
          <w:rFonts w:hint="eastAsia"/>
        </w:rPr>
        <w:t>　　第四节 高档装饰板企业（四）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四、高档装饰板企业发展策略</w:t>
      </w:r>
      <w:r>
        <w:rPr>
          <w:rFonts w:hint="eastAsia"/>
        </w:rPr>
        <w:br/>
      </w:r>
      <w:r>
        <w:rPr>
          <w:rFonts w:hint="eastAsia"/>
        </w:rPr>
        <w:t>　　第五节 高档装饰板企业（五）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三、高档装饰板企业经营状况</w:t>
      </w:r>
      <w:r>
        <w:rPr>
          <w:rFonts w:hint="eastAsia"/>
        </w:rPr>
        <w:br/>
      </w:r>
      <w:r>
        <w:rPr>
          <w:rFonts w:hint="eastAsia"/>
        </w:rPr>
        <w:t>　　　　四、高档装饰板企业发展策略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高档装饰板产业客户调研</w:t>
      </w:r>
      <w:r>
        <w:rPr>
          <w:rFonts w:hint="eastAsia"/>
        </w:rPr>
        <w:br/>
      </w:r>
      <w:r>
        <w:rPr>
          <w:rFonts w:hint="eastAsia"/>
        </w:rPr>
        <w:t>　　第一节 高档装饰板产业客户认知程度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高档装饰板产业客户关注因素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高档装饰板行业发展机会及对策建议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高档装饰板行业风险预警分析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二、高档装饰板产业政策环境风险分析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三、高档装饰板行业市场风险分析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四、高档装饰板行业发展风险防范建议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高档装饰板行业发展机会及建议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一、高档装饰板行业总体发展机会及发展建议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二、高档装饰板行业并购发展机会及建议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三、高档装饰板行业市场机会及发展建议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四、高档装饰板行业发展现状及存在问题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五、高档装饰板行业企业应对策略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高档装饰板行业进出口分析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我国高档装饰板行业出口及增长情况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2020-2025年高档装饰板行业进出口情况分析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2026-2032年国内高档装饰板产品进出口情况预测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高档装饰板行业发展趋势分析预测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高档装饰板行业发展趋势</w:t>
      </w:r>
      <w:r>
        <w:rPr>
          <w:rFonts w:hint="eastAsia"/>
        </w:rPr>
        <w:br/>
      </w:r>
      <w:r>
        <w:rPr>
          <w:rFonts w:hint="eastAsia"/>
        </w:rPr>
        <w:t>　　　　一、高档装饰板市场发展趋势</w:t>
      </w:r>
      <w:r>
        <w:rPr>
          <w:rFonts w:hint="eastAsia"/>
        </w:rPr>
        <w:br/>
      </w:r>
      <w:r>
        <w:rPr>
          <w:rFonts w:hint="eastAsia"/>
        </w:rPr>
        <w:t>　　　　二、高档装饰板行业竞争趋势</w:t>
      </w:r>
      <w:r>
        <w:rPr>
          <w:rFonts w:hint="eastAsia"/>
        </w:rPr>
        <w:br/>
      </w:r>
      <w:r>
        <w:rPr>
          <w:rFonts w:hint="eastAsia"/>
        </w:rPr>
        <w:t>　　　　三、高档装饰板技术发展趋势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2026-2032年高档装饰板行业运行能力预测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一、2026-2032年高档装饰板行业总资产预测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二、2026-2032年高档装饰板行业工业总产值预测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三、2026-2032年高档装饰板行业产品销售收入预测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四、2026-2032年高档装饰板行业利润总额预测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高档装饰板产业政策及贸易预警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国内外高档装饰板产业政策分析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一、中国高档装饰板相关产业政策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二、国外高档装饰板相关产业政策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国内外高档装饰板环保规定</w:t>
      </w:r>
      <w:r>
        <w:rPr>
          <w:rFonts w:hint="eastAsia"/>
        </w:rPr>
        <w:br/>
      </w:r>
      <w:r>
        <w:rPr>
          <w:rFonts w:hint="eastAsia"/>
        </w:rPr>
        <w:t>　　　　一、中国高档装饰板相关环保规定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二、国外高档装饰板相关环保规定</w:t>
      </w:r>
      <w:r>
        <w:rPr>
          <w:rFonts w:hint="eastAsia"/>
        </w:rPr>
        <w:br/>
      </w:r>
      <w:r>
        <w:rPr>
          <w:rFonts w:hint="eastAsia"/>
        </w:rPr>
        <w:t>　　第三节 高档装饰板贸易预警</w:t>
      </w:r>
      <w:r>
        <w:rPr>
          <w:rFonts w:hint="eastAsia"/>
        </w:rPr>
        <w:br/>
      </w:r>
      <w:r>
        <w:rPr>
          <w:rFonts w:hint="eastAsia"/>
        </w:rPr>
        <w:t>　　　　一、高档装饰板可能涉及的倾销及反倾销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二、高档装饰板可能遭遇的贸易壁垒及技术壁垒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高档装饰板市场预测及高档装饰板项目投资建议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中国高档装饰板行业生产、营销企业投资运作模式分析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高档装饰板行业外销与内销优势分析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2026-2032年中国高档装饰板行业市场规模及增长趋势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2026-2032年中国高档装饰板行业投资规模预测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2026-2032年高档装饰板市场盈利预测</w:t>
      </w:r>
      <w:r>
        <w:rPr>
          <w:rFonts w:hint="eastAsia"/>
        </w:rPr>
        <w:br/>
      </w:r>
      <w:r>
        <w:rPr>
          <w:rFonts w:hint="eastAsia"/>
        </w:rPr>
        <w:t>　　第六节 中^智^林^高档装饰板行业项目投资建议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一、高档装饰板技术应用注意事项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二、高档装饰板项目投资注意事项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三、高档装饰板生产开发注意事项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四、高档装饰板销售注意事项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高档装饰板行业类别</w:t>
      </w:r>
      <w:r>
        <w:rPr>
          <w:rFonts w:hint="eastAsia"/>
        </w:rPr>
        <w:br/>
      </w:r>
      <w:r>
        <w:rPr>
          <w:rFonts w:hint="eastAsia"/>
        </w:rPr>
        <w:t>　　图表 高档装饰板行业产业链调研</w:t>
      </w:r>
      <w:r>
        <w:rPr>
          <w:rFonts w:hint="eastAsia"/>
        </w:rPr>
        <w:br/>
      </w:r>
      <w:r>
        <w:rPr>
          <w:rFonts w:hint="eastAsia"/>
        </w:rPr>
        <w:t>　　图表 高档装饰板行业现状</w:t>
      </w:r>
      <w:r>
        <w:rPr>
          <w:rFonts w:hint="eastAsia"/>
        </w:rPr>
        <w:br/>
      </w:r>
      <w:r>
        <w:rPr>
          <w:rFonts w:hint="eastAsia"/>
        </w:rPr>
        <w:t>　　图表 高档装饰板行业标准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2020-2025年中国高档装饰板行业市场规模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2026年中国高档装饰板行业产能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2020-2025年中国高档装饰板行业产量统计</w:t>
      </w:r>
      <w:r>
        <w:rPr>
          <w:rFonts w:hint="eastAsia"/>
        </w:rPr>
        <w:br/>
      </w:r>
      <w:r>
        <w:rPr>
          <w:rFonts w:hint="eastAsia"/>
        </w:rPr>
        <w:t>　　图表 高档装饰板行业动态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2020-2025年中国高档装饰板市场需求量</w:t>
      </w:r>
      <w:r>
        <w:rPr>
          <w:rFonts w:hint="eastAsia"/>
        </w:rPr>
        <w:br/>
      </w:r>
      <w:r>
        <w:rPr>
          <w:rFonts w:hint="eastAsia"/>
        </w:rPr>
        <w:t>　　图表 2026年中国高档装饰板行业需求区域调研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2020-2025年中国高档装饰板行情</w:t>
      </w:r>
      <w:r>
        <w:rPr>
          <w:rFonts w:hint="eastAsia"/>
        </w:rPr>
        <w:br/>
      </w:r>
      <w:r>
        <w:rPr>
          <w:rFonts w:hint="eastAsia"/>
        </w:rPr>
        <w:t>　　图表 2020-2025年中国高档装饰板价格走势图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2020-2025年中国高档装饰板行业销售收入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2020-2025年中国高档装饰板行业盈利情况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2020-2025年中国高档装饰板行业利润总额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2020-2025年中国高档装饰板进口统计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2020-2025年中国高档装饰板行业企业数量统计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**地区高档装饰板市场规模</w:t>
      </w:r>
      <w:r>
        <w:rPr>
          <w:rFonts w:hint="eastAsia"/>
        </w:rPr>
        <w:br/>
      </w:r>
      <w:r>
        <w:rPr>
          <w:rFonts w:hint="eastAsia"/>
        </w:rPr>
        <w:t>　　图表 **地区高档装饰板行业市场需求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**地区高档装饰板市场调研</w:t>
      </w:r>
      <w:r>
        <w:rPr>
          <w:rFonts w:hint="eastAsia"/>
        </w:rPr>
        <w:br/>
      </w:r>
      <w:r>
        <w:rPr>
          <w:rFonts w:hint="eastAsia"/>
        </w:rPr>
        <w:t>　　图表 **地区高档装饰板行业市场需求分析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**地区高档装饰板市场规模</w:t>
      </w:r>
      <w:r>
        <w:rPr>
          <w:rFonts w:hint="eastAsia"/>
        </w:rPr>
        <w:br/>
      </w:r>
      <w:r>
        <w:rPr>
          <w:rFonts w:hint="eastAsia"/>
        </w:rPr>
        <w:t>　　图表 **地区高档装饰板行业市场需求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**地区高档装饰板市场调研</w:t>
      </w:r>
      <w:r>
        <w:rPr>
          <w:rFonts w:hint="eastAsia"/>
        </w:rPr>
        <w:br/>
      </w:r>
      <w:r>
        <w:rPr>
          <w:rFonts w:hint="eastAsia"/>
        </w:rPr>
        <w:t>　　图表 **地区高档装饰板行业市场需求分析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高档装饰板行业竞争对手分析</w:t>
      </w:r>
      <w:r>
        <w:rPr>
          <w:rFonts w:hint="eastAsia"/>
        </w:rPr>
        <w:br/>
      </w:r>
      <w:r>
        <w:rPr>
          <w:rFonts w:hint="eastAsia"/>
        </w:rPr>
        <w:t>　　图表 高档装饰板重点企业（一）基本信息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高档装饰板重点企业（一）经营情况分析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高档装饰板重点企业（一）主要经济指标情况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高档装饰板重点企业（二）经营情况分析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高档装饰板重点企业（二）主要经济指标情况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高档装饰板重点企业（三）经营情况分析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高档装饰板重点企业（三）主要经济指标情况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高档装饰板重点企业（三）成长能力情况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2026-2032年中国高档装饰板行业产能预测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2026-2032年中国高档装饰板市场需求预测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2026-2032年中国高档装饰板行业市场规模预测</w:t>
      </w:r>
      <w:r>
        <w:rPr>
          <w:rFonts w:hint="eastAsia"/>
        </w:rPr>
        <w:br/>
      </w:r>
      <w:r>
        <w:rPr>
          <w:rFonts w:hint="eastAsia"/>
        </w:rPr>
        <w:t>　　图表 高档装饰板行业准入条件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2026-2032年中国高档装饰板行业信息化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2026-2032年中国高档装饰板行业风险分析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2026-2032年中国高档装饰板行业发展趋势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2026-2032年中国高档装饰板市场前景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6185fbee24524" w:history="1">
        <w:r>
          <w:rPr>
            <w:rStyle w:val="Hyperlink"/>
          </w:rPr>
          <w:t>2026-2032年中国高档装饰板市场调研及发展前景预测报告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6185fbee24524" w:history="1">
        <w:r>
          <w:rPr>
            <w:rStyle w:val="Hyperlink"/>
          </w:rPr>
          <w:t>https://www.20087.com/7/52/GaoDangZhuangShiBanHangYeFenXiBaoGao.html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热点：新型内墙面装饰板、高档装饰板有哪几种、装饰板材十大名牌排名、高档装饰板的行业代码是多少、室内装饰板材的种类图片、高档装饰板是什么材质、木质装饰板、高档装饰板叫啥名、高档墙板效果图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447eadeaf4b08" w:history="1">
      <w:r>
        <w:rPr>
          <w:rStyle w:val="Hyperlink"/>
        </w:rPr>
        <w:t>2026-2032年中国高档装饰板市场调研及发展前景预测报告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GaoDangZhuangShiBanHangYeFenXiBaoGao.html" TargetMode="External" Id="R4e76185fbee2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GaoDangZhuangShiBanHangYeFenXiBaoGao.html" TargetMode="External" Id="R164447eadeaf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2025-08-24T06:56:00Z</dcterms:created>
  <dcterms:modified xsi:type="dcterms:W3CDTF">2025-08-24T07:56:00Z</dcterms:modified>
  <dc:subject>2026-2032年中国高档装饰板市场调研及发展前景预测报告</dc:subject>
  <dc:title>2026-2032年中国高档装饰板市场调研及发展前景预测报告</dc:title>
  <cp:keywords>2026-2032年中国高档装饰板市场调研及发展前景预测报告</cp:keywords>
  <dc:description>2026-2032年中国高档装饰板市场调研及发展前景预测报告</dc:description>
</cp:coreProperties>
</file>