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960d920624482" w:history="1">
              <w:r>
                <w:rPr>
                  <w:rStyle w:val="Hyperlink"/>
                </w:rPr>
                <w:t>中国不定型耐材市场深度调研及发展前景分析报告（2025-2031年）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960d920624482" w:history="1">
              <w:r>
                <w:rPr>
                  <w:rStyle w:val="Hyperlink"/>
                </w:rPr>
                <w:t>中国不定型耐材市场深度调研及发展前景分析报告（2025-2031年）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960d920624482" w:history="1">
                <w:r>
                  <w:rPr>
                    <w:rStyle w:val="Hyperlink"/>
                  </w:rPr>
                  <w:t>https://www.20087.com/5/7A/BuDingXingNaiCaiShiChangQianJing.html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定型耐材是耐火材料的重要组成部分，在钢铁、有色、玻璃等高温工业领域有着广泛的应用。近年来，随着全球工业的快速发展以及国家对节能减排的重视，不定型耐材的市场需求呈现出稳步增长的态势。目前，市场上的不定型耐材种类繁多，性能各异，以满足不同工业领域的高温需求。为了提升产品竞争力，各企业纷纷加大研发投入，优化材料配方，提高耐材的耐火度和稳定性。</w:t>
      </w:r>
      <w:r>
        <w:rPr>
          <w:rFonts w:hint="eastAsia"/>
        </w:rPr>
        <w:br/>
      </w:r>
      <w:r>
        <w:rPr>
          <w:rFonts w:hint="eastAsia"/>
        </w:rPr>
        <w:t>　　未来，不定型耐材行业将更加注重产品的创新性和环保性。随着全球环保意识的日益提高，不定型耐材的生产和使用过程需要更加符合环保要求，降低生产过程中的能耗和排放。同时，为了满足市场需求，不定型耐材企业需要加大研发投入，开发更加高效、环保的生产工艺，提高资源利用率和产品附加值。在此背景下，不定型耐材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960d920624482" w:history="1">
        <w:r>
          <w:rPr>
            <w:rStyle w:val="Hyperlink"/>
          </w:rPr>
          <w:t>中国不定型耐材市场深度调研及发展前景分析报告（2025-2031年）</w:t>
        </w:r>
      </w:hyperlink>
      <w:r>
        <w:rPr>
          <w:rFonts w:hint="eastAsia"/>
        </w:rPr>
        <w:t>》依托国家统计局及不定型耐材相关协会的详实数据，全面解析了不定型耐材行业现状与市场需求，重点分析了不定型耐材市场规模、产业链结构及价格动态，并对不定型耐材细分市场进行了详细探讨。报告科学预测了不定型耐材市场前景与发展趋势，评估了品牌竞争格局、市场集中度及重点企业的市场表现。同时，通过SWOT分析揭示了不定型耐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不定型耐材行业概述</w:t>
      </w:r>
      <w:r>
        <w:rPr>
          <w:rFonts w:hint="eastAsia"/>
        </w:rPr>
        <w:br/>
      </w:r>
      <w:r>
        <w:rPr>
          <w:rFonts w:hint="eastAsia"/>
        </w:rPr>
        <w:t>　　第一节 不定型耐材行业定义</w:t>
      </w:r>
      <w:r>
        <w:rPr>
          <w:rFonts w:hint="eastAsia"/>
        </w:rPr>
        <w:br/>
      </w:r>
      <w:r>
        <w:rPr>
          <w:rFonts w:hint="eastAsia"/>
        </w:rPr>
        <w:t>　　第二节 不定型耐材产品用途</w:t>
      </w:r>
      <w:r>
        <w:rPr>
          <w:rFonts w:hint="eastAsia"/>
        </w:rPr>
        <w:br/>
      </w:r>
      <w:r>
        <w:rPr>
          <w:rFonts w:hint="eastAsia"/>
        </w:rPr>
        <w:t>　　第三节 不定型耐材行业生命周期分析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2024-2025年不定型耐材行业发展环境分析</w:t>
      </w:r>
      <w:r>
        <w:rPr>
          <w:rFonts w:hint="eastAsia"/>
        </w:rPr>
        <w:br/>
      </w:r>
      <w:r>
        <w:rPr>
          <w:rFonts w:hint="eastAsia"/>
        </w:rPr>
        <w:t>　　第一节 不定型耐材行业经济环境分析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不定型耐材行业相关政策、标准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2024-2025年不定型耐材行业技术环境分析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一、中国不定型耐材技术发展概况</w:t>
      </w:r>
      <w:r>
        <w:rPr>
          <w:rFonts w:hint="eastAsia"/>
        </w:rPr>
        <w:br/>
      </w:r>
      <w:r>
        <w:rPr>
          <w:rFonts w:hint="eastAsia"/>
        </w:rPr>
        <w:t>　　　　二、中国不定型耐材产品工艺特点、流程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三、中国不定型耐材行业技术发展趋势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中国不定型耐材行业市场分析</w:t>
      </w:r>
      <w:r>
        <w:rPr>
          <w:rFonts w:hint="eastAsia"/>
        </w:rPr>
        <w:br/>
      </w:r>
      <w:r>
        <w:rPr>
          <w:rFonts w:hint="eastAsia"/>
        </w:rPr>
        <w:t>　　第一节 不定型耐材市场现状分析及预测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一、2020-2025年中国不定型耐材市场规模分析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二、2025-2031年中国不定型耐材市场规模预测</w:t>
      </w:r>
      <w:r>
        <w:rPr>
          <w:rFonts w:hint="eastAsia"/>
        </w:rPr>
        <w:br/>
      </w:r>
      <w:r>
        <w:rPr>
          <w:rFonts w:hint="eastAsia"/>
        </w:rPr>
        <w:t>　　第二节 不定型耐材行业产品产量分析及预测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一、2020-2025年中国不定型耐材行业产量分析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二、2025-2031年中国不定型耐材行业产量预测</w:t>
      </w:r>
      <w:r>
        <w:rPr>
          <w:rFonts w:hint="eastAsia"/>
        </w:rPr>
        <w:br/>
      </w:r>
      <w:r>
        <w:rPr>
          <w:rFonts w:hint="eastAsia"/>
        </w:rPr>
        <w:t>　　第三节 不定型耐材市场需求分析及预测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一、2020-2025年中国不定型耐材市场需求分析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二、2025-2031年中国不定型耐材市场需求预测分析</w:t>
      </w:r>
      <w:r>
        <w:rPr>
          <w:rFonts w:hint="eastAsia"/>
        </w:rPr>
        <w:br/>
      </w:r>
      <w:r>
        <w:rPr>
          <w:rFonts w:hint="eastAsia"/>
        </w:rPr>
        <w:t>　　第四节 不定型耐材行业市场价格趋势分析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一、2020-2025年中国不定型耐材市场价格分析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二、2025-2031年中国不定型耐材市场价格预测</w:t>
      </w:r>
      <w:r>
        <w:rPr>
          <w:rFonts w:hint="eastAsia"/>
        </w:rPr>
        <w:br/>
      </w:r>
      <w:r>
        <w:rPr>
          <w:rFonts w:hint="eastAsia"/>
        </w:rPr>
        <w:t>　　第五节 不定型耐材进出口数据分析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一、2020-2025年中国不定型耐材进出口数据分析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二、2025-2031年国内不定型耐材产品未来进出口情况预测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中国不定型耐材行业地区分布情况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2025年不定型耐材行业地区分布</w:t>
      </w:r>
      <w:r>
        <w:rPr>
          <w:rFonts w:hint="eastAsia"/>
        </w:rPr>
        <w:br/>
      </w:r>
      <w:r>
        <w:rPr>
          <w:rFonts w:hint="eastAsia"/>
        </w:rPr>
        <w:t>　　第二节 **地区不定型耐材市场规模分析</w:t>
      </w:r>
      <w:r>
        <w:rPr>
          <w:rFonts w:hint="eastAsia"/>
        </w:rPr>
        <w:br/>
      </w:r>
      <w:r>
        <w:rPr>
          <w:rFonts w:hint="eastAsia"/>
        </w:rPr>
        <w:t>　　第三节 **地区不定型耐材市场规模分析</w:t>
      </w:r>
      <w:r>
        <w:rPr>
          <w:rFonts w:hint="eastAsia"/>
        </w:rPr>
        <w:br/>
      </w:r>
      <w:r>
        <w:rPr>
          <w:rFonts w:hint="eastAsia"/>
        </w:rPr>
        <w:t>　　第四节 **地区不定型耐材市场规模分析</w:t>
      </w:r>
      <w:r>
        <w:rPr>
          <w:rFonts w:hint="eastAsia"/>
        </w:rPr>
        <w:br/>
      </w:r>
      <w:r>
        <w:rPr>
          <w:rFonts w:hint="eastAsia"/>
        </w:rPr>
        <w:t>　　第五节 **地区不定型耐材市场规模分析</w:t>
      </w:r>
      <w:r>
        <w:rPr>
          <w:rFonts w:hint="eastAsia"/>
        </w:rPr>
        <w:br/>
      </w:r>
      <w:r>
        <w:rPr>
          <w:rFonts w:hint="eastAsia"/>
        </w:rPr>
        <w:t>　　第六节 **地区不定型耐材市场规模分析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不定型耐材产业链上下游调研分析</w:t>
      </w:r>
      <w:r>
        <w:rPr>
          <w:rFonts w:hint="eastAsia"/>
        </w:rPr>
        <w:br/>
      </w:r>
      <w:r>
        <w:rPr>
          <w:rFonts w:hint="eastAsia"/>
        </w:rPr>
        <w:t>　　第一节 不定型耐材产业链上游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不定型耐材产业链下游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不定型耐材细分市场调研分析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不定型耐材行业重点企业发展分析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不定型耐材企业（一）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不定型耐材企业（二）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不定型耐材企业（三）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不定型耐材企业（四）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不定型耐材企业（五）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不定型耐材企业（六）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不定型耐材行业竞争格局分析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2025年中国不定型耐材行业集中度分析</w:t>
      </w:r>
      <w:r>
        <w:rPr>
          <w:rFonts w:hint="eastAsia"/>
        </w:rPr>
        <w:br/>
      </w:r>
      <w:r>
        <w:rPr>
          <w:rFonts w:hint="eastAsia"/>
        </w:rPr>
        <w:t>　　第二节 不定型耐材行业SWOT分析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2025-2031年中国不定型耐材行业竞争格局预测分析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业内专家对中国不定型耐材行业投资的建议及观点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不定型耐材行业投资机遇分析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二、不定型耐材企业在危机中的竞争优势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不定型耐材行业投资风险分析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不定型耐材行业投资建议分析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不定型耐材行业应对策略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(中^智^林)不定型耐材行业的市场重点客户战略实施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不定型耐材行业类别</w:t>
      </w:r>
      <w:r>
        <w:rPr>
          <w:rFonts w:hint="eastAsia"/>
        </w:rPr>
        <w:br/>
      </w:r>
      <w:r>
        <w:rPr>
          <w:rFonts w:hint="eastAsia"/>
        </w:rPr>
        <w:t>　　图表 不定型耐材行业产业链调研</w:t>
      </w:r>
      <w:r>
        <w:rPr>
          <w:rFonts w:hint="eastAsia"/>
        </w:rPr>
        <w:br/>
      </w:r>
      <w:r>
        <w:rPr>
          <w:rFonts w:hint="eastAsia"/>
        </w:rPr>
        <w:t>　　图表 不定型耐材行业现状</w:t>
      </w:r>
      <w:r>
        <w:rPr>
          <w:rFonts w:hint="eastAsia"/>
        </w:rPr>
        <w:br/>
      </w:r>
      <w:r>
        <w:rPr>
          <w:rFonts w:hint="eastAsia"/>
        </w:rPr>
        <w:t>　　图表 不定型耐材行业标准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2019-2024年中国不定型耐材行业市场规模</w:t>
      </w:r>
      <w:r>
        <w:rPr>
          <w:rFonts w:hint="eastAsia"/>
        </w:rPr>
        <w:br/>
      </w:r>
      <w:r>
        <w:rPr>
          <w:rFonts w:hint="eastAsia"/>
        </w:rPr>
        <w:t>　　图表 2024年中国不定型耐材行业产能</w:t>
      </w:r>
      <w:r>
        <w:rPr>
          <w:rFonts w:hint="eastAsia"/>
        </w:rPr>
        <w:br/>
      </w:r>
      <w:r>
        <w:rPr>
          <w:rFonts w:hint="eastAsia"/>
        </w:rPr>
        <w:t>　　图表 2019-2024年中国不定型耐材行业产量统计</w:t>
      </w:r>
      <w:r>
        <w:rPr>
          <w:rFonts w:hint="eastAsia"/>
        </w:rPr>
        <w:br/>
      </w:r>
      <w:r>
        <w:rPr>
          <w:rFonts w:hint="eastAsia"/>
        </w:rPr>
        <w:t>　　图表 不定型耐材行业动态</w:t>
      </w:r>
      <w:r>
        <w:rPr>
          <w:rFonts w:hint="eastAsia"/>
        </w:rPr>
        <w:br/>
      </w:r>
      <w:r>
        <w:rPr>
          <w:rFonts w:hint="eastAsia"/>
        </w:rPr>
        <w:t>　　图表 2019-2024年中国不定型耐材市场需求量</w:t>
      </w:r>
      <w:r>
        <w:rPr>
          <w:rFonts w:hint="eastAsia"/>
        </w:rPr>
        <w:br/>
      </w:r>
      <w:r>
        <w:rPr>
          <w:rFonts w:hint="eastAsia"/>
        </w:rPr>
        <w:t>　　图表 2024年中国不定型耐材行业需求区域调研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2019-2024年中国不定型耐材行情</w:t>
      </w:r>
      <w:r>
        <w:rPr>
          <w:rFonts w:hint="eastAsia"/>
        </w:rPr>
        <w:br/>
      </w:r>
      <w:r>
        <w:rPr>
          <w:rFonts w:hint="eastAsia"/>
        </w:rPr>
        <w:t>　　图表 2019-2024年中国不定型耐材价格走势图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2019-2024年中国不定型耐材行业销售收入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2019-2024年中国不定型耐材行业盈利情况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2019-2024年中国不定型耐材行业利润总额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2019-2024年中国不定型耐材进口统计</w:t>
      </w:r>
      <w:r>
        <w:rPr>
          <w:rFonts w:hint="eastAsia"/>
        </w:rPr>
        <w:br/>
      </w:r>
      <w:r>
        <w:rPr>
          <w:rFonts w:hint="eastAsia"/>
        </w:rPr>
        <w:t>　　图表 2019-2024年中国不定型耐材出口统计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2019-2024年中国不定型耐材行业企业数量统计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**地区不定型耐材市场规模</w:t>
      </w:r>
      <w:r>
        <w:rPr>
          <w:rFonts w:hint="eastAsia"/>
        </w:rPr>
        <w:br/>
      </w:r>
      <w:r>
        <w:rPr>
          <w:rFonts w:hint="eastAsia"/>
        </w:rPr>
        <w:t>　　图表 **地区不定型耐材行业市场需求</w:t>
      </w:r>
      <w:r>
        <w:rPr>
          <w:rFonts w:hint="eastAsia"/>
        </w:rPr>
        <w:br/>
      </w:r>
      <w:r>
        <w:rPr>
          <w:rFonts w:hint="eastAsia"/>
        </w:rPr>
        <w:t>　　图表 **地区不定型耐材市场调研</w:t>
      </w:r>
      <w:r>
        <w:rPr>
          <w:rFonts w:hint="eastAsia"/>
        </w:rPr>
        <w:br/>
      </w:r>
      <w:r>
        <w:rPr>
          <w:rFonts w:hint="eastAsia"/>
        </w:rPr>
        <w:t>　　图表 **地区不定型耐材行业市场需求分析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**地区不定型耐材市场规模</w:t>
      </w:r>
      <w:r>
        <w:rPr>
          <w:rFonts w:hint="eastAsia"/>
        </w:rPr>
        <w:br/>
      </w:r>
      <w:r>
        <w:rPr>
          <w:rFonts w:hint="eastAsia"/>
        </w:rPr>
        <w:t>　　图表 **地区不定型耐材行业市场需求</w:t>
      </w:r>
      <w:r>
        <w:rPr>
          <w:rFonts w:hint="eastAsia"/>
        </w:rPr>
        <w:br/>
      </w:r>
      <w:r>
        <w:rPr>
          <w:rFonts w:hint="eastAsia"/>
        </w:rPr>
        <w:t>　　图表 **地区不定型耐材市场调研</w:t>
      </w:r>
      <w:r>
        <w:rPr>
          <w:rFonts w:hint="eastAsia"/>
        </w:rPr>
        <w:br/>
      </w:r>
      <w:r>
        <w:rPr>
          <w:rFonts w:hint="eastAsia"/>
        </w:rPr>
        <w:t>　　图表 **地区不定型耐材行业市场需求分析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不定型耐材行业竞争对手分析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不定型耐材重点企业（三）经营情况分析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不定型耐材重点企业（三）主要经济指标情况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2025-2031年中国不定型耐材行业产能预测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2025-2031年中国不定型耐材行业产量预测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2025-2031年中国不定型耐材市场需求预测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2025-2031年中国不定型耐材行业市场规模预测</w:t>
      </w:r>
      <w:r>
        <w:rPr>
          <w:rFonts w:hint="eastAsia"/>
        </w:rPr>
        <w:br/>
      </w:r>
      <w:r>
        <w:rPr>
          <w:rFonts w:hint="eastAsia"/>
        </w:rPr>
        <w:t>　　图表 不定型耐材行业准入条件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2025-2031年中国不定型耐材市场前景</w:t>
      </w:r>
      <w:r>
        <w:rPr>
          <w:rFonts w:hint="eastAsia"/>
        </w:rPr>
        <w:br/>
      </w:r>
      <w:r>
        <w:rPr>
          <w:rFonts w:hint="eastAsia"/>
        </w:rPr>
        <w:t>　　图表 2025-2031年中国不定型耐材行业信息化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2025-2031年中国不定型耐材行业风险分析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2025-2031年中国不定型耐材行业发展趋势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960d920624482" w:history="1">
        <w:r>
          <w:rPr>
            <w:rStyle w:val="Hyperlink"/>
          </w:rPr>
          <w:t>中国不定型耐材市场深度调研及发展前景分析报告（2025-2031年）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960d920624482" w:history="1">
        <w:r>
          <w:rPr>
            <w:rStyle w:val="Hyperlink"/>
          </w:rPr>
          <w:t>https://www.20087.com/5/7A/BuDingXingNaiCaiShiChangQianJing.html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弯曲又易定型的材料、不定型耐材小微企业、三元乙丙橡胶防水卷材属于什么材料、不定型耐火材料检验标准依据、无定形材料、不定形耐火材料结合剂的分类、非固化防水卷材、不定型耐火浇注料、高粘改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e2dc354d34884" w:history="1">
      <w:r>
        <w:rPr>
          <w:rStyle w:val="Hyperlink"/>
        </w:rPr>
        <w:t>中国不定型耐材市场深度调研及发展前景分析报告（2025-2031年）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BuDingXingNaiCaiShiChangQianJing.html" TargetMode="External" Id="R1e2960d92062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BuDingXingNaiCaiShiChangQianJing.html" TargetMode="External" Id="R2f5e2dc354d3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2024-12-06T00:24:00Z</dcterms:created>
  <dcterms:modified xsi:type="dcterms:W3CDTF">2024-12-06T01:24:00Z</dcterms:modified>
  <dc:subject>中国不定型耐材市场深度调研及发展前景分析报告（2025-2031年）</dc:subject>
  <dc:title>中国不定型耐材市场深度调研及发展前景分析报告（2025-2031年）</dc:title>
  <cp:keywords>中国不定型耐材市场深度调研及发展前景分析报告（2025-2031年）</cp:keywords>
  <dc:description>中国不定型耐材市场深度调研及发展前景分析报告（2025-2031年）</dc:description>
</cp:coreProperties>
</file>