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3eea6f0d4908" w:history="1">
              <w:r>
                <w:rPr>
                  <w:rStyle w:val="Hyperlink"/>
                </w:rPr>
                <w:t>2025-2031年中国压力容器钢卷市场调研与发展前景分析报告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3eea6f0d4908" w:history="1">
              <w:r>
                <w:rPr>
                  <w:rStyle w:val="Hyperlink"/>
                </w:rPr>
                <w:t>2025-2031年中国压力容器钢卷市场调研与发展前景分析报告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13eea6f0d4908" w:history="1">
                <w:r>
                  <w:rPr>
                    <w:rStyle w:val="Hyperlink"/>
                  </w:rPr>
                  <w:t>https://www.20087.com/8/82/YaLiRongQiGangJuanDiaoYanBaoGao.html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钢卷是用于制造储罐、反应釜等压力容器的主要材料，要求具有极高的强度、韧性和耐腐蚀性。随着石油化工、能源和医药等行业的技术进步，压力容器钢卷的制造标准不断提升，如采用微合金化和热处理技术，以提高材料的综合性能和使用寿命。</w:t>
      </w:r>
      <w:r>
        <w:rPr>
          <w:rFonts w:hint="eastAsia"/>
        </w:rPr>
        <w:br/>
      </w:r>
      <w:r>
        <w:rPr>
          <w:rFonts w:hint="eastAsia"/>
        </w:rPr>
        <w:t>　　未来，压力容器钢卷将更加注重材料的轻量化和多功能化。通过纳米材料和复合材料的开发，钢卷将兼顾高强度和低重量，满足节能减排和高效能应用的需求。同时，智能材料的加入，如自修复涂层和在线监测传感器，将增强压力容器的安全性和维护便捷性。此外，随着3D打印技术的成熟，压力容器钢卷可能用于制造复杂几何形状的部件，提高设计自由度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13eea6f0d4908" w:history="1">
        <w:r>
          <w:rPr>
            <w:rStyle w:val="Hyperlink"/>
          </w:rPr>
          <w:t>2025-2031年中国压力容器钢卷市场调研与发展前景分析报告</w:t>
        </w:r>
      </w:hyperlink>
      <w:r>
        <w:rPr>
          <w:rFonts w:hint="eastAsia"/>
        </w:rPr>
        <w:t>》系统分析了压力容器钢卷行业的市场规模、供需状况及竞争格局，结合压力容器钢卷技术发展现状与未来方向，科学预测了行业前景与增长趋势。报告重点评估了重点压力容器钢卷企业的经营表现及竞争优势，同时探讨了行业机遇与潜在风险。通过对压力容器钢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压力容器钢卷行业概述</w:t>
      </w:r>
      <w:r>
        <w:rPr>
          <w:rFonts w:hint="eastAsia"/>
        </w:rPr>
        <w:br/>
      </w:r>
      <w:r>
        <w:rPr>
          <w:rFonts w:hint="eastAsia"/>
        </w:rPr>
        <w:t>　　第一节 压力容器钢卷行业界定</w:t>
      </w:r>
      <w:r>
        <w:rPr>
          <w:rFonts w:hint="eastAsia"/>
        </w:rPr>
        <w:br/>
      </w:r>
      <w:r>
        <w:rPr>
          <w:rFonts w:hint="eastAsia"/>
        </w:rPr>
        <w:t>　　第二节 压力容器钢卷行业发展历程</w:t>
      </w:r>
      <w:r>
        <w:rPr>
          <w:rFonts w:hint="eastAsia"/>
        </w:rPr>
        <w:br/>
      </w:r>
      <w:r>
        <w:rPr>
          <w:rFonts w:hint="eastAsia"/>
        </w:rPr>
        <w:t>　　第三节 压力容器钢卷产业链分析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二、压力容器钢卷产业链模型分析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2024-2025年中国压力容器钢卷行业发展环境分析</w:t>
      </w:r>
      <w:r>
        <w:rPr>
          <w:rFonts w:hint="eastAsia"/>
        </w:rPr>
        <w:br/>
      </w:r>
      <w:r>
        <w:rPr>
          <w:rFonts w:hint="eastAsia"/>
        </w:rPr>
        <w:t>　　第一节 压力容器钢卷行业经济环境分析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压力容器钢卷行业政策环境分析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一、压力容器钢卷行业相关政策</w:t>
      </w:r>
      <w:r>
        <w:rPr>
          <w:rFonts w:hint="eastAsia"/>
        </w:rPr>
        <w:br/>
      </w:r>
      <w:r>
        <w:rPr>
          <w:rFonts w:hint="eastAsia"/>
        </w:rPr>
        <w:t>　　　　二、压力容器钢卷行业相关标准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2024-2025年压力容器钢卷行业技术发展现状及趋势分析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压力容器钢卷行业技术发展现状分析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国内外压力容器钢卷行业技术差异与原因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压力容器钢卷行业技术发展方向、趋势预测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提升压力容器钢卷行业技术能力策略建议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中国压力容器钢卷行业供给与需求情况分析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2019-2024年中国压力容器钢卷行业总体规模</w:t>
      </w:r>
      <w:r>
        <w:rPr>
          <w:rFonts w:hint="eastAsia"/>
        </w:rPr>
        <w:br/>
      </w:r>
      <w:r>
        <w:rPr>
          <w:rFonts w:hint="eastAsia"/>
        </w:rPr>
        <w:t>　　第二节 中国压力容器钢卷行业盈利情况分析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中国压力容器钢卷行业产量情况分析与预测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一、2019-2024年压力容器钢卷行业产量统计分析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二、2024年压力容器钢卷行业产量特点分析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三、2025-2031年中国压力容器钢卷行业产量预测分析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中国压力容器钢卷行业需求概况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一、2019-2024年中国压力容器钢卷行业需求情况分析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二、2024年中国压力容器钢卷行业市场需求特点分析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三、2025-2031年中国压力容器钢卷市场需求预测分析</w:t>
      </w:r>
      <w:r>
        <w:rPr>
          <w:rFonts w:hint="eastAsia"/>
        </w:rPr>
        <w:br/>
      </w:r>
      <w:r>
        <w:rPr>
          <w:rFonts w:hint="eastAsia"/>
        </w:rPr>
        <w:t>　　第五节 压力容器钢卷产业供需平衡状况分析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2019-2024年中国压力容器钢卷行业重点地区调研分析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一、中国压力容器钢卷行业重点区域市场结构调研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六、**地区压力容器钢卷行业调研分析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中国压力容器钢卷行业进出口情况分析预测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2019-2024年中国压力容器钢卷行业进出口情况分析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一、2019-2024年中国压力容器钢卷行业进口分析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二、2019-2024年中国压力容器钢卷行业出口分析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2025-2031年中国压力容器钢卷行业进出口情况预测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一、2025-2031年中国压力容器钢卷行业进口预测分析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二、2025-2031年中国压力容器钢卷行业出口预测分析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影响压力容器钢卷行业进出口变化的主要原因分析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中国压力容器钢卷行业规模与效益分析预测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压力容器钢卷行业规模分析及预测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一、2019-2024年压力容器钢卷行业资产规模变化分析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二、2025-2031年压力容器钢卷行业资产规模预测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三、2019-2024年压力容器钢卷行业收入和利润变化分析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四、2025-2031年压力容器钢卷行业收入和利润预测</w:t>
      </w:r>
      <w:r>
        <w:rPr>
          <w:rFonts w:hint="eastAsia"/>
        </w:rPr>
        <w:br/>
      </w:r>
      <w:r>
        <w:rPr>
          <w:rFonts w:hint="eastAsia"/>
        </w:rPr>
        <w:t>　　第二节 压力容器钢卷行业效益分析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一、2019-2024年压力容器钢卷行业三费变化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二、2019-2024年压力容器钢卷行业效益分析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国内压力容器钢卷产品价格走势及影响因素分析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2019-2024年国内压力容器钢卷市场价格回顾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当前国内压力容器钢卷市场价格及评述</w:t>
      </w:r>
      <w:r>
        <w:rPr>
          <w:rFonts w:hint="eastAsia"/>
        </w:rPr>
        <w:br/>
      </w:r>
      <w:r>
        <w:rPr>
          <w:rFonts w:hint="eastAsia"/>
        </w:rPr>
        <w:t>　　第三节 国内压力容器钢卷价格影响因素分析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2025-2031年国内压力容器钢卷市场价格走势预测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压力容器钢卷行业上、下游市场分析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压力容器钢卷行业上游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压力容器钢卷行业下游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压力容器钢卷行业竞争格局分析</w:t>
      </w:r>
      <w:r>
        <w:rPr>
          <w:rFonts w:hint="eastAsia"/>
        </w:rPr>
        <w:br/>
      </w:r>
      <w:r>
        <w:rPr>
          <w:rFonts w:hint="eastAsia"/>
        </w:rPr>
        <w:t>　　第一节 压力容器钢卷行业集中度分析</w:t>
      </w:r>
      <w:r>
        <w:rPr>
          <w:rFonts w:hint="eastAsia"/>
        </w:rPr>
        <w:br/>
      </w:r>
      <w:r>
        <w:rPr>
          <w:rFonts w:hint="eastAsia"/>
        </w:rPr>
        <w:t>　　　　一、压力容器钢卷市场集中度分析</w:t>
      </w:r>
      <w:r>
        <w:rPr>
          <w:rFonts w:hint="eastAsia"/>
        </w:rPr>
        <w:br/>
      </w:r>
      <w:r>
        <w:rPr>
          <w:rFonts w:hint="eastAsia"/>
        </w:rPr>
        <w:t>　　　　二、压力容器钢卷企业集中度分析</w:t>
      </w:r>
      <w:r>
        <w:rPr>
          <w:rFonts w:hint="eastAsia"/>
        </w:rPr>
        <w:br/>
      </w:r>
      <w:r>
        <w:rPr>
          <w:rFonts w:hint="eastAsia"/>
        </w:rPr>
        <w:t>　　　　三、压力容器钢卷区域集中度分析</w:t>
      </w:r>
      <w:r>
        <w:rPr>
          <w:rFonts w:hint="eastAsia"/>
        </w:rPr>
        <w:br/>
      </w:r>
      <w:r>
        <w:rPr>
          <w:rFonts w:hint="eastAsia"/>
        </w:rPr>
        <w:t>　　第二节 压力容器钢卷行业竞争格局分析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一、2025年压力容器钢卷行业竞争分析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二、2025年中外压力容器钢卷产品竞争分析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三、2019-2024年中国压力容器钢卷市场竞争分析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四、2025-2031年国内主要压力容器钢卷企业动向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压力容器钢卷行业重点企业发展调研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压力容器钢卷重点企业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二、压力容器钢卷企业经营情况分析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三、压力容器钢卷企业发展规划及前景展望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压力容器钢卷企业发展策略分析</w:t>
      </w:r>
      <w:r>
        <w:rPr>
          <w:rFonts w:hint="eastAsia"/>
        </w:rPr>
        <w:br/>
      </w:r>
      <w:r>
        <w:rPr>
          <w:rFonts w:hint="eastAsia"/>
        </w:rPr>
        <w:t>　　第一节 压力容器钢卷市场策略分析</w:t>
      </w:r>
      <w:r>
        <w:rPr>
          <w:rFonts w:hint="eastAsia"/>
        </w:rPr>
        <w:br/>
      </w:r>
      <w:r>
        <w:rPr>
          <w:rFonts w:hint="eastAsia"/>
        </w:rPr>
        <w:t>　　　　一、压力容器钢卷价格策略分析</w:t>
      </w:r>
      <w:r>
        <w:rPr>
          <w:rFonts w:hint="eastAsia"/>
        </w:rPr>
        <w:br/>
      </w:r>
      <w:r>
        <w:rPr>
          <w:rFonts w:hint="eastAsia"/>
        </w:rPr>
        <w:t>　　　　二、压力容器钢卷渠道策略分析</w:t>
      </w:r>
      <w:r>
        <w:rPr>
          <w:rFonts w:hint="eastAsia"/>
        </w:rPr>
        <w:br/>
      </w:r>
      <w:r>
        <w:rPr>
          <w:rFonts w:hint="eastAsia"/>
        </w:rPr>
        <w:t>　　第二节 压力容器钢卷销售策略分析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提高压力容器钢卷企业竞争力的策略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一、提高中国压力容器钢卷企业核心竞争力的对策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二、压力容器钢卷企业提升竞争力的主要方向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三、影响压力容器钢卷企业核心竞争力的因素及提升途径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四、提高压力容器钢卷企业竞争力的策略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对中国压力容器钢卷品牌的战略思考</w:t>
      </w:r>
      <w:r>
        <w:rPr>
          <w:rFonts w:hint="eastAsia"/>
        </w:rPr>
        <w:br/>
      </w:r>
      <w:r>
        <w:rPr>
          <w:rFonts w:hint="eastAsia"/>
        </w:rPr>
        <w:t>　　　　一、压力容器钢卷实施品牌战略的意义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二、压力容器钢卷企业品牌的现状分析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三、中国压力容器钢卷企业的品牌战略</w:t>
      </w:r>
      <w:r>
        <w:rPr>
          <w:rFonts w:hint="eastAsia"/>
        </w:rPr>
        <w:br/>
      </w:r>
      <w:r>
        <w:rPr>
          <w:rFonts w:hint="eastAsia"/>
        </w:rPr>
        <w:t>　　　　四、压力容器钢卷品牌战略管理的策略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压力容器钢卷行业发展因素与投资风险分析预测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影响压力容器钢卷行业发展主要因素分析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一、2025年影响压力容器钢卷行业发展的不利因素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二、2025年影响压力容器钢卷行业发展的稳定因素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三、2025年影响压力容器钢卷行业发展的有利因素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四、2025年中国压力容器钢卷行业发展面临的机遇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五、2025年中国压力容器钢卷行业发展面临的挑战</w:t>
      </w:r>
      <w:r>
        <w:rPr>
          <w:rFonts w:hint="eastAsia"/>
        </w:rPr>
        <w:br/>
      </w:r>
      <w:r>
        <w:rPr>
          <w:rFonts w:hint="eastAsia"/>
        </w:rPr>
        <w:t>　　第二节 压力容器钢卷行业投资风险分析预测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一、2025-2031年压力容器钢卷行业市场风险分析预测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二、2025-2031年压力容器钢卷行业政策风险分析预测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三、2025-2031年压力容器钢卷行业技术风险分析预测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四、2025-2031年压力容器钢卷行业竞争风险分析预测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五、2025-2031年压力容器钢卷行业管理风险分析预测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压力容器钢卷市场预测及项目投资建议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中国压力容器钢卷行业生产、营销企业投资运作模式分析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压力容器钢卷行业外销与内销优势分析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2025-2031年中国压力容器钢卷行业市场规模及增长趋势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2025-2031年中国压力容器钢卷行业投资规模预测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2025-2031年压力容器钢卷行业市场盈利预测</w:t>
      </w:r>
      <w:r>
        <w:rPr>
          <w:rFonts w:hint="eastAsia"/>
        </w:rPr>
        <w:br/>
      </w:r>
      <w:r>
        <w:rPr>
          <w:rFonts w:hint="eastAsia"/>
        </w:rPr>
        <w:t>　　第六节 压力容器钢卷行业项目投资建议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一、压力容器钢卷技术应用注意事项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二、压力容器钢卷项目投资注意事项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三、压力容器钢卷生产开发注意事项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四、压力容器钢卷销售注意事项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压力容器钢卷行业历程</w:t>
      </w:r>
      <w:r>
        <w:rPr>
          <w:rFonts w:hint="eastAsia"/>
        </w:rPr>
        <w:br/>
      </w:r>
      <w:r>
        <w:rPr>
          <w:rFonts w:hint="eastAsia"/>
        </w:rPr>
        <w:t>　　图表 压力容器钢卷行业生命周期</w:t>
      </w:r>
      <w:r>
        <w:rPr>
          <w:rFonts w:hint="eastAsia"/>
        </w:rPr>
        <w:br/>
      </w:r>
      <w:r>
        <w:rPr>
          <w:rFonts w:hint="eastAsia"/>
        </w:rPr>
        <w:t>　　图表 压力容器钢卷行业产业链分析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2019-2024年压力容器钢卷行业市场容量分析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2025年中国压力容器钢卷行业需求领域分布格局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2025年中国压力容器钢卷进口国家及地区分析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2025年中国压力容器钢卷出口国家及地区分析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2019-2024年中国压力容器钢卷行业企业平均规模情况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**地区压力容器钢卷行业市场需求情况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压力容器钢卷重点企业（三）成长能力情况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2025-2031年中国压力容器钢卷行业产能预测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2025-2031年中国压力容器钢卷行业市场容量预测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2025-2031年中国压力容器钢卷行业市场规模预测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2025年中国压力容器钢卷市场前景分析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2025年中国压力容器钢卷发展趋势预测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3eea6f0d4908" w:history="1">
        <w:r>
          <w:rPr>
            <w:rStyle w:val="Hyperlink"/>
          </w:rPr>
          <w:t>2025-2031年中国压力容器钢卷市场调研与发展前景分析报告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13eea6f0d4908" w:history="1">
        <w:r>
          <w:rPr>
            <w:rStyle w:val="Hyperlink"/>
          </w:rPr>
          <w:t>https://www.20087.com/8/82/YaLiRongQiGangJuanDiaoYanBaoGao.html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热点：钢质压力容器、压力容器卷板工艺、钢制压力容器规范、压力容器用钢一般选用什么材料、压力容器钢材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8f94d308b4ce8" w:history="1">
      <w:r>
        <w:rPr>
          <w:rStyle w:val="Hyperlink"/>
        </w:rPr>
        <w:t>2025-2031年中国压力容器钢卷市场调研与发展前景分析报告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aLiRongQiGangJuanDiaoYanBaoGao.html" TargetMode="External" Id="R9e013eea6f0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aLiRongQiGangJuanDiaoYanBaoGao.html" TargetMode="External" Id="Rf378f94d308b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2024-11-08T02:26:00Z</dcterms:created>
  <dcterms:modified xsi:type="dcterms:W3CDTF">2024-11-08T03:26:00Z</dcterms:modified>
  <dc:subject>2025-2031年中国压力容器钢卷市场调研与发展前景分析报告</dc:subject>
  <dc:title>2025-2031年中国压力容器钢卷市场调研与发展前景分析报告</dc:title>
  <cp:keywords>2025-2031年中国压力容器钢卷市场调研与发展前景分析报告</cp:keywords>
  <dc:description>2025-2031年中国压力容器钢卷市场调研与发展前景分析报告</dc:description>
</cp:coreProperties>
</file>