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e0b0d15f1473b" w:history="1">
              <w:r>
                <w:rPr>
                  <w:rStyle w:val="Hyperlink"/>
                </w:rPr>
                <w:t>2025-2031年中国供水管道行业现状分析与发展趋势预测报告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e0b0d15f1473b" w:history="1">
              <w:r>
                <w:rPr>
                  <w:rStyle w:val="Hyperlink"/>
                </w:rPr>
                <w:t>2025-2031年中国供水管道行业现状分析与发展趋势预测报告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e0b0d15f1473b" w:history="1">
                <w:r>
                  <w:rPr>
                    <w:rStyle w:val="Hyperlink"/>
                  </w:rPr>
                  <w:t>https://www.20087.com/8/22/GongShuiGuanDaoHangYeFaZhanQuShi.html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管道作为城市基础设施的关键组成部分，面临着老旧管道更新和新区域管网建设的双重挑战。近年来，随着城市化进程的加速和对水质安全的更高要求，供水管道的材料和施工技术得到了显著改进。新型材料，如聚乙烯(PE)和聚氯乙烯(PVC)，因其耐腐蚀性和较长的使用寿命，逐渐取代了传统的铸铁和钢管。同时，非开挖技术的应用，如定向钻进和管道衬里，减少了施工对环境和交通的影响。</w:t>
      </w:r>
      <w:r>
        <w:rPr>
          <w:rFonts w:hint="eastAsia"/>
        </w:rPr>
        <w:br/>
      </w:r>
      <w:r>
        <w:rPr>
          <w:rFonts w:hint="eastAsia"/>
        </w:rPr>
        <w:t>　　未来，供水管道的建设和维护将更加智能化和可持续。一方面，通过集成智能监测系统，如传感器和物联网(IoT)技术，实时监控管道状态，预测泄漏和腐蚀风险，提高维护效率。另一方面，采用可再生材料和循环利用技术，减少管道建设对自然资源的依赖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e0b0d15f1473b" w:history="1">
        <w:r>
          <w:rPr>
            <w:rStyle w:val="Hyperlink"/>
          </w:rPr>
          <w:t>2025-2031年中国供水管道行业现状分析与发展趋势预测报告</w:t>
        </w:r>
      </w:hyperlink>
      <w:r>
        <w:rPr>
          <w:rFonts w:hint="eastAsia"/>
        </w:rPr>
        <w:t>》依托权威数据资源与长期市场监测，系统分析了供水管道行业的市场规模、市场需求及产业链结构，深入探讨了供水管道价格变动与细分市场特征。报告科学预测了供水管道市场前景及未来发展趋势，重点剖析了行业集中度、竞争格局及重点企业的市场地位，并通过SWOT分析揭示了供水管道行业机遇与潜在风险。报告为投资者及业内企业提供了全面的市场洞察与决策参考，助力把握供水管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供水管道产业概述</w:t>
      </w:r>
      <w:r>
        <w:rPr>
          <w:rFonts w:hint="eastAsia"/>
        </w:rPr>
        <w:br/>
      </w:r>
      <w:r>
        <w:rPr>
          <w:rFonts w:hint="eastAsia"/>
        </w:rPr>
        <w:t>　　第一节 供水管道定义</w:t>
      </w:r>
      <w:r>
        <w:rPr>
          <w:rFonts w:hint="eastAsia"/>
        </w:rPr>
        <w:br/>
      </w:r>
      <w:r>
        <w:rPr>
          <w:rFonts w:hint="eastAsia"/>
        </w:rPr>
        <w:t>　　第二节 供水管道行业特点</w:t>
      </w:r>
      <w:r>
        <w:rPr>
          <w:rFonts w:hint="eastAsia"/>
        </w:rPr>
        <w:br/>
      </w:r>
      <w:r>
        <w:rPr>
          <w:rFonts w:hint="eastAsia"/>
        </w:rPr>
        <w:t>　　第三节 供水管道发展历程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2024-2025年中国供水管道行业运行环境分析</w:t>
      </w:r>
      <w:r>
        <w:rPr>
          <w:rFonts w:hint="eastAsia"/>
        </w:rPr>
        <w:br/>
      </w:r>
      <w:r>
        <w:rPr>
          <w:rFonts w:hint="eastAsia"/>
        </w:rPr>
        <w:t>　　第一节 供水管道行业经济环境分析</w:t>
      </w:r>
      <w:r>
        <w:rPr>
          <w:rFonts w:hint="eastAsia"/>
        </w:rPr>
        <w:br/>
      </w:r>
      <w:r>
        <w:rPr>
          <w:rFonts w:hint="eastAsia"/>
        </w:rPr>
        <w:t>　　第二节 供水管道产业政策环境分析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一、供水管道行业监管体制</w:t>
      </w:r>
      <w:r>
        <w:rPr>
          <w:rFonts w:hint="eastAsia"/>
        </w:rPr>
        <w:br/>
      </w:r>
      <w:r>
        <w:rPr>
          <w:rFonts w:hint="eastAsia"/>
        </w:rPr>
        <w:t>　　　　二、供水管道行业主要法规政策</w:t>
      </w:r>
      <w:r>
        <w:rPr>
          <w:rFonts w:hint="eastAsia"/>
        </w:rPr>
        <w:br/>
      </w:r>
      <w:r>
        <w:rPr>
          <w:rFonts w:hint="eastAsia"/>
        </w:rPr>
        <w:t>　　第三节 供水管道产业社会环境分析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2024-2025年全球供水管道行业发展态势分析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全球供水管道市场发展现状分析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全球主要国家、地区供水管道市场现状</w:t>
      </w:r>
      <w:r>
        <w:rPr>
          <w:rFonts w:hint="eastAsia"/>
        </w:rPr>
        <w:br/>
      </w:r>
      <w:r>
        <w:rPr>
          <w:rFonts w:hint="eastAsia"/>
        </w:rPr>
        <w:t>　　第三节 全球供水管道行业发展趋势预测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中国供水管道行业发展调研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2019-2024年中国供水管道行业规模情况</w:t>
      </w:r>
      <w:r>
        <w:rPr>
          <w:rFonts w:hint="eastAsia"/>
        </w:rPr>
        <w:br/>
      </w:r>
      <w:r>
        <w:rPr>
          <w:rFonts w:hint="eastAsia"/>
        </w:rPr>
        <w:t>　　　　一、供水管道行业市场规模状况</w:t>
      </w:r>
      <w:r>
        <w:rPr>
          <w:rFonts w:hint="eastAsia"/>
        </w:rPr>
        <w:br/>
      </w:r>
      <w:r>
        <w:rPr>
          <w:rFonts w:hint="eastAsia"/>
        </w:rPr>
        <w:t>　　　　二、供水管道行业单位规模状况</w:t>
      </w:r>
      <w:r>
        <w:rPr>
          <w:rFonts w:hint="eastAsia"/>
        </w:rPr>
        <w:br/>
      </w:r>
      <w:r>
        <w:rPr>
          <w:rFonts w:hint="eastAsia"/>
        </w:rPr>
        <w:t>　　　　三、供水管道行业人员规模状况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2019-2024年中国供水管道行业财务能力分析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一、供水管道行业盈利能力分析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二、供水管道行业偿债能力分析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三、供水管道行业营运能力分析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四、供水管道行业发展能力分析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2024-2025年中国供水管道行业热点动态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2024-2025年中国供水管道行业面临的挑战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中国供水管道行业重点地区市场调研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**地区供水管道发展现状及趋势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**地区供水管道发展现状及趋势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**地区供水管道发展现状及趋势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**地区供水管道发展现状及趋势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中国供水管道行业价格走势及影响因素分析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国内供水管道行业价格回顾</w:t>
      </w:r>
      <w:r>
        <w:rPr>
          <w:rFonts w:hint="eastAsia"/>
        </w:rPr>
        <w:br/>
      </w:r>
      <w:r>
        <w:rPr>
          <w:rFonts w:hint="eastAsia"/>
        </w:rPr>
        <w:t>　　第二节 国内供水管道行业价格走势预测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国内供水管道行业价格影响因素分析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中国供水管道行业客户调研</w:t>
      </w:r>
      <w:r>
        <w:rPr>
          <w:rFonts w:hint="eastAsia"/>
        </w:rPr>
        <w:br/>
      </w:r>
      <w:r>
        <w:rPr>
          <w:rFonts w:hint="eastAsia"/>
        </w:rPr>
        <w:t>　　　　一、供水管道行业客户偏好调查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二、客户对供水管道品牌的首要认知渠道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三、供水管道品牌忠诚度调查</w:t>
      </w:r>
      <w:r>
        <w:rPr>
          <w:rFonts w:hint="eastAsia"/>
        </w:rPr>
        <w:br/>
      </w:r>
      <w:r>
        <w:rPr>
          <w:rFonts w:hint="eastAsia"/>
        </w:rPr>
        <w:t>　　　　四、供水管道行业客户消费理念调研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中国供水管道行业重点企业发展调研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中国供水管道行业竞争格局分析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2025年供水管道行业集中度分析</w:t>
      </w:r>
      <w:r>
        <w:rPr>
          <w:rFonts w:hint="eastAsia"/>
        </w:rPr>
        <w:br/>
      </w:r>
      <w:r>
        <w:rPr>
          <w:rFonts w:hint="eastAsia"/>
        </w:rPr>
        <w:t>　　　　一、供水管道市场集中度分析</w:t>
      </w:r>
      <w:r>
        <w:rPr>
          <w:rFonts w:hint="eastAsia"/>
        </w:rPr>
        <w:br/>
      </w:r>
      <w:r>
        <w:rPr>
          <w:rFonts w:hint="eastAsia"/>
        </w:rPr>
        <w:t>　　　　二、供水管道企业集中度分析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2024-2025年供水管道行业竞争格局分析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一、供水管道行业竞争策略分析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二、供水管道行业竞争格局展望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三、我国供水管道市场竞争趋势</w:t>
      </w:r>
      <w:r>
        <w:rPr>
          <w:rFonts w:hint="eastAsia"/>
        </w:rPr>
        <w:br/>
      </w:r>
      <w:r>
        <w:rPr>
          <w:rFonts w:hint="eastAsia"/>
        </w:rPr>
        <w:t>　　第三节 供水管道行业兼并与重组整合分析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一、供水管道行业兼并与重组整合动态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二、供水管道行业兼并与重组整合发展趋势预测分析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供水管道行业投资风险及应对策略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供水管道行业SWOT模型分析</w:t>
      </w:r>
      <w:r>
        <w:rPr>
          <w:rFonts w:hint="eastAsia"/>
        </w:rPr>
        <w:br/>
      </w:r>
      <w:r>
        <w:rPr>
          <w:rFonts w:hint="eastAsia"/>
        </w:rPr>
        <w:t>　　　　一、供水管道行业优势分析</w:t>
      </w:r>
      <w:r>
        <w:rPr>
          <w:rFonts w:hint="eastAsia"/>
        </w:rPr>
        <w:br/>
      </w:r>
      <w:r>
        <w:rPr>
          <w:rFonts w:hint="eastAsia"/>
        </w:rPr>
        <w:t>　　　　二、供水管道行业劣势分析</w:t>
      </w:r>
      <w:r>
        <w:rPr>
          <w:rFonts w:hint="eastAsia"/>
        </w:rPr>
        <w:br/>
      </w:r>
      <w:r>
        <w:rPr>
          <w:rFonts w:hint="eastAsia"/>
        </w:rPr>
        <w:t>　　　　三、供水管道行业机会分析</w:t>
      </w:r>
      <w:r>
        <w:rPr>
          <w:rFonts w:hint="eastAsia"/>
        </w:rPr>
        <w:br/>
      </w:r>
      <w:r>
        <w:rPr>
          <w:rFonts w:hint="eastAsia"/>
        </w:rPr>
        <w:t>　　　　四、供水管道行业风险分析</w:t>
      </w:r>
      <w:r>
        <w:rPr>
          <w:rFonts w:hint="eastAsia"/>
        </w:rPr>
        <w:br/>
      </w:r>
      <w:r>
        <w:rPr>
          <w:rFonts w:hint="eastAsia"/>
        </w:rPr>
        <w:t>　　第二节 供水管道行业投资风险及控制策略分析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一、供水管道市场风险及控制策略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二、供水管道行业政策风险及控制策略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三、供水管道行业经营风险及控制策略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四、供水管道同业竞争风险及控制策略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五、供水管道行业其他风险及控制策略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2025-2031年中国供水管道市场预测及发展建议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2025-2031年中国供水管道市场预测分析</w:t>
      </w:r>
      <w:r>
        <w:rPr>
          <w:rFonts w:hint="eastAsia"/>
        </w:rPr>
        <w:br/>
      </w:r>
      <w:r>
        <w:rPr>
          <w:rFonts w:hint="eastAsia"/>
        </w:rPr>
        <w:t>　　　　一、中国供水管道市场前景分析</w:t>
      </w:r>
      <w:r>
        <w:rPr>
          <w:rFonts w:hint="eastAsia"/>
        </w:rPr>
        <w:br/>
      </w:r>
      <w:r>
        <w:rPr>
          <w:rFonts w:hint="eastAsia"/>
        </w:rPr>
        <w:t>　　　　二、中国供水管道发展趋势预测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2025-2031年中国供水管道企业发展策略建议</w:t>
      </w:r>
      <w:r>
        <w:rPr>
          <w:rFonts w:hint="eastAsia"/>
        </w:rPr>
        <w:br/>
      </w:r>
      <w:r>
        <w:rPr>
          <w:rFonts w:hint="eastAsia"/>
        </w:rPr>
        <w:t>　　　　一、供水管道企业融资策略</w:t>
      </w:r>
      <w:r>
        <w:rPr>
          <w:rFonts w:hint="eastAsia"/>
        </w:rPr>
        <w:br/>
      </w:r>
      <w:r>
        <w:rPr>
          <w:rFonts w:hint="eastAsia"/>
        </w:rPr>
        <w:t>　　　　二、供水管道企业人才策略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2025-2031年中国供水管道企业营销策略建议</w:t>
      </w:r>
      <w:r>
        <w:rPr>
          <w:rFonts w:hint="eastAsia"/>
        </w:rPr>
        <w:br/>
      </w:r>
      <w:r>
        <w:rPr>
          <w:rFonts w:hint="eastAsia"/>
        </w:rPr>
        <w:t>　　　　一、供水管道企业定位策略</w:t>
      </w:r>
      <w:r>
        <w:rPr>
          <w:rFonts w:hint="eastAsia"/>
        </w:rPr>
        <w:br/>
      </w:r>
      <w:r>
        <w:rPr>
          <w:rFonts w:hint="eastAsia"/>
        </w:rPr>
        <w:t>　　　　二、供水管道企业价格策略</w:t>
      </w:r>
      <w:r>
        <w:rPr>
          <w:rFonts w:hint="eastAsia"/>
        </w:rPr>
        <w:br/>
      </w:r>
      <w:r>
        <w:rPr>
          <w:rFonts w:hint="eastAsia"/>
        </w:rPr>
        <w:t>　　　　三、供水管道企业促销策略</w:t>
      </w:r>
      <w:r>
        <w:rPr>
          <w:rFonts w:hint="eastAsia"/>
        </w:rPr>
        <w:br/>
      </w:r>
      <w:r>
        <w:rPr>
          <w:rFonts w:hint="eastAsia"/>
        </w:rPr>
        <w:t>　　第四节 中智林⋅：供水管道行业研究结论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供水管道行业历程</w:t>
      </w:r>
      <w:r>
        <w:rPr>
          <w:rFonts w:hint="eastAsia"/>
        </w:rPr>
        <w:br/>
      </w:r>
      <w:r>
        <w:rPr>
          <w:rFonts w:hint="eastAsia"/>
        </w:rPr>
        <w:t>　　图表 供水管道行业生命周期</w:t>
      </w:r>
      <w:r>
        <w:rPr>
          <w:rFonts w:hint="eastAsia"/>
        </w:rPr>
        <w:br/>
      </w:r>
      <w:r>
        <w:rPr>
          <w:rFonts w:hint="eastAsia"/>
        </w:rPr>
        <w:t>　　图表 供水管道行业产业链分析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2019-2024年供水管道行业市场容量统计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2019-2024年中国供水管道行业经营效益分析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供水管道重点企业（一）经营情况分析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供水管道重点企业（一）盈利能力情况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供水管道重点企业（二）经营情况分析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供水管道重点企业（二）盈利能力情况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2025-2031年中国供水管道市场前景分析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e0b0d15f1473b" w:history="1">
        <w:r>
          <w:rPr>
            <w:rStyle w:val="Hyperlink"/>
          </w:rPr>
          <w:t>2025-2031年中国供水管道行业现状分析与发展趋势预测报告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e0b0d15f1473b" w:history="1">
        <w:r>
          <w:rPr>
            <w:rStyle w:val="Hyperlink"/>
          </w:rPr>
          <w:t>https://www.20087.com/8/22/GongShuiGuanDaoHangYeFaZhanQuShi.html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热点：供水管和给水管的区别、供水管道安装施工方案、给水排水管道、供水管道打压的方法与标准、供水干管、供水管道流量对照表、供水管道管径、供水管道有响声是怎么回事?、自来水专用管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3291372bb4aef" w:history="1">
      <w:r>
        <w:rPr>
          <w:rStyle w:val="Hyperlink"/>
        </w:rPr>
        <w:t>2025-2031年中国供水管道行业现状分析与发展趋势预测报告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ongShuiGuanDaoHangYeFaZhanQuShi.html" TargetMode="External" Id="R646e0b0d15f1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ongShuiGuanDaoHangYeFaZhanQuShi.html" TargetMode="External" Id="R8db3291372bb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2024-10-04T04:52:00Z</dcterms:created>
  <dcterms:modified xsi:type="dcterms:W3CDTF">2024-10-04T05:52:00Z</dcterms:modified>
  <dc:subject>2025-2031年中国供水管道行业现状分析与发展趋势预测报告</dc:subject>
  <dc:title>2025-2031年中国供水管道行业现状分析与发展趋势预测报告</dc:title>
  <cp:keywords>2025-2031年中国供水管道行业现状分析与发展趋势预测报告</cp:keywords>
  <dc:description>2025-2031年中国供水管道行业现状分析与发展趋势预测报告</dc:description>
</cp:coreProperties>
</file>