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ee6cc9a674509" w:history="1">
              <w:r>
                <w:rPr>
                  <w:rStyle w:val="Hyperlink"/>
                </w:rPr>
                <w:t>2025-2031年中国冷轧板卷发展现状调研及未来趋势预测报告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ee6cc9a674509" w:history="1">
              <w:r>
                <w:rPr>
                  <w:rStyle w:val="Hyperlink"/>
                </w:rPr>
                <w:t>2025-2031年中国冷轧板卷发展现状调研及未来趋势预测报告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ee6cc9a674509" w:history="1">
                <w:r>
                  <w:rPr>
                    <w:rStyle w:val="Hyperlink"/>
                  </w:rPr>
                  <w:t>https://www.20087.com/8/62/LengYaBanJuanShiChangFenXiBaoGao.html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卷是一种重要的金属板材产品，广泛应用于汽车制造、家电生产等多个领域。近年来，随着钢铁行业的技术进步和市场需求的变化，冷轧板卷的产品质量和性能不断提高。目前，冷轧板卷不仅在强度、韧性等物理性能方面有了显著提升，而且在表面光洁度和防腐蚀性能方面也有了明显的改进。</w:t>
      </w:r>
      <w:r>
        <w:rPr>
          <w:rFonts w:hint="eastAsia"/>
        </w:rPr>
        <w:br/>
      </w:r>
      <w:r>
        <w:rPr>
          <w:rFonts w:hint="eastAsia"/>
        </w:rPr>
        <w:t>　　未来，冷轧板卷的发展将更加注重高性能和环保。一方面，通过采用先进的轧制技术和表面处理技术，冷轧板卷将能够满足更高强度、更好成形性等性能要求，以适应汽车轻量化、家电高档化等趋势。另一方面，随着对环境保护要求的提高，冷轧板卷的生产将更加注重节能减排，采用低碳生产技术和环保材料。此外，随着智能制造技术的应用，冷轧板卷的生产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ee6cc9a674509" w:history="1">
        <w:r>
          <w:rPr>
            <w:rStyle w:val="Hyperlink"/>
          </w:rPr>
          <w:t>2025-2031年中国冷轧板卷发展现状调研及未来趋势预测报告</w:t>
        </w:r>
      </w:hyperlink>
      <w:r>
        <w:rPr>
          <w:rFonts w:hint="eastAsia"/>
        </w:rPr>
        <w:t>》基于科学的市场调研与数据分析，全面解析了冷轧板卷行业的市场规模、市场需求及发展现状。报告深入探讨了冷轧板卷产业链结构、细分市场特点及技术发展方向，并结合宏观经济环境与消费者需求变化，对冷轧板卷行业前景与未来趋势进行了科学预测，揭示了潜在增长空间。通过对冷轧板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冷轧板卷产业概述</w:t>
      </w:r>
      <w:r>
        <w:rPr>
          <w:rFonts w:hint="eastAsia"/>
        </w:rPr>
        <w:br/>
      </w:r>
      <w:r>
        <w:rPr>
          <w:rFonts w:hint="eastAsia"/>
        </w:rPr>
        <w:t>　　第一节 冷轧板卷产业定义</w:t>
      </w:r>
      <w:r>
        <w:rPr>
          <w:rFonts w:hint="eastAsia"/>
        </w:rPr>
        <w:br/>
      </w:r>
      <w:r>
        <w:rPr>
          <w:rFonts w:hint="eastAsia"/>
        </w:rPr>
        <w:t>　　第二节 冷轧板卷产业发展历程</w:t>
      </w:r>
      <w:r>
        <w:rPr>
          <w:rFonts w:hint="eastAsia"/>
        </w:rPr>
        <w:br/>
      </w:r>
      <w:r>
        <w:rPr>
          <w:rFonts w:hint="eastAsia"/>
        </w:rPr>
        <w:t>　　第三节 冷轧板卷分类情况</w:t>
      </w:r>
      <w:r>
        <w:rPr>
          <w:rFonts w:hint="eastAsia"/>
        </w:rPr>
        <w:br/>
      </w:r>
      <w:r>
        <w:rPr>
          <w:rFonts w:hint="eastAsia"/>
        </w:rPr>
        <w:t>　　第四节 冷轧板卷产业链分析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2024-2025年中国冷轧板卷行业发展环境分析</w:t>
      </w:r>
      <w:r>
        <w:rPr>
          <w:rFonts w:hint="eastAsia"/>
        </w:rPr>
        <w:br/>
      </w:r>
      <w:r>
        <w:rPr>
          <w:rFonts w:hint="eastAsia"/>
        </w:rPr>
        <w:t>　　第一节 冷轧板卷行业经济环境分析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一、冷轧板卷行业相关政策</w:t>
      </w:r>
      <w:r>
        <w:rPr>
          <w:rFonts w:hint="eastAsia"/>
        </w:rPr>
        <w:br/>
      </w:r>
      <w:r>
        <w:rPr>
          <w:rFonts w:hint="eastAsia"/>
        </w:rPr>
        <w:t>　　　　二、冷轧板卷行业相关标准</w:t>
      </w:r>
      <w:r>
        <w:rPr>
          <w:rFonts w:hint="eastAsia"/>
        </w:rPr>
        <w:br/>
      </w:r>
      <w:r>
        <w:rPr>
          <w:rFonts w:hint="eastAsia"/>
        </w:rPr>
        <w:t>　　第三节 冷轧板卷行业技术环境分析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2024-2025年中国冷轧板卷行业发展概况</w:t>
      </w:r>
      <w:r>
        <w:rPr>
          <w:rFonts w:hint="eastAsia"/>
        </w:rPr>
        <w:br/>
      </w:r>
      <w:r>
        <w:rPr>
          <w:rFonts w:hint="eastAsia"/>
        </w:rPr>
        <w:t>　　第一节 冷轧板卷行业发展态势分析</w:t>
      </w:r>
      <w:r>
        <w:rPr>
          <w:rFonts w:hint="eastAsia"/>
        </w:rPr>
        <w:br/>
      </w:r>
      <w:r>
        <w:rPr>
          <w:rFonts w:hint="eastAsia"/>
        </w:rPr>
        <w:t>　　第二节 冷轧板卷行业发展特点分析</w:t>
      </w:r>
      <w:r>
        <w:rPr>
          <w:rFonts w:hint="eastAsia"/>
        </w:rPr>
        <w:br/>
      </w:r>
      <w:r>
        <w:rPr>
          <w:rFonts w:hint="eastAsia"/>
        </w:rPr>
        <w:t>　　第三节 冷轧板卷行业市场供需分析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中国冷轧板卷市场规模情况</w:t>
      </w:r>
      <w:r>
        <w:rPr>
          <w:rFonts w:hint="eastAsia"/>
        </w:rPr>
        <w:br/>
      </w:r>
      <w:r>
        <w:rPr>
          <w:rFonts w:hint="eastAsia"/>
        </w:rPr>
        <w:t>　　第二节 中国冷轧板卷行业盈利情况分析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中国冷轧板卷市场需求状况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一、2019-2024年冷轧板卷市场需求情况</w:t>
      </w:r>
      <w:r>
        <w:rPr>
          <w:rFonts w:hint="eastAsia"/>
        </w:rPr>
        <w:br/>
      </w:r>
      <w:r>
        <w:rPr>
          <w:rFonts w:hint="eastAsia"/>
        </w:rPr>
        <w:t>　　　　二、2025年冷轧板卷行业市场需求特点分析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三、2025-2031年冷轧板卷市场需求预测</w:t>
      </w:r>
      <w:r>
        <w:rPr>
          <w:rFonts w:hint="eastAsia"/>
        </w:rPr>
        <w:br/>
      </w:r>
      <w:r>
        <w:rPr>
          <w:rFonts w:hint="eastAsia"/>
        </w:rPr>
        <w:t>　　第四节 中国冷轧板卷行业产量情况分析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一、2019-2024年冷轧板卷行业产量统计</w:t>
      </w:r>
      <w:r>
        <w:rPr>
          <w:rFonts w:hint="eastAsia"/>
        </w:rPr>
        <w:br/>
      </w:r>
      <w:r>
        <w:rPr>
          <w:rFonts w:hint="eastAsia"/>
        </w:rPr>
        <w:t>　　　　二、2024年冷轧板卷行业产量特点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三、2025-2031年冷轧板卷行业产量预测</w:t>
      </w:r>
      <w:r>
        <w:rPr>
          <w:rFonts w:hint="eastAsia"/>
        </w:rPr>
        <w:br/>
      </w:r>
      <w:r>
        <w:rPr>
          <w:rFonts w:hint="eastAsia"/>
        </w:rPr>
        <w:t>　　第五节 冷轧板卷行业市场供需平衡状况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影响冷轧板卷进出口变化的主要原因分析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2019-2024年中国冷轧板卷行业进出口情况分析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二、2019-2024年中国冷轧板卷行业出口情况分析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2025-2031年中国冷轧板卷行业进出口情况预测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一、2025-2031年中国冷轧板卷行业进口预测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二、2025-2031年中国冷轧板卷行业出口预测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2019-2024年中国冷轧板卷行业总体发展状况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一、冷轧板卷行业单位规模情况分析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二、冷轧板卷行业人员规模状况分析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三、冷轧板卷行业资产规模状况分析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四、冷轧板卷行业市场规模状况分析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五、冷轧板卷行业敏感性分析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一、冷轧板卷行业盈利能力分析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二、冷轧板卷行业偿债能力分析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三、冷轧板卷行业营运能力分析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四、冷轧板卷行业发展能力分析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二、**地区冷轧板卷市场调研分析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三、**地区冷轧板卷市场调研分析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四、**地区冷轧板卷市场调研分析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五、**地区冷轧板卷市场调研分析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六、**地区冷轧板卷市场调研分析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冷轧板卷行业竞争格局分析</w:t>
      </w:r>
      <w:r>
        <w:rPr>
          <w:rFonts w:hint="eastAsia"/>
        </w:rPr>
        <w:br/>
      </w:r>
      <w:r>
        <w:rPr>
          <w:rFonts w:hint="eastAsia"/>
        </w:rPr>
        <w:t>　　第一节 冷轧板卷行业集中度分析</w:t>
      </w:r>
      <w:r>
        <w:rPr>
          <w:rFonts w:hint="eastAsia"/>
        </w:rPr>
        <w:br/>
      </w:r>
      <w:r>
        <w:rPr>
          <w:rFonts w:hint="eastAsia"/>
        </w:rPr>
        <w:t>　　　　一、冷轧板卷市场集中度分析</w:t>
      </w:r>
      <w:r>
        <w:rPr>
          <w:rFonts w:hint="eastAsia"/>
        </w:rPr>
        <w:br/>
      </w:r>
      <w:r>
        <w:rPr>
          <w:rFonts w:hint="eastAsia"/>
        </w:rPr>
        <w:t>　　　　二、冷轧板卷企业集中度分析</w:t>
      </w:r>
      <w:r>
        <w:rPr>
          <w:rFonts w:hint="eastAsia"/>
        </w:rPr>
        <w:br/>
      </w:r>
      <w:r>
        <w:rPr>
          <w:rFonts w:hint="eastAsia"/>
        </w:rPr>
        <w:t>　　　　三、冷轧板卷区域集中度分析</w:t>
      </w:r>
      <w:r>
        <w:rPr>
          <w:rFonts w:hint="eastAsia"/>
        </w:rPr>
        <w:br/>
      </w:r>
      <w:r>
        <w:rPr>
          <w:rFonts w:hint="eastAsia"/>
        </w:rPr>
        <w:t>　　第二节 冷轧板卷行业竞争格局分析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一、2024-2025年冷轧板卷行业竞争分析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二、2024-2025年中外冷轧板卷产品竞争分析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三、2025年中国冷轧板卷市场竞争分析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冷轧板卷行业风险预警分析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二、冷轧板卷产业政策环境风险分析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三、冷轧板卷行业市场风险分析</w:t>
      </w:r>
      <w:r>
        <w:rPr>
          <w:rFonts w:hint="eastAsia"/>
        </w:rPr>
        <w:br/>
      </w:r>
      <w:r>
        <w:rPr>
          <w:rFonts w:hint="eastAsia"/>
        </w:rPr>
        <w:t>　　　　四、冷轧板卷行业发展风险防范建议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冷轧板卷行业发展机会及建议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一、冷轧板卷行业总体发展机会及发展建议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二、冷轧板卷行业并购发展机会及建议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三、冷轧板卷市场机会及发展建议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四、冷轧板卷发展现状及存在问题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五、冷轧板卷企业应对策略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2025-2031年冷轧板卷行业市场盈利预测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中~智~林~：冷轧板卷行业项目投资建议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四、冷轧板卷销售注意事项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冷轧板卷重点企业经营情况分析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2025-2031年中国冷轧板卷市场规模预测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2025-2031年中国冷轧板卷行业利润预测</w:t>
      </w:r>
      <w:r>
        <w:rPr>
          <w:rFonts w:hint="eastAsia"/>
        </w:rPr>
        <w:br/>
      </w:r>
      <w:r>
        <w:rPr>
          <w:rFonts w:hint="eastAsia"/>
        </w:rPr>
        <w:t>　　图表 2025年冷轧板卷行业壁垒</w:t>
      </w:r>
      <w:r>
        <w:rPr>
          <w:rFonts w:hint="eastAsia"/>
        </w:rPr>
        <w:br/>
      </w:r>
      <w:r>
        <w:rPr>
          <w:rFonts w:hint="eastAsia"/>
        </w:rPr>
        <w:t>　　图表 2025年冷轧板卷市场前景分析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2025-2031年中国冷轧板卷市场需求预测</w:t>
      </w:r>
      <w:r>
        <w:rPr>
          <w:rFonts w:hint="eastAsia"/>
        </w:rPr>
        <w:br/>
      </w:r>
      <w:r>
        <w:rPr>
          <w:rFonts w:hint="eastAsia"/>
        </w:rPr>
        <w:t>　　图表 2025年冷轧板卷发展趋势预测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ee6cc9a674509" w:history="1">
        <w:r>
          <w:rPr>
            <w:rStyle w:val="Hyperlink"/>
          </w:rPr>
          <w:t>2025-2031年中国冷轧板卷发展现状调研及未来趋势预测报告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ee6cc9a674509" w:history="1">
        <w:r>
          <w:rPr>
            <w:rStyle w:val="Hyperlink"/>
          </w:rPr>
          <w:t>https://www.20087.com/8/62/LengYaBanJuanShiChangFenXiBaoGao.html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和冷轧卷板的区别、冷轧卷板最新价格、钢材多少钱一吨2023价格表、304奥氏体不锈钢冷轧卷板、冷轧卷板型号和用途、冷轧卷板、冷轧卷板规格型号材质、冷轧板卷价格行情、热轧卷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1e41b907b4b17" w:history="1">
      <w:r>
        <w:rPr>
          <w:rStyle w:val="Hyperlink"/>
        </w:rPr>
        <w:t>2025-2031年中国冷轧板卷发展现状调研及未来趋势预测报告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engYaBanJuanShiChangFenXiBaoGao.html" TargetMode="External" Id="R8daee6cc9a67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engYaBanJuanShiChangFenXiBaoGao.html" TargetMode="External" Id="R57c1e41b907b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2024-08-23T08:35:00Z</dcterms:created>
  <dcterms:modified xsi:type="dcterms:W3CDTF">2024-08-23T09:35:00Z</dcterms:modified>
  <dc:subject>2025-2031年中国冷轧板卷发展现状调研及未来趋势预测报告</dc:subject>
  <dc:title>2025-2031年中国冷轧板卷发展现状调研及未来趋势预测报告</dc:title>
  <cp:keywords>2025-2031年中国冷轧板卷发展现状调研及未来趋势预测报告</cp:keywords>
  <dc:description>2025-2031年中国冷轧板卷发展现状调研及未来趋势预测报告</dc:description>
</cp:coreProperties>
</file>