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bcd6f6c1184481" w:history="1">
              <w:r>
                <w:rPr>
                  <w:rStyle w:val="Hyperlink"/>
                </w:rPr>
                <w:t>2026-2032年中国墙面漆市场现状深度调研与发展趋势分析报告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bcd6f6c1184481" w:history="1">
              <w:r>
                <w:rPr>
                  <w:rStyle w:val="Hyperlink"/>
                </w:rPr>
                <w:t>2026-2032年中国墙面漆市场现状深度调研与发展趋势分析报告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bcd6f6c1184481" w:history="1">
                <w:r>
                  <w:rPr>
                    <w:rStyle w:val="Hyperlink"/>
                  </w:rPr>
                  <w:t>https://www.20087.com/8/52/QiangMianQiFaZhanQuShiFenXi.html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墙面漆是建筑和室内装修中不可或缺的材料，近年来，环保型墙面漆受到了市场的广泛关注。低挥发性有机化合物（VOCs）的墙面漆和水性漆成为了主流，减少了对室内空气质量的影响。同时，功能性墙面漆，如抗菌、抗甲醛和自清洁漆，满足了消费者对健康和美观的双重需求。然而，如何在保持漆面持久性的同时，降低对环境的影响，仍然是行业面临的一大挑战。</w:t>
      </w:r>
      <w:r>
        <w:rPr>
          <w:rFonts w:hint="eastAsia"/>
        </w:rPr>
        <w:br/>
      </w:r>
      <w:r>
        <w:rPr>
          <w:rFonts w:hint="eastAsia"/>
        </w:rPr>
        <w:t>　　未来，墙面漆将更加注重环保和功能性。市场调研网认为，环保方面，将研发更多基于生物基材料的墙面漆，减少对石油衍生品的依赖。功能性方面，将开发更多具有特殊功能的墙面漆，如可调节室内湿度的呼吸漆、可吸收二氧化碳的环保漆，以及具有美学效果的艺术漆，以满足市场对个性化和健康居住环境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bcd6f6c1184481" w:history="1">
        <w:r>
          <w:rPr>
            <w:rStyle w:val="Hyperlink"/>
          </w:rPr>
          <w:t>2026-2032年中国墙面漆市场现状深度调研与发展趋势分析报告</w:t>
        </w:r>
      </w:hyperlink>
      <w:r>
        <w:rPr>
          <w:rFonts w:hint="eastAsia"/>
        </w:rPr>
        <w:t>》，2025年墙面漆行业市场规模达 亿元，预计2032年市场规模将达 亿元，期间年均复合增长率（CAGR）达 %。报告基于详实数据，从市场规模、需求变化及价格动态等维度，全面解析了墙面漆行业的现状与发展趋势，并对墙面漆产业链各环节进行了系统性探讨。报告科学预测了墙面漆行业未来发展方向，重点分析了墙面漆技术现状及创新路径，同时聚焦墙面漆重点企业的经营表现，评估了市场竞争格局、品牌影响力及市场集中度。通过对细分市场的深入研究及SWOT分析，报告揭示了墙面漆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墙面漆行业相关概述</w:t>
      </w:r>
      <w:r>
        <w:rPr>
          <w:rFonts w:hint="eastAsia"/>
        </w:rPr>
        <w:br/>
      </w:r>
      <w:r>
        <w:rPr>
          <w:rFonts w:hint="eastAsia"/>
        </w:rPr>
        <w:t>　　　　一、墙面漆行业定义及特点</w:t>
      </w:r>
      <w:r>
        <w:rPr>
          <w:rFonts w:hint="eastAsia"/>
        </w:rPr>
        <w:br/>
      </w:r>
      <w:r>
        <w:rPr>
          <w:rFonts w:hint="eastAsia"/>
        </w:rPr>
        <w:t>　　　　　　1、墙面漆行业定义</w:t>
      </w:r>
      <w:r>
        <w:rPr>
          <w:rFonts w:hint="eastAsia"/>
        </w:rPr>
        <w:br/>
      </w:r>
      <w:r>
        <w:rPr>
          <w:rFonts w:hint="eastAsia"/>
        </w:rPr>
        <w:t>　　　　　　2、墙面漆行业特点</w:t>
      </w:r>
      <w:r>
        <w:rPr>
          <w:rFonts w:hint="eastAsia"/>
        </w:rPr>
        <w:br/>
      </w:r>
      <w:r>
        <w:rPr>
          <w:rFonts w:hint="eastAsia"/>
        </w:rPr>
        <w:t>　　　　二、墙面漆行业经营模式分析</w:t>
      </w:r>
      <w:r>
        <w:rPr>
          <w:rFonts w:hint="eastAsia"/>
        </w:rPr>
        <w:br/>
      </w:r>
      <w:r>
        <w:rPr>
          <w:rFonts w:hint="eastAsia"/>
        </w:rPr>
        <w:t>　　　　　　1、墙面漆生产模式</w:t>
      </w:r>
      <w:r>
        <w:rPr>
          <w:rFonts w:hint="eastAsia"/>
        </w:rPr>
        <w:br/>
      </w:r>
      <w:r>
        <w:rPr>
          <w:rFonts w:hint="eastAsia"/>
        </w:rPr>
        <w:t>　　　　　　2、墙面漆采购模式</w:t>
      </w:r>
      <w:r>
        <w:rPr>
          <w:rFonts w:hint="eastAsia"/>
        </w:rPr>
        <w:br/>
      </w:r>
      <w:r>
        <w:rPr>
          <w:rFonts w:hint="eastAsia"/>
        </w:rPr>
        <w:t>　　　　　　3、墙面漆销售模式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2026年全球墙面漆行业市场运行形势分析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2026年全球墙面漆行业发展概况</w:t>
      </w:r>
      <w:r>
        <w:rPr>
          <w:rFonts w:hint="eastAsia"/>
        </w:rPr>
        <w:br/>
      </w:r>
      <w:r>
        <w:rPr>
          <w:rFonts w:hint="eastAsia"/>
        </w:rPr>
        <w:t>　　第二节 全球墙面漆行业发展走势</w:t>
      </w:r>
      <w:r>
        <w:rPr>
          <w:rFonts w:hint="eastAsia"/>
        </w:rPr>
        <w:br/>
      </w:r>
      <w:r>
        <w:rPr>
          <w:rFonts w:hint="eastAsia"/>
        </w:rPr>
        <w:t>　　　　一、全球墙面漆行业市场分布情况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二、全球墙面漆行业发展趋势分析</w:t>
      </w:r>
      <w:r>
        <w:rPr>
          <w:rFonts w:hint="eastAsia"/>
        </w:rPr>
        <w:br/>
      </w:r>
      <w:r>
        <w:rPr>
          <w:rFonts w:hint="eastAsia"/>
        </w:rPr>
        <w:t>　　第三节 全球墙面漆行业重点国家和区域分析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2026年中国墙面漆行业发展环境分析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墙面漆政策环境分析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墙面漆技术环境分析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2026年墙面漆行业技术发展现状及趋势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当前我国墙面漆技术发展现状</w:t>
      </w:r>
      <w:r>
        <w:rPr>
          <w:rFonts w:hint="eastAsia"/>
        </w:rPr>
        <w:br/>
      </w:r>
      <w:r>
        <w:rPr>
          <w:rFonts w:hint="eastAsia"/>
        </w:rPr>
        <w:t>　　第二节 中外墙面漆技术差距及产生差距的主要原因分析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提高我国墙面漆技术的对策</w:t>
      </w:r>
      <w:r>
        <w:rPr>
          <w:rFonts w:hint="eastAsia"/>
        </w:rPr>
        <w:br/>
      </w:r>
      <w:r>
        <w:rPr>
          <w:rFonts w:hint="eastAsia"/>
        </w:rPr>
        <w:t>　　第四节 我国墙面漆研发、设计发展趋势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中国墙面漆行业市场供需状况分析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中国墙面漆行业市场规模情况</w:t>
      </w:r>
      <w:r>
        <w:rPr>
          <w:rFonts w:hint="eastAsia"/>
        </w:rPr>
        <w:br/>
      </w:r>
      <w:r>
        <w:rPr>
          <w:rFonts w:hint="eastAsia"/>
        </w:rPr>
        <w:t>　　第二节 中国墙面漆行业盈利情况分析</w:t>
      </w:r>
      <w:r>
        <w:rPr>
          <w:rFonts w:hint="eastAsia"/>
        </w:rPr>
        <w:br/>
      </w:r>
      <w:r>
        <w:rPr>
          <w:rFonts w:hint="eastAsia"/>
        </w:rPr>
        <w:t>　　第三节 中国墙面漆行业市场需求状况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一、2020-2025年墙面漆行业市场需求情况</w:t>
      </w:r>
      <w:r>
        <w:rPr>
          <w:rFonts w:hint="eastAsia"/>
        </w:rPr>
        <w:br/>
      </w:r>
      <w:r>
        <w:rPr>
          <w:rFonts w:hint="eastAsia"/>
        </w:rPr>
        <w:t>　　　　二、墙面漆行业市场需求特点分析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三、2026-2032年墙面漆行业市场需求预测</w:t>
      </w:r>
      <w:r>
        <w:rPr>
          <w:rFonts w:hint="eastAsia"/>
        </w:rPr>
        <w:br/>
      </w:r>
      <w:r>
        <w:rPr>
          <w:rFonts w:hint="eastAsia"/>
        </w:rPr>
        <w:t>　　第四节 中国墙面漆行业产量情况分析与预测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一、2020-2025年墙面漆行业产量统计分析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二、2026年墙面漆行业产量特点分析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三、2026-2032年墙面漆行业产量预测分析</w:t>
      </w:r>
      <w:r>
        <w:rPr>
          <w:rFonts w:hint="eastAsia"/>
        </w:rPr>
        <w:br/>
      </w:r>
      <w:r>
        <w:rPr>
          <w:rFonts w:hint="eastAsia"/>
        </w:rPr>
        <w:t>　　第五节 墙面漆行业市场供需平衡状况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中国墙面漆行业进出口情况分析预测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2020-2025年中国墙面漆行业进出口情况分析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一、2020-2025年中国墙面漆行业进口分析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二、2020-2025年中国墙面漆行业出口分析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2026-2032年中国墙面漆行业进出口情况预测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一、2026-2032年中国墙面漆行业进口预测分析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二、2026-2032年中国墙面漆行业出口预测分析</w:t>
      </w:r>
      <w:r>
        <w:rPr>
          <w:rFonts w:hint="eastAsia"/>
        </w:rPr>
        <w:br/>
      </w:r>
      <w:r>
        <w:rPr>
          <w:rFonts w:hint="eastAsia"/>
        </w:rPr>
        <w:t>　　第三节 影响墙面漆行业进出口变化的主要原因分析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2020-2025年中国墙面漆行业重点地区调研分析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一、中国墙面漆行业重点区域市场结构调研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二、**地区墙面漆市场调研分析</w:t>
      </w:r>
      <w:r>
        <w:rPr>
          <w:rFonts w:hint="eastAsia"/>
        </w:rPr>
        <w:br/>
      </w:r>
      <w:r>
        <w:rPr>
          <w:rFonts w:hint="eastAsia"/>
        </w:rPr>
        <w:t>　　　　三、**地区墙面漆市场调研分析</w:t>
      </w:r>
      <w:r>
        <w:rPr>
          <w:rFonts w:hint="eastAsia"/>
        </w:rPr>
        <w:br/>
      </w:r>
      <w:r>
        <w:rPr>
          <w:rFonts w:hint="eastAsia"/>
        </w:rPr>
        <w:t>　　　　四、**地区墙面漆市场调研分析</w:t>
      </w:r>
      <w:r>
        <w:rPr>
          <w:rFonts w:hint="eastAsia"/>
        </w:rPr>
        <w:br/>
      </w:r>
      <w:r>
        <w:rPr>
          <w:rFonts w:hint="eastAsia"/>
        </w:rPr>
        <w:t>　　　　五、**地区墙面漆市场调研分析</w:t>
      </w:r>
      <w:r>
        <w:rPr>
          <w:rFonts w:hint="eastAsia"/>
        </w:rPr>
        <w:br/>
      </w:r>
      <w:r>
        <w:rPr>
          <w:rFonts w:hint="eastAsia"/>
        </w:rPr>
        <w:t>　　　　六、**地区墙面漆市场调研分析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墙面漆行业细分产品市场调研分析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中国墙面漆行业市场行情分析预测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墙面漆价格影响因素分析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2020-2025年中国墙面漆市场价格趋向分析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2026-2032年中国墙面漆市场价格趋向预测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墙面漆行业上、下游市场分析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墙面漆行业上游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墙面漆行业下游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墙面漆行业竞争格局分析</w:t>
      </w:r>
      <w:r>
        <w:rPr>
          <w:rFonts w:hint="eastAsia"/>
        </w:rPr>
        <w:br/>
      </w:r>
      <w:r>
        <w:rPr>
          <w:rFonts w:hint="eastAsia"/>
        </w:rPr>
        <w:t>　　第一节 墙面漆行业集中度分析</w:t>
      </w:r>
      <w:r>
        <w:rPr>
          <w:rFonts w:hint="eastAsia"/>
        </w:rPr>
        <w:br/>
      </w:r>
      <w:r>
        <w:rPr>
          <w:rFonts w:hint="eastAsia"/>
        </w:rPr>
        <w:t>　　　　一、墙面漆市场集中度分析</w:t>
      </w:r>
      <w:r>
        <w:rPr>
          <w:rFonts w:hint="eastAsia"/>
        </w:rPr>
        <w:br/>
      </w:r>
      <w:r>
        <w:rPr>
          <w:rFonts w:hint="eastAsia"/>
        </w:rPr>
        <w:t>　　　　二、墙面漆企业集中度分析</w:t>
      </w:r>
      <w:r>
        <w:rPr>
          <w:rFonts w:hint="eastAsia"/>
        </w:rPr>
        <w:br/>
      </w:r>
      <w:r>
        <w:rPr>
          <w:rFonts w:hint="eastAsia"/>
        </w:rPr>
        <w:t>　　　　三、墙面漆区域集中度分析</w:t>
      </w:r>
      <w:r>
        <w:rPr>
          <w:rFonts w:hint="eastAsia"/>
        </w:rPr>
        <w:br/>
      </w:r>
      <w:r>
        <w:rPr>
          <w:rFonts w:hint="eastAsia"/>
        </w:rPr>
        <w:t>　　第二节 墙面漆行业竞争格局分析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一、2026年墙面漆行业竞争分析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二、2026年中外墙面漆产品竞争分析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三、2020-2025年中国墙面漆市场竞争分析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四、2026-2032年国内主要墙面漆企业动向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墙面漆行业重点企业发展调研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墙面漆重点企业（一）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墙面漆重点企业（二）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墙面漆重点企业（三）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墙面漆重点企业（四）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墙面漆重点企业（五）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墙面漆重点企业（六）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墙面漆企业发展策略分析</w:t>
      </w:r>
      <w:r>
        <w:rPr>
          <w:rFonts w:hint="eastAsia"/>
        </w:rPr>
        <w:br/>
      </w:r>
      <w:r>
        <w:rPr>
          <w:rFonts w:hint="eastAsia"/>
        </w:rPr>
        <w:t>　　第一节 墙面漆市场策略分析</w:t>
      </w:r>
      <w:r>
        <w:rPr>
          <w:rFonts w:hint="eastAsia"/>
        </w:rPr>
        <w:br/>
      </w:r>
      <w:r>
        <w:rPr>
          <w:rFonts w:hint="eastAsia"/>
        </w:rPr>
        <w:t>　　　　一、墙面漆价格策略分析</w:t>
      </w:r>
      <w:r>
        <w:rPr>
          <w:rFonts w:hint="eastAsia"/>
        </w:rPr>
        <w:br/>
      </w:r>
      <w:r>
        <w:rPr>
          <w:rFonts w:hint="eastAsia"/>
        </w:rPr>
        <w:t>　　　　二、墙面漆渠道策略分析</w:t>
      </w:r>
      <w:r>
        <w:rPr>
          <w:rFonts w:hint="eastAsia"/>
        </w:rPr>
        <w:br/>
      </w:r>
      <w:r>
        <w:rPr>
          <w:rFonts w:hint="eastAsia"/>
        </w:rPr>
        <w:t>　　第二节 墙面漆销售策略分析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提高墙面漆企业竞争力的策略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一、提高中国墙面漆企业核心竞争力的对策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二、墙面漆企业提升竞争力的主要方向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三、影响墙面漆企业核心竞争力的因素及提升途径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四、提高墙面漆企业竞争力的策略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对我国墙面漆品牌的战略思考</w:t>
      </w:r>
      <w:r>
        <w:rPr>
          <w:rFonts w:hint="eastAsia"/>
        </w:rPr>
        <w:br/>
      </w:r>
      <w:r>
        <w:rPr>
          <w:rFonts w:hint="eastAsia"/>
        </w:rPr>
        <w:t>　　　　一、墙面漆实施品牌战略的意义</w:t>
      </w:r>
      <w:r>
        <w:rPr>
          <w:rFonts w:hint="eastAsia"/>
        </w:rPr>
        <w:br/>
      </w:r>
      <w:r>
        <w:rPr>
          <w:rFonts w:hint="eastAsia"/>
        </w:rPr>
        <w:t>　　　　二、墙面漆企业品牌的现状分析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三、我国墙面漆企业的品牌战略</w:t>
      </w:r>
      <w:r>
        <w:rPr>
          <w:rFonts w:hint="eastAsia"/>
        </w:rPr>
        <w:br/>
      </w:r>
      <w:r>
        <w:rPr>
          <w:rFonts w:hint="eastAsia"/>
        </w:rPr>
        <w:t>　　　　四、墙面漆品牌战略管理的策略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中国墙面漆行业营销策略分析</w:t>
      </w:r>
      <w:r>
        <w:rPr>
          <w:rFonts w:hint="eastAsia"/>
        </w:rPr>
        <w:br/>
      </w:r>
      <w:r>
        <w:rPr>
          <w:rFonts w:hint="eastAsia"/>
        </w:rPr>
        <w:t>　　第一节 墙面漆市场推广策略研究分析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一、做好墙面漆产品导入</w:t>
      </w:r>
      <w:r>
        <w:rPr>
          <w:rFonts w:hint="eastAsia"/>
        </w:rPr>
        <w:br/>
      </w:r>
      <w:r>
        <w:rPr>
          <w:rFonts w:hint="eastAsia"/>
        </w:rPr>
        <w:t>　　　　二、做好墙面漆产品组合和产品线决策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三、墙面漆行业城市市场推广策略</w:t>
      </w:r>
      <w:r>
        <w:rPr>
          <w:rFonts w:hint="eastAsia"/>
        </w:rPr>
        <w:br/>
      </w:r>
      <w:r>
        <w:rPr>
          <w:rFonts w:hint="eastAsia"/>
        </w:rPr>
        <w:t>　　第二节 墙面漆行业渠道营销研究分析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一、墙面漆行业营销环境分析</w:t>
      </w:r>
      <w:r>
        <w:rPr>
          <w:rFonts w:hint="eastAsia"/>
        </w:rPr>
        <w:br/>
      </w:r>
      <w:r>
        <w:rPr>
          <w:rFonts w:hint="eastAsia"/>
        </w:rPr>
        <w:t>　　　　二、墙面漆行业现存的营销渠道分析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三、墙面漆行业终端市场营销管理策略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墙面漆行业营销战略研究分析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一、中国墙面漆行业有效整合营销策略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二、建立墙面漆行业厂商的双嬴模式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2026-2032年中国墙面漆行业投资前景与风险预测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2026-2032年中国墙面漆行业投资前景分析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2026-2032年中国墙面漆行业投资特性分析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一、2026-2032年中国墙面漆行业进入壁垒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二、2026-2032年中国墙面漆行业盈利模式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三、2026-2032年中国墙面漆行业盈利因素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2026-2032年中国墙面漆行业投资机会分析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一、2026-2032年中国墙面漆细分市场投资机会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二、2026-2032年中国墙面漆行业区域市场投资潜力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2026-2032年中国墙面漆行业投资风险分析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一、2026-2032年中国墙面漆行业市场竞争风险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二、2026-2032年中国墙面漆行业技术风险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三、2026-2032年中国墙面漆行业政策风险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四、2026-2032年中国墙面漆行业进入退出风险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2026-2032年中国墙面漆行业盈利模式与投资策略分析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国外墙面漆行业投资现状及经营模式分析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一、境外墙面漆行业成长情况调查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中国墙面漆行业商业模式探讨</w:t>
      </w:r>
      <w:r>
        <w:rPr>
          <w:rFonts w:hint="eastAsia"/>
        </w:rPr>
        <w:br/>
      </w:r>
      <w:r>
        <w:rPr>
          <w:rFonts w:hint="eastAsia"/>
        </w:rPr>
        <w:t>　　第三节 中国墙面漆行业投资国际化发展战略分析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中国墙面漆行业投资策略分析</w:t>
      </w:r>
      <w:r>
        <w:rPr>
          <w:rFonts w:hint="eastAsia"/>
        </w:rPr>
        <w:br/>
      </w:r>
      <w:r>
        <w:rPr>
          <w:rFonts w:hint="eastAsia"/>
        </w:rPr>
        <w:t>　　第五节 中国墙面漆行业资本运作战略选择方案研究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　中国墙面漆行业多元化经营战略的可行性分析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墙面漆行业历程</w:t>
      </w:r>
      <w:r>
        <w:rPr>
          <w:rFonts w:hint="eastAsia"/>
        </w:rPr>
        <w:br/>
      </w:r>
      <w:r>
        <w:rPr>
          <w:rFonts w:hint="eastAsia"/>
        </w:rPr>
        <w:t>　　图表 墙面漆行业生命周期</w:t>
      </w:r>
      <w:r>
        <w:rPr>
          <w:rFonts w:hint="eastAsia"/>
        </w:rPr>
        <w:br/>
      </w:r>
      <w:r>
        <w:rPr>
          <w:rFonts w:hint="eastAsia"/>
        </w:rPr>
        <w:t>　　图表 墙面漆行业产业链分析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2020-2025年中国墙面漆行业市场规模及增长情况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2020-2025年墙面漆行业市场容量分析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2020-2025年中国墙面漆行业产能统计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2020-2025年中国墙面漆行业产量及增长趋势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2020-2025年中国墙面漆市场需求量及增速统计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2026年中国墙面漆行业需求领域分布格局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2020-2025年中国墙面漆行业销售收入分析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2020-2025年中国墙面漆行业盈利情况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2020-2025年中国墙面漆行业利润总额统计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2020-2025年中国墙面漆进口数量分析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2020-2025年中国墙面漆进口金额分析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2020-2025年中国墙面漆出口数量分析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2020-2025年中国墙面漆出口金额分析</w:t>
      </w:r>
      <w:r>
        <w:rPr>
          <w:rFonts w:hint="eastAsia"/>
        </w:rPr>
        <w:br/>
      </w:r>
      <w:r>
        <w:rPr>
          <w:rFonts w:hint="eastAsia"/>
        </w:rPr>
        <w:t>　　图表 2026年中国墙面漆进口国家及地区分析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2026年中国墙面漆出口国家及地区分析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2020-2025年中国墙面漆行业企业数量情况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2020-2025年中国墙面漆行业企业平均规模情况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**地区墙面漆市场规模及增长情况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**地区墙面漆行业市场需求情况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**地区墙面漆行业市场需求情况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**地区墙面漆行业市场需求情况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**地区墙面漆市场规模及增长情况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**地区墙面漆行业市场需求情况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墙面漆重点企业（一）基本信息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墙面漆重点企业（一）经营情况分析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墙面漆重点企业（一）主要经济指标情况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墙面漆重点企业（一）盈利能力情况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墙面漆重点企业（二）经营情况分析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墙面漆重点企业（二）主要经济指标情况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墙面漆重点企业（二）盈利能力情况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墙面漆重点企业（三）经营情况分析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墙面漆重点企业（三）主要经济指标情况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墙面漆重点企业（三）盈利能力情况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墙面漆重点企业（三）成长能力情况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2026-2032年中国墙面漆行业产能预测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2026-2032年中国墙面漆行业产量预测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2026-2032年中国墙面漆市场需求量预测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2026-2032年中国墙面漆行业供需平衡预测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2026-2032年中国墙面漆行业市场容量预测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2026-2032年中国墙面漆行业市场规模预测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2026-2032年中国墙面漆市场前景分析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2026-2032年中国墙面漆行业发展趋势预测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bcd6f6c1184481" w:history="1">
        <w:r>
          <w:rPr>
            <w:rStyle w:val="Hyperlink"/>
          </w:rPr>
          <w:t>2026-2032年中国墙面漆市场现状深度调研与发展趋势分析报告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bcd6f6c1184481" w:history="1">
        <w:r>
          <w:rPr>
            <w:rStyle w:val="Hyperlink"/>
          </w:rPr>
          <w:t>https://www.20087.com/8/52/QiangMianQiFaZhanQuShiFenXi.html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热点：墙面漆施工方法和步骤、墙面漆和乳胶漆有什么区别、墙面漆什么牌子最好最环保、墙面漆什么颜色好看、墙面漆过期了还能用吗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a6970e6f3d4025" w:history="1">
      <w:r>
        <w:rPr>
          <w:rStyle w:val="Hyperlink"/>
        </w:rPr>
        <w:t>2026-2032年中国墙面漆市场现状深度调研与发展趋势分析报告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QiangMianQiFaZhanQuShiFenXi.html" TargetMode="External" Id="Ra2bcd6f6c11844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QiangMianQiFaZhanQuShiFenXi.html" TargetMode="External" Id="Rb0a6970e6f3d40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2026-02-06T02:41:00Z</dcterms:created>
  <dcterms:modified xsi:type="dcterms:W3CDTF">2026-02-06T03:41:00Z</dcterms:modified>
  <dc:subject>2026-2032年中国墙面漆市场现状深度调研与发展趋势分析报告</dc:subject>
  <dc:title>2026-2032年中国墙面漆市场现状深度调研与发展趋势分析报告</dc:title>
  <cp:keywords>2026-2032年中国墙面漆市场现状深度调研与发展趋势分析报告</cp:keywords>
  <dc:description>2026-2032年中国墙面漆市场现状深度调研与发展趋势分析报告</dc:description>
</cp:coreProperties>
</file>