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3eb09f1b241fc" w:history="1">
              <w:r>
                <w:rPr>
                  <w:rStyle w:val="Hyperlink"/>
                </w:rPr>
                <w:t>中国建筑市场现状调查及未来走势预测报告（2025-2031年）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3eb09f1b241fc" w:history="1">
              <w:r>
                <w:rPr>
                  <w:rStyle w:val="Hyperlink"/>
                </w:rPr>
                <w:t>中国建筑市场现状调查及未来走势预测报告（2025-2031年）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3eb09f1b241fc" w:history="1">
                <w:r>
                  <w:rPr>
                    <w:rStyle w:val="Hyperlink"/>
                  </w:rPr>
                  <w:t>https://www.20087.com/M_JianCaiFangChan/29/JianZhuShiChangDiaoYanYuYuCe.html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行业作为国民经济的支柱产业之一，近年来经历了深刻的变革。一方面，随着城市化进程的加速，住宅、商业和基础设施建设需求旺盛，推动了行业的稳步增长。另一方面，科技进步和可持续发展理念的融合，使得绿色建筑、智能建筑成为行业发展的新趋势。BIM（Building Information Modeling）、3D打印、装配式建筑等先进技术的应用，不仅提高了施工效率和建筑质量，还降低了资源消耗和环境污染。此外，政策支持和市场需求的双重驱动下，老旧建筑的改造和更新也成为了建筑行业的新热点。</w:t>
      </w:r>
      <w:r>
        <w:rPr>
          <w:rFonts w:hint="eastAsia"/>
        </w:rPr>
        <w:br/>
      </w:r>
      <w:r>
        <w:rPr>
          <w:rFonts w:hint="eastAsia"/>
        </w:rPr>
        <w:t>　　未来，建筑行业的发展将更加注重可持续性和智能化。可持续性方面，绿色建材的广泛应用、零能耗建筑设计、以及建筑废弃物的循环利用将成为行业标准。智能化方面，物联网、人工智能、大数据等技术的深度融合，将使建筑具备自我感知、自我调整的能力，提升居住和工作的舒适度与安全性。此外，随着人口老龄化和家庭结构的变化，适老化改造、多功能空间设计等人性化需求将引导建筑行业的创新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建筑行业概述</w:t>
      </w:r>
      <w:r>
        <w:rPr>
          <w:rFonts w:hint="eastAsia"/>
        </w:rPr>
        <w:br/>
      </w:r>
      <w:r>
        <w:rPr>
          <w:rFonts w:hint="eastAsia"/>
        </w:rPr>
        <w:t>　　第一节 建筑行业定义及分类情况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建筑行业特征分析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三、建筑行业生命周期分析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最近3-5年中国建筑行业经济指标分析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2020-2025年中国建筑行业发展现状分析</w:t>
      </w:r>
      <w:r>
        <w:rPr>
          <w:rFonts w:hint="eastAsia"/>
        </w:rPr>
        <w:br/>
      </w:r>
      <w:r>
        <w:rPr>
          <w:rFonts w:hint="eastAsia"/>
        </w:rPr>
        <w:t>　　第一节 中国建筑行业发展概述</w:t>
      </w:r>
      <w:r>
        <w:rPr>
          <w:rFonts w:hint="eastAsia"/>
        </w:rPr>
        <w:br/>
      </w:r>
      <w:r>
        <w:rPr>
          <w:rFonts w:hint="eastAsia"/>
        </w:rPr>
        <w:t>　　　　一、中国建筑行业发展历程</w:t>
      </w:r>
      <w:r>
        <w:rPr>
          <w:rFonts w:hint="eastAsia"/>
        </w:rPr>
        <w:br/>
      </w:r>
      <w:r>
        <w:rPr>
          <w:rFonts w:hint="eastAsia"/>
        </w:rPr>
        <w:t>　　　　二、我国建筑行业发展特点分析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三、中国建筑行业发展面临问题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四、中国建筑行业技术发展现状及趋势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我国建筑行业发展状况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一、2025年中国建筑行业发展回顾</w:t>
      </w:r>
      <w:r>
        <w:rPr>
          <w:rFonts w:hint="eastAsia"/>
        </w:rPr>
        <w:br/>
      </w:r>
      <w:r>
        <w:rPr>
          <w:rFonts w:hint="eastAsia"/>
        </w:rPr>
        <w:t>　　　　三、2025年中国建筑企业发展分析</w:t>
      </w:r>
      <w:r>
        <w:rPr>
          <w:rFonts w:hint="eastAsia"/>
        </w:rPr>
        <w:br/>
      </w:r>
      <w:r>
        <w:rPr>
          <w:rFonts w:hint="eastAsia"/>
        </w:rPr>
        <w:t>　　　　二、2025年我国建筑市场发展分析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2020-2025年中国建筑行业供需分析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二、2020-2025年中国建筑行业供求分析</w:t>
      </w:r>
      <w:r>
        <w:rPr>
          <w:rFonts w:hint="eastAsia"/>
        </w:rPr>
        <w:br/>
      </w:r>
      <w:r>
        <w:rPr>
          <w:rFonts w:hint="eastAsia"/>
        </w:rPr>
        <w:t>　　第四节 2025年建筑行业产量分析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一、2025年我国建筑产量分析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二、2025-2031年我国建筑产量预测</w:t>
      </w:r>
      <w:r>
        <w:rPr>
          <w:rFonts w:hint="eastAsia"/>
        </w:rPr>
        <w:br/>
      </w:r>
      <w:r>
        <w:rPr>
          <w:rFonts w:hint="eastAsia"/>
        </w:rPr>
        <w:t>　　第五节 2020-2025年中国建筑价格走势及影响因素分析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一、2025年中国建筑价格回顾</w:t>
      </w:r>
      <w:r>
        <w:rPr>
          <w:rFonts w:hint="eastAsia"/>
        </w:rPr>
        <w:br/>
      </w:r>
      <w:r>
        <w:rPr>
          <w:rFonts w:hint="eastAsia"/>
        </w:rPr>
        <w:t>　　　　二、建筑当前市场价格及评述</w:t>
      </w:r>
      <w:r>
        <w:rPr>
          <w:rFonts w:hint="eastAsia"/>
        </w:rPr>
        <w:br/>
      </w:r>
      <w:r>
        <w:rPr>
          <w:rFonts w:hint="eastAsia"/>
        </w:rPr>
        <w:t>　　　　三、建筑价格影响因素分析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四、2025-2031年建筑未来价格走势预测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对中国建筑市场的分析及思考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一、建筑市场分析</w:t>
      </w:r>
      <w:r>
        <w:rPr>
          <w:rFonts w:hint="eastAsia"/>
        </w:rPr>
        <w:br/>
      </w:r>
      <w:r>
        <w:rPr>
          <w:rFonts w:hint="eastAsia"/>
        </w:rPr>
        <w:t>　　　　二、建筑市场变化的方向</w:t>
      </w:r>
      <w:r>
        <w:rPr>
          <w:rFonts w:hint="eastAsia"/>
        </w:rPr>
        <w:br/>
      </w:r>
      <w:r>
        <w:rPr>
          <w:rFonts w:hint="eastAsia"/>
        </w:rPr>
        <w:t>　　　　三、中国建筑产业发展的新思路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四、对中国建筑产业发展的思考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我国建筑行业进出口分析</w:t>
      </w:r>
      <w:r>
        <w:rPr>
          <w:rFonts w:hint="eastAsia"/>
        </w:rPr>
        <w:br/>
      </w:r>
      <w:r>
        <w:rPr>
          <w:rFonts w:hint="eastAsia"/>
        </w:rPr>
        <w:t>　　第一节 我国建筑进口分析</w:t>
      </w:r>
      <w:r>
        <w:rPr>
          <w:rFonts w:hint="eastAsia"/>
        </w:rPr>
        <w:br/>
      </w:r>
      <w:r>
        <w:rPr>
          <w:rFonts w:hint="eastAsia"/>
        </w:rPr>
        <w:t>　　　　一、建筑进口贸易的特点和现状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二、建筑主要进口市场分析</w:t>
      </w:r>
      <w:r>
        <w:rPr>
          <w:rFonts w:hint="eastAsia"/>
        </w:rPr>
        <w:br/>
      </w:r>
      <w:r>
        <w:rPr>
          <w:rFonts w:hint="eastAsia"/>
        </w:rPr>
        <w:t>　　第二节 我国女建筑出口分析</w:t>
      </w:r>
      <w:r>
        <w:rPr>
          <w:rFonts w:hint="eastAsia"/>
        </w:rPr>
        <w:br/>
      </w:r>
      <w:r>
        <w:rPr>
          <w:rFonts w:hint="eastAsia"/>
        </w:rPr>
        <w:t>　　　　一、建筑出口贸易的特点和现状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二、建筑主要出口市场分析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2025-2031年我国建筑进出口预测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中国建筑行业区域市场分析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2025年华北地区建筑行业分析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2025年东北地区建筑行业分析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2025年华东地区建筑行业分析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2025年华南地区建筑行业分析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2025年华中地区建筑行业分析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2025年西南地区建筑行业分析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2025年西北地区建筑行业分析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建筑行业产业结构分析</w:t>
      </w:r>
      <w:r>
        <w:rPr>
          <w:rFonts w:hint="eastAsia"/>
        </w:rPr>
        <w:br/>
      </w:r>
      <w:r>
        <w:rPr>
          <w:rFonts w:hint="eastAsia"/>
        </w:rPr>
        <w:t>　　第一节 建筑产业结构分析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三、中国建筑行业参与国际竞争的战略市场定位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我国建筑行业产业链分析</w:t>
      </w:r>
      <w:r>
        <w:rPr>
          <w:rFonts w:hint="eastAsia"/>
        </w:rPr>
        <w:br/>
      </w:r>
      <w:r>
        <w:rPr>
          <w:rFonts w:hint="eastAsia"/>
        </w:rPr>
        <w:t>　　第一节 建筑行业产业链分析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建筑上游行业分析</w:t>
      </w:r>
      <w:r>
        <w:rPr>
          <w:rFonts w:hint="eastAsia"/>
        </w:rPr>
        <w:br/>
      </w:r>
      <w:r>
        <w:rPr>
          <w:rFonts w:hint="eastAsia"/>
        </w:rPr>
        <w:t>　　　　一、建筑成本构成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四、上游行业对建筑行业的影响</w:t>
      </w:r>
      <w:r>
        <w:rPr>
          <w:rFonts w:hint="eastAsia"/>
        </w:rPr>
        <w:br/>
      </w:r>
      <w:r>
        <w:rPr>
          <w:rFonts w:hint="eastAsia"/>
        </w:rPr>
        <w:t>　　第三节 建筑下游行业分析</w:t>
      </w:r>
      <w:r>
        <w:rPr>
          <w:rFonts w:hint="eastAsia"/>
        </w:rPr>
        <w:br/>
      </w:r>
      <w:r>
        <w:rPr>
          <w:rFonts w:hint="eastAsia"/>
        </w:rPr>
        <w:t>　　　　一、建筑下游行业分布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四、下游需求对建筑行业的影响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建筑行业竞争格局分析</w:t>
      </w:r>
      <w:r>
        <w:rPr>
          <w:rFonts w:hint="eastAsia"/>
        </w:rPr>
        <w:br/>
      </w:r>
      <w:r>
        <w:rPr>
          <w:rFonts w:hint="eastAsia"/>
        </w:rPr>
        <w:t>　　第一节 建筑行业集中度分析</w:t>
      </w:r>
      <w:r>
        <w:rPr>
          <w:rFonts w:hint="eastAsia"/>
        </w:rPr>
        <w:br/>
      </w:r>
      <w:r>
        <w:rPr>
          <w:rFonts w:hint="eastAsia"/>
        </w:rPr>
        <w:t>　　　　一、建筑市场集中度分析</w:t>
      </w:r>
      <w:r>
        <w:rPr>
          <w:rFonts w:hint="eastAsia"/>
        </w:rPr>
        <w:br/>
      </w:r>
      <w:r>
        <w:rPr>
          <w:rFonts w:hint="eastAsia"/>
        </w:rPr>
        <w:t>　　　　二、建筑企业集中度分析</w:t>
      </w:r>
      <w:r>
        <w:rPr>
          <w:rFonts w:hint="eastAsia"/>
        </w:rPr>
        <w:br/>
      </w:r>
      <w:r>
        <w:rPr>
          <w:rFonts w:hint="eastAsia"/>
        </w:rPr>
        <w:t>　　　　三、建筑区域集中度分析</w:t>
      </w:r>
      <w:r>
        <w:rPr>
          <w:rFonts w:hint="eastAsia"/>
        </w:rPr>
        <w:br/>
      </w:r>
      <w:r>
        <w:rPr>
          <w:rFonts w:hint="eastAsia"/>
        </w:rPr>
        <w:t>　　第二节 建筑行业主要企业竞争力分析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二、2025年中外建筑企业竞争分析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2025-2031年中国建筑行业发展形势分析</w:t>
      </w:r>
      <w:r>
        <w:rPr>
          <w:rFonts w:hint="eastAsia"/>
        </w:rPr>
        <w:br/>
      </w:r>
      <w:r>
        <w:rPr>
          <w:rFonts w:hint="eastAsia"/>
        </w:rPr>
        <w:t>　　第一节 建筑行业发展概况</w:t>
      </w:r>
      <w:r>
        <w:rPr>
          <w:rFonts w:hint="eastAsia"/>
        </w:rPr>
        <w:br/>
      </w:r>
      <w:r>
        <w:rPr>
          <w:rFonts w:hint="eastAsia"/>
        </w:rPr>
        <w:t>　　　　一、建筑行业发展特点分析</w:t>
      </w:r>
      <w:r>
        <w:rPr>
          <w:rFonts w:hint="eastAsia"/>
        </w:rPr>
        <w:br/>
      </w:r>
      <w:r>
        <w:rPr>
          <w:rFonts w:hint="eastAsia"/>
        </w:rPr>
        <w:t>　　　　二、建筑行业投资现状分析</w:t>
      </w:r>
      <w:r>
        <w:rPr>
          <w:rFonts w:hint="eastAsia"/>
        </w:rPr>
        <w:br/>
      </w:r>
      <w:r>
        <w:rPr>
          <w:rFonts w:hint="eastAsia"/>
        </w:rPr>
        <w:t>　　　　三、建筑行业总产值分析</w:t>
      </w:r>
      <w:r>
        <w:rPr>
          <w:rFonts w:hint="eastAsia"/>
        </w:rPr>
        <w:br/>
      </w:r>
      <w:r>
        <w:rPr>
          <w:rFonts w:hint="eastAsia"/>
        </w:rPr>
        <w:t>　　　　四、建筑行业技术发展分析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2020-2025年建筑行业市场情况分析</w:t>
      </w:r>
      <w:r>
        <w:rPr>
          <w:rFonts w:hint="eastAsia"/>
        </w:rPr>
        <w:br/>
      </w:r>
      <w:r>
        <w:rPr>
          <w:rFonts w:hint="eastAsia"/>
        </w:rPr>
        <w:t>　　　　一、建筑行业市场发展分析</w:t>
      </w:r>
      <w:r>
        <w:rPr>
          <w:rFonts w:hint="eastAsia"/>
        </w:rPr>
        <w:br/>
      </w:r>
      <w:r>
        <w:rPr>
          <w:rFonts w:hint="eastAsia"/>
        </w:rPr>
        <w:t>　　　　二、建筑市场存在的问题</w:t>
      </w:r>
      <w:r>
        <w:rPr>
          <w:rFonts w:hint="eastAsia"/>
        </w:rPr>
        <w:br/>
      </w:r>
      <w:r>
        <w:rPr>
          <w:rFonts w:hint="eastAsia"/>
        </w:rPr>
        <w:t>　　　　三、建筑市场规模分析</w:t>
      </w:r>
      <w:r>
        <w:rPr>
          <w:rFonts w:hint="eastAsia"/>
        </w:rPr>
        <w:br/>
      </w:r>
      <w:r>
        <w:rPr>
          <w:rFonts w:hint="eastAsia"/>
        </w:rPr>
        <w:t>　　第三节 2020-2025年建筑产销状况分析</w:t>
      </w:r>
      <w:r>
        <w:rPr>
          <w:rFonts w:hint="eastAsia"/>
        </w:rPr>
        <w:br/>
      </w:r>
      <w:r>
        <w:rPr>
          <w:rFonts w:hint="eastAsia"/>
        </w:rPr>
        <w:t>　　　　一、建筑产量分析</w:t>
      </w:r>
      <w:r>
        <w:rPr>
          <w:rFonts w:hint="eastAsia"/>
        </w:rPr>
        <w:br/>
      </w:r>
      <w:r>
        <w:rPr>
          <w:rFonts w:hint="eastAsia"/>
        </w:rPr>
        <w:t>　　　　二、建筑产能分析</w:t>
      </w:r>
      <w:r>
        <w:rPr>
          <w:rFonts w:hint="eastAsia"/>
        </w:rPr>
        <w:br/>
      </w:r>
      <w:r>
        <w:rPr>
          <w:rFonts w:hint="eastAsia"/>
        </w:rPr>
        <w:t>　　　　三、建筑市场需求状况分析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2025年中国建筑行业总体规模分析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2025年中国建筑行业产销分析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2025年中国建筑行业财务指标总体分析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一、2020-2025年建筑行业产销情况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二、2020-2025年建筑行业库存情况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三、2020-2025年建筑行业资金周转情况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一、2020-2025年建筑行业价格走势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二、2020-2025年建筑行业营业收入情况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三、2020-2025年建筑行业毛利率情况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四、2020-2025年建筑行业赢利能力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建筑行业重点企业分析</w:t>
      </w:r>
      <w:r>
        <w:rPr>
          <w:rFonts w:hint="eastAsia"/>
        </w:rPr>
        <w:br/>
      </w:r>
      <w:r>
        <w:rPr>
          <w:rFonts w:hint="eastAsia"/>
        </w:rPr>
        <w:t>　　第一节 中国铁道建筑总公司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中国建筑工程总公司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广东省建筑工程集团有限公司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中国建筑股份有限公司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中国建筑国际集团有限公司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北京建工集团有限公司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四川华西集团有限公司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广厦建设集团有限责任公司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上海建工集团有限公司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湖南省建工集团总公司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2025-2031年建筑行业投资前景</w:t>
      </w:r>
      <w:r>
        <w:rPr>
          <w:rFonts w:hint="eastAsia"/>
        </w:rPr>
        <w:br/>
      </w:r>
      <w:r>
        <w:rPr>
          <w:rFonts w:hint="eastAsia"/>
        </w:rPr>
        <w:t>　　第一节 2025-2031年建筑市场发展前景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三、2025-2031年建筑细分行业发展前景分析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二、2025-2031年建筑市场规模预测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2025-2031年建筑行业投资环境分析</w:t>
      </w:r>
      <w:r>
        <w:rPr>
          <w:rFonts w:hint="eastAsia"/>
        </w:rPr>
        <w:br/>
      </w:r>
      <w:r>
        <w:rPr>
          <w:rFonts w:hint="eastAsia"/>
        </w:rPr>
        <w:t>　　第一节 建筑行业政治法律环境分析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建筑行业经济环境分析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建筑行业社会环境分析</w:t>
      </w:r>
      <w:r>
        <w:rPr>
          <w:rFonts w:hint="eastAsia"/>
        </w:rPr>
        <w:br/>
      </w:r>
      <w:r>
        <w:rPr>
          <w:rFonts w:hint="eastAsia"/>
        </w:rPr>
        <w:t>　　　　一、建筑产业社会环境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三、建筑产业发展对社会发展的影响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建筑行业投资策略分析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2025年建筑行业投资效益分析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2025年建筑行业投资策略研究</w:t>
      </w:r>
      <w:r>
        <w:rPr>
          <w:rFonts w:hint="eastAsia"/>
        </w:rPr>
        <w:br/>
      </w:r>
      <w:r>
        <w:rPr>
          <w:rFonts w:hint="eastAsia"/>
        </w:rPr>
        <w:t>　　第五节 中国建筑制造行业的投资建议</w:t>
      </w:r>
      <w:r>
        <w:rPr>
          <w:rFonts w:hint="eastAsia"/>
        </w:rPr>
        <w:br/>
      </w:r>
      <w:r>
        <w:rPr>
          <w:rFonts w:hint="eastAsia"/>
        </w:rPr>
        <w:t>　　　　一、建筑制造行业投资现状分析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二、建筑制造行业最新投资动向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三、建筑制造行业投资及信贷建议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2025-2031年建筑行业投资机会与风险</w:t>
      </w:r>
      <w:r>
        <w:rPr>
          <w:rFonts w:hint="eastAsia"/>
        </w:rPr>
        <w:br/>
      </w:r>
      <w:r>
        <w:rPr>
          <w:rFonts w:hint="eastAsia"/>
        </w:rPr>
        <w:t>　　第一节 建筑行业投融资情况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2025-2031年建筑行业投资机会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2025-2031年建筑行业投资风险及防范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2025-2031年建筑行业发展趋势分析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2025-2031年中国建筑市场趋势分析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二、2025-2031年我国建筑发展趋势分析</w:t>
      </w:r>
      <w:r>
        <w:rPr>
          <w:rFonts w:hint="eastAsia"/>
        </w:rPr>
        <w:br/>
      </w:r>
      <w:r>
        <w:rPr>
          <w:rFonts w:hint="eastAsia"/>
        </w:rPr>
        <w:t>　　第二节 2025-2031年建筑产品发展趋势分析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二、2025-2031年中国建筑需求预测</w:t>
      </w:r>
      <w:r>
        <w:rPr>
          <w:rFonts w:hint="eastAsia"/>
        </w:rPr>
        <w:br/>
      </w:r>
      <w:r>
        <w:rPr>
          <w:rFonts w:hint="eastAsia"/>
        </w:rPr>
        <w:t>　　第四节 2025-2031年建筑行业规划建议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建筑行业研究结论</w:t>
      </w:r>
      <w:r>
        <w:rPr>
          <w:rFonts w:hint="eastAsia"/>
        </w:rPr>
        <w:br/>
      </w:r>
      <w:r>
        <w:rPr>
          <w:rFonts w:hint="eastAsia"/>
        </w:rPr>
        <w:t>　　第二节 建筑行业投资价值评估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济研：关于建筑行业投资建议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中国建筑产业链图</w:t>
      </w:r>
      <w:r>
        <w:rPr>
          <w:rFonts w:hint="eastAsia"/>
        </w:rPr>
        <w:br/>
      </w:r>
      <w:r>
        <w:rPr>
          <w:rFonts w:hint="eastAsia"/>
        </w:rPr>
        <w:t>　　图表 中国建筑行业生命周期图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2020-2025年中国建筑消费者生活方式调查</w:t>
      </w:r>
      <w:r>
        <w:rPr>
          <w:rFonts w:hint="eastAsia"/>
        </w:rPr>
        <w:br/>
      </w:r>
      <w:r>
        <w:rPr>
          <w:rFonts w:hint="eastAsia"/>
        </w:rPr>
        <w:t>　　图表 2020-2025年中国建筑消费者调查结果统计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3eb09f1b241fc" w:history="1">
        <w:r>
          <w:rPr>
            <w:rStyle w:val="Hyperlink"/>
          </w:rPr>
          <w:t>中国建筑市场现状调查及未来走势预测报告（2025-2031年）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3eb09f1b241fc" w:history="1">
        <w:r>
          <w:rPr>
            <w:rStyle w:val="Hyperlink"/>
          </w:rPr>
          <w:t>https://www.20087.com/M_JianCaiFangChan/29/JianZhuShiChangDiaoYanYuYuCe.html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热点：装修公司、建筑施工央企破产土木工程出路在哪、二建考试要求报名条件、建筑师、十大中国最美古建筑、建筑老八校、房屋装修效果图、建筑防火通用规范GB55037-2022、建筑公司名字起名大全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481be1b49405f" w:history="1">
      <w:r>
        <w:rPr>
          <w:rStyle w:val="Hyperlink"/>
        </w:rPr>
        <w:t>中国建筑市场现状调查及未来走势预测报告（2025-2031年）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9/JianZhuShiChangDiaoYanYuYuCe.html" TargetMode="External" Id="Ra943eb09f1b2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9/JianZhuShiChangDiaoYanYuYuCe.html" TargetMode="External" Id="Rf50481be1b49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2024-09-22T07:47:00Z</dcterms:created>
  <dcterms:modified xsi:type="dcterms:W3CDTF">2024-09-22T08:47:00Z</dcterms:modified>
  <dc:subject>中国建筑市场现状调查及未来走势预测报告（2025-2031年）</dc:subject>
  <dc:title>中国建筑市场现状调查及未来走势预测报告（2025-2031年）</dc:title>
  <cp:keywords>中国建筑市场现状调查及未来走势预测报告（2025-2031年）</cp:keywords>
  <dc:description>中国建筑市场现状调查及未来走势预测报告（2025-2031年）</dc:description>
</cp:coreProperties>
</file>