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8363571734c55" w:history="1">
              <w:r>
                <w:rPr>
                  <w:rStyle w:val="Hyperlink"/>
                </w:rPr>
                <w:t>2026-2032年中国大型工业储罐行业发展调研与前景趋势报告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8363571734c55" w:history="1">
              <w:r>
                <w:rPr>
                  <w:rStyle w:val="Hyperlink"/>
                </w:rPr>
                <w:t>2026-2032年中国大型工业储罐行业发展调研与前景趋势报告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8363571734c55" w:history="1">
                <w:r>
                  <w:rPr>
                    <w:rStyle w:val="Hyperlink"/>
                  </w:rPr>
                  <w:t>https://www.20087.com/9/32/DaXingGongYeChuGuanHangYeQianJingQuShi.html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工业储罐用于储存原油、化工液体、液化气体及水处理介质，容积可达数万立方米，广泛应用于炼化、LNG接收站、制药及市政工程。目前，大型工业储罐主流结构包括立式圆筒形钢制罐、球罐及双层壁防泄漏罐，设计遵循API 650、EN 14015等国际规范，强调抗震、抗风、防腐（如阴极保护+涂层）及本质安全（如氮封、紧急泄压）。智能化改造逐步推进，集成液位、温度、压力及泄漏监测系统。然而，传统储罐建造周期长、焊接质量依赖人工；在储存挥发性有机物时，呼吸损耗与VOCs排放仍面临环保监管压力。</w:t>
      </w:r>
      <w:r>
        <w:rPr>
          <w:rFonts w:hint="eastAsia"/>
        </w:rPr>
        <w:br/>
      </w:r>
      <w:r>
        <w:rPr>
          <w:rFonts w:hint="eastAsia"/>
        </w:rPr>
        <w:t>　　未来，大型工业储罐将向模块化建造、数字孪生运维与零泄漏安全体系演进。市场调研网指出，工厂预制分段+现场机器人焊接将缩短工期并提升质量一致性；基于BIM与IoT的全生命周期管理平台可实时评估结构健康状态并预测腐蚀速率。在环保层面，高效油气回收装置与光伏顶盖将降低碳足迹；双层罐体+智能渗漏检测将成为危化品存储标配。此外，面向氢能经济，超低温（-253℃）液氢储罐材料与绝热技术正在加速研发。长远看，大型工业储罐将从静态容器升级为能源与化工基础设施中安全、智能、低碳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8363571734c55" w:history="1">
        <w:r>
          <w:rPr>
            <w:rStyle w:val="Hyperlink"/>
          </w:rPr>
          <w:t>2026-2032年中国大型工业储罐行业发展调研与前景趋势报告</w:t>
        </w:r>
      </w:hyperlink>
      <w:r>
        <w:rPr>
          <w:rFonts w:hint="eastAsia"/>
        </w:rPr>
        <w:t>》系统梳理了大型工业储罐行业的市场规模、技术现状及产业链结构，结合详实数据分析了大型工业储罐行业需求、价格动态与竞争格局，科学预测了大型工业储罐发展趋势与市场前景，重点解读了行业内重点企业的战略布局与品牌影响力，同时对市场竞争与集中度进行了评估。此外，报告还细分了市场领域，揭示了大型工业储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大型工业储罐市场概述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按照不同产品类型，大型工业储罐主要可以分为如下几个类别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中国不同产品类型大型工业储罐增长趋势2021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加压</w:t>
      </w:r>
      <w:r>
        <w:rPr>
          <w:rFonts w:hint="eastAsia"/>
        </w:rPr>
        <w:br/>
      </w:r>
      <w:r>
        <w:rPr>
          <w:rFonts w:hint="eastAsia"/>
        </w:rPr>
        <w:t>　　　　1.2.3 非加压</w:t>
      </w:r>
      <w:r>
        <w:rPr>
          <w:rFonts w:hint="eastAsia"/>
        </w:rPr>
        <w:br/>
      </w:r>
      <w:r>
        <w:rPr>
          <w:rFonts w:hint="eastAsia"/>
        </w:rPr>
        <w:t>　　1.3 从不同应用，大型工业储罐主要包括如下几个方面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中国不同应用大型工业储罐增长趋势2021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纸/包装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中国大型工业储罐发展现状及未来趋势（2021-2032）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中国市场大型工业储罐收入及增长率（2021-2032）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中国市场大型工业储罐销量及增长率（2021-2032）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中国市场主要大型工业储罐厂商分析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中国市场主要厂商大型工业储罐销量及市场占有率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中国市场主要厂商大型工业储罐销量（2021-2026）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中国市场主要厂商大型工业储罐收入及市场占有率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中国市场主要厂商大型工业储罐收入（2021-2026）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中国市场主要厂商大型工业储罐收入市场份额（2021-2026）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2025年中国市场主要厂商大型工业储罐收入排名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中国市场主要厂商大型工业储罐价格（2021-2026）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中国市场主要厂商大型工业储罐总部及产地分布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中国市场主要厂商成立时间及大型工业储罐商业化日期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中国市场主要厂商大型工业储罐产品类型及应用</w:t>
      </w:r>
      <w:r>
        <w:rPr>
          <w:rFonts w:hint="eastAsia"/>
        </w:rPr>
        <w:br/>
      </w:r>
      <w:r>
        <w:rPr>
          <w:rFonts w:hint="eastAsia"/>
        </w:rPr>
        <w:t>　　2.7 大型工业储罐行业集中度、竞争程度分析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大型工业储罐行业集中度分析：2025年中国Top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中国市场大型工业储罐第一梯队、第二梯队和第三梯队厂商（品牌）及2025年市场份额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重点企业（15）在中国市场大型工业储罐销量、收入、价格及毛利率（2021-2026）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不同产品类型大型工业储罐分析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中国市场不同产品类型大型工业储罐销量（2021-2032）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中国市场不同产品类型大型工业储罐销量预测（2027-2032）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中国市场不同产品类型大型工业储罐规模（2021-2032）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中国市场不同产品类型大型工业储罐规模及市场份额（2021-2026）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中国市场不同产品类型大型工业储罐规模预测（2027-2032）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中国市场不同产品类型大型工业储罐价格走势（2021-2032）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不同应用大型工业储罐分析</w:t>
      </w:r>
      <w:r>
        <w:rPr>
          <w:rFonts w:hint="eastAsia"/>
        </w:rPr>
        <w:br/>
      </w:r>
      <w:r>
        <w:rPr>
          <w:rFonts w:hint="eastAsia"/>
        </w:rPr>
        <w:t>　　5.1 中国市场不同应用大型工业储罐销量（2021-2032）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中国市场不同应用大型工业储罐销量及市场份额（2021-2026）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中国市场不同应用大型工业储罐销量预测（2027-2032）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中国市场不同应用大型工业储罐规模（2021-2032）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中国市场不同应用大型工业储罐规模及市场份额（2021-2026）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中国市场不同应用大型工业储罐规模预测（2027-2032）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中国市场不同应用大型工业储罐价格走势（2021-2032）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大型工业储罐行业发展分析---发展趋势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大型工业储罐行业发展分析---厂商壁垒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大型工业储罐行业发展分析---驱动因素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大型工业储罐行业发展分析---制约因素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大型工业储罐中国企业SWOT分析</w:t>
      </w:r>
      <w:r>
        <w:rPr>
          <w:rFonts w:hint="eastAsia"/>
        </w:rPr>
        <w:br/>
      </w:r>
      <w:r>
        <w:rPr>
          <w:rFonts w:hint="eastAsia"/>
        </w:rPr>
        <w:t>　　6.6 大型工业储罐行业发展分析---行业政策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大型工业储罐行业产业链简介</w:t>
      </w:r>
      <w:r>
        <w:rPr>
          <w:rFonts w:hint="eastAsia"/>
        </w:rPr>
        <w:br/>
      </w:r>
      <w:r>
        <w:rPr>
          <w:rFonts w:hint="eastAsia"/>
        </w:rPr>
        <w:t>　　7.2 大型工业储罐产业链分析-上游</w:t>
      </w:r>
      <w:r>
        <w:rPr>
          <w:rFonts w:hint="eastAsia"/>
        </w:rPr>
        <w:br/>
      </w:r>
      <w:r>
        <w:rPr>
          <w:rFonts w:hint="eastAsia"/>
        </w:rPr>
        <w:t>　　7.3 大型工业储罐产业链分析-中游</w:t>
      </w:r>
      <w:r>
        <w:rPr>
          <w:rFonts w:hint="eastAsia"/>
        </w:rPr>
        <w:br/>
      </w:r>
      <w:r>
        <w:rPr>
          <w:rFonts w:hint="eastAsia"/>
        </w:rPr>
        <w:t>　　7.4 大型工业储罐产业链分析-下游</w:t>
      </w:r>
      <w:r>
        <w:rPr>
          <w:rFonts w:hint="eastAsia"/>
        </w:rPr>
        <w:br/>
      </w:r>
      <w:r>
        <w:rPr>
          <w:rFonts w:hint="eastAsia"/>
        </w:rPr>
        <w:t>　　7.5 大型工业储罐行业采购模式</w:t>
      </w:r>
      <w:r>
        <w:rPr>
          <w:rFonts w:hint="eastAsia"/>
        </w:rPr>
        <w:br/>
      </w:r>
      <w:r>
        <w:rPr>
          <w:rFonts w:hint="eastAsia"/>
        </w:rPr>
        <w:t>　　7.6 大型工业储罐行业生产模式</w:t>
      </w:r>
      <w:r>
        <w:rPr>
          <w:rFonts w:hint="eastAsia"/>
        </w:rPr>
        <w:br/>
      </w:r>
      <w:r>
        <w:rPr>
          <w:rFonts w:hint="eastAsia"/>
        </w:rPr>
        <w:t>　　7.7 大型工业储罐行业销售模式及销售渠道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中国本土大型工业储罐产能、产量分析</w:t>
      </w:r>
      <w:r>
        <w:rPr>
          <w:rFonts w:hint="eastAsia"/>
        </w:rPr>
        <w:br/>
      </w:r>
      <w:r>
        <w:rPr>
          <w:rFonts w:hint="eastAsia"/>
        </w:rPr>
        <w:t>　　8.1 中国大型工业储罐供需现状及预测（2021-2032）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中国大型工业储罐产能、产量、产能利用率及发展趋势（2021-2032）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中国大型工业储罐产量、市场需求量及发展趋势（2021-2032）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中国大型工业储罐进出口分析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中国市场大型工业储罐主要进口来源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中国市场大型工业储罐主要出口目的地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不同产品类型大型工业储罐市场规模2021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不同应用大型工业储罐市场规模2021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中国市场主要厂商大型工业储罐收入（2021-2026）&amp;（万元）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中国市场主要厂商大型工业储罐收入份额（2021-2026）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2025年中国主要生产商大型工业储罐收入排名（万元）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中国市场主要厂商大型工业储罐价格（2021-2026）&amp;（元/台）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中国市场主要厂商大型工业储罐总部及产地分布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中国市场主要厂商成立时间及大型工业储罐商业化日期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中国市场主要厂商大型工业储罐产品类型及应用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2025年中国市场大型工业储罐主要厂商市场地位（第一梯队、第二梯队和第三梯队）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大型工业储罐市场投资、并购等现状分析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大型工业储罐生产基地、总部、竞争对手及市场地位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大型工业储罐产品规格、参数及市场应用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大型工业储罐销量（台）、收入（万元）、价格（元/台）及毛利率（2021-2026）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中国市场不同产品类型大型工业储罐销量（2021-2026）&amp;（台）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中国市场不同产品类型大型工业储罐销量预测（2027-2032）&amp;（台）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中国市场不同产品类型大型工业储罐销量市场份额预测（2027-2032）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中国市场不同产品类型大型工业储罐规模（2021-2026）&amp;（万元）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中国市场不同产品类型大型工业储罐规模市场份额（2021-2026）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中国市场不同产品类型大型工业储罐规模预测（2027-2032）&amp;（万元）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中国市场不同产品类型大型工业储罐规模市场份额预测（2027-2032）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中国市场不同应用大型工业储罐销量（2021-2026）&amp;（台）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中国市场不同应用大型工业储罐销量市场份额（2021-2026）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中国市场不同应用大型工业储罐销量预测（2027-2032）&amp;（台）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中国市场不同应用大型工业储罐销量市场份额预测（2027-2032）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中国市场不同应用大型工业储罐规模（2021-2026）&amp;（万元）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中国市场不同应用大型工业储罐规模市场份额（2021-2026）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中国市场不同应用大型工业储罐规模预测（2027-2032）&amp;（万元）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中国市场不同应用大型工业储罐规模市场份额预测（2027-2032）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大型工业储罐行业发展分析---发展趋势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大型工业储罐行业发展分析---厂商壁垒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大型工业储罐行业发展分析---驱动因素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大型工业储罐行业发展分析---制约因素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大型工业储罐行业相关重点政策一览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大型工业储罐行业供应链分析</w:t>
      </w:r>
      <w:r>
        <w:rPr>
          <w:rFonts w:hint="eastAsia"/>
        </w:rPr>
        <w:br/>
      </w:r>
      <w:r>
        <w:rPr>
          <w:rFonts w:hint="eastAsia"/>
        </w:rPr>
        <w:t>　　表 111： 大型工业储罐上游原料供应商</w:t>
      </w:r>
      <w:r>
        <w:rPr>
          <w:rFonts w:hint="eastAsia"/>
        </w:rPr>
        <w:br/>
      </w:r>
      <w:r>
        <w:rPr>
          <w:rFonts w:hint="eastAsia"/>
        </w:rPr>
        <w:t>　　表 112： 大型工业储罐行业主要下游客户</w:t>
      </w:r>
      <w:r>
        <w:rPr>
          <w:rFonts w:hint="eastAsia"/>
        </w:rPr>
        <w:br/>
      </w:r>
      <w:r>
        <w:rPr>
          <w:rFonts w:hint="eastAsia"/>
        </w:rPr>
        <w:t>　　表 113： 大型工业储罐典型经销商</w:t>
      </w:r>
      <w:r>
        <w:rPr>
          <w:rFonts w:hint="eastAsia"/>
        </w:rPr>
        <w:br/>
      </w:r>
      <w:r>
        <w:rPr>
          <w:rFonts w:hint="eastAsia"/>
        </w:rPr>
        <w:t>　　表 114： 中国大型工业储罐产量、销量、进口量及出口量（2021-2026）&amp;（台）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中国大型工业储罐产量、销量、进口量及出口量预测（2027-2032）&amp;（台）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中国市场大型工业储罐主要进口来源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中国市场大型工业储罐主要出口目的地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大型工业储罐产品图片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中国不同产品类型大型工业储罐市场规模市场份额2025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加压产品图片</w:t>
      </w:r>
      <w:r>
        <w:rPr>
          <w:rFonts w:hint="eastAsia"/>
        </w:rPr>
        <w:br/>
      </w:r>
      <w:r>
        <w:rPr>
          <w:rFonts w:hint="eastAsia"/>
        </w:rPr>
        <w:t>　　图 4： 非加压产品图片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中国不同应用大型工业储罐市场份额2025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纸/包装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中国市场大型工业储罐市场规模，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中国市场大型工业储罐收入及增长率（2021-2032）&amp;（万元）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中国市场大型工业储罐销量及增长率（2021-2032）&amp;（台）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2025年中国市场主要厂商大型工业储罐销量市场份额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2025年中国市场主要厂商大型工业储罐收入市场份额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2025年中国市场前五大厂商大型工业储罐市场份额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2025年中国市场大型工业储罐第一梯队、第二梯队和第三梯队厂商（品牌）及市场份额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中国市场不同产品类型大型工业储罐价格走势（2021-2032）&amp;（元/台）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中国市场不同应用大型工业储罐价格走势（2021-2032）&amp;（元/台）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大型工业储罐中国企业SWOT分析</w:t>
      </w:r>
      <w:r>
        <w:rPr>
          <w:rFonts w:hint="eastAsia"/>
        </w:rPr>
        <w:br/>
      </w:r>
      <w:r>
        <w:rPr>
          <w:rFonts w:hint="eastAsia"/>
        </w:rPr>
        <w:t>　　图 23： 大型工业储罐产业链</w:t>
      </w:r>
      <w:r>
        <w:rPr>
          <w:rFonts w:hint="eastAsia"/>
        </w:rPr>
        <w:br/>
      </w:r>
      <w:r>
        <w:rPr>
          <w:rFonts w:hint="eastAsia"/>
        </w:rPr>
        <w:t>　　图 24： 大型工业储罐行业采购模式分析</w:t>
      </w:r>
      <w:r>
        <w:rPr>
          <w:rFonts w:hint="eastAsia"/>
        </w:rPr>
        <w:br/>
      </w:r>
      <w:r>
        <w:rPr>
          <w:rFonts w:hint="eastAsia"/>
        </w:rPr>
        <w:t>　　图 25： 大型工业储罐行业生产模式分析</w:t>
      </w:r>
      <w:r>
        <w:rPr>
          <w:rFonts w:hint="eastAsia"/>
        </w:rPr>
        <w:br/>
      </w:r>
      <w:r>
        <w:rPr>
          <w:rFonts w:hint="eastAsia"/>
        </w:rPr>
        <w:t>　　图 26： 大型工业储罐行业销售模式分析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中国大型工业储罐产能、产量、产能利用率及发展趋势（2021-2032）&amp;（台）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中国大型工业储罐产量、市场需求量及发展趋势（2021-2032）&amp;（台）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8363571734c55" w:history="1">
        <w:r>
          <w:rPr>
            <w:rStyle w:val="Hyperlink"/>
          </w:rPr>
          <w:t>2026-2032年中国大型工业储罐行业发展调研与前景趋势报告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8363571734c55" w:history="1">
        <w:r>
          <w:rPr>
            <w:rStyle w:val="Hyperlink"/>
          </w:rPr>
          <w:t>https://www.20087.com/9/32/DaXingGongYeChuGuanHangYeQianJingQuShi.html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454e52ade4822" w:history="1">
      <w:r>
        <w:rPr>
          <w:rStyle w:val="Hyperlink"/>
        </w:rPr>
        <w:t>2026-2032年中国大型工业储罐行业发展调研与前景趋势报告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XingGongYeChuGuanHangYeQianJingQuShi.html" TargetMode="External" Id="R00b836357173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XingGongYeChuGuanHangYeQianJingQuShi.html" TargetMode="External" Id="R56a454e52ade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2026-02-07T02:33:09Z</dcterms:created>
  <dcterms:modified xsi:type="dcterms:W3CDTF">2026-02-07T03:33:09Z</dcterms:modified>
  <dc:subject>2026-2032年中国大型工业储罐行业发展调研与前景趋势报告</dc:subject>
  <dc:title>2026-2032年中国大型工业储罐行业发展调研与前景趋势报告</dc:title>
  <cp:keywords>2026-2032年中国大型工业储罐行业发展调研与前景趋势报告</cp:keywords>
  <dc:description>2026-2032年中国大型工业储罐行业发展调研与前景趋势报告</dc:description>
</cp:coreProperties>
</file>