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4b93c4104549" w:history="1">
              <w:r>
                <w:rPr>
                  <w:rStyle w:val="Hyperlink"/>
                </w:rPr>
                <w:t>中国铝棒市场调查研究与发展趋势预测报告（2024-2030年）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4b93c4104549" w:history="1">
              <w:r>
                <w:rPr>
                  <w:rStyle w:val="Hyperlink"/>
                </w:rPr>
                <w:t>中国铝棒市场调查研究与发展趋势预测报告（2024-2030年）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04b93c4104549" w:history="1">
                <w:r>
                  <w:rPr>
                    <w:rStyle w:val="Hyperlink"/>
                  </w:rPr>
                  <w:t>https://www.20087.com/M_JianCaiFangChan/29/LvBangWeiLaiFaZhanQuShi.html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重要的基础材料，广泛应用于建筑、汽车、航空航天和电子等行业。近年来，随着全球对轻量化材料需求的增长，铝棒市场持续扩大。技术进步，如连续铸造和挤压工艺的优化，提高了铝棒的生产效率和质量。同时，环保法规的趋严促使行业向更环保的生产工艺转型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铝棒行业将更加注重可持续性和高性能材料开发。可持续性趋势体现在采用更多可再生铝源和提高铝回收利用率，减少对原生铝的依赖。高性能材料开发趋势则意味着研发更高强度、更好耐腐蚀性和更优导电性的铝合金，以满足高科技领域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4b93c4104549" w:history="1">
        <w:r>
          <w:rPr>
            <w:rStyle w:val="Hyperlink"/>
          </w:rPr>
          <w:t>中国铝棒市场调查研究与发展趋势预测报告（2024-2030年）</w:t>
        </w:r>
      </w:hyperlink>
      <w:r>
        <w:rPr>
          <w:rFonts w:hint="eastAsia"/>
        </w:rPr>
        <w:t>》基于权威机构及铝棒相关协会等渠道的资料数据，全方位分析了铝棒行业的现状、市场需求及市场规模。铝棒报告详细探讨了产业链结构、价格趋势，并对铝棒各细分市场进行了研究。同时，预测了铝棒市场前景与发展趋势，剖析了品牌竞争状态、市场集中度，以及铝棒重点企业的表现。此外，铝棒报告还揭示了行业发展的潜在风险与机遇，为铝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2024年中国铝工业发展存在的问题分析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2024年发展中国铝工业的策略与建议分析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2024年中国铝棒行业运行环境分析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2024年中国铝棒行业政策环境分析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2024年中国铝棒行业社会环境分析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2024年国际铝棒行业发展情况分析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2024年全球铝棒行业发展综述</w:t>
      </w:r>
      <w:r>
        <w:rPr>
          <w:rFonts w:hint="eastAsia"/>
        </w:rPr>
        <w:br/>
      </w:r>
      <w:r>
        <w:rPr>
          <w:rFonts w:hint="eastAsia"/>
        </w:rPr>
        <w:t>　　　　一、世界铝棒行业发展概况</w:t>
      </w:r>
      <w:r>
        <w:rPr>
          <w:rFonts w:hint="eastAsia"/>
        </w:rPr>
        <w:br/>
      </w:r>
      <w:r>
        <w:rPr>
          <w:rFonts w:hint="eastAsia"/>
        </w:rPr>
        <w:t>　　　　二、世界铝棒行业的发展特点</w:t>
      </w:r>
      <w:r>
        <w:rPr>
          <w:rFonts w:hint="eastAsia"/>
        </w:rPr>
        <w:br/>
      </w:r>
      <w:r>
        <w:rPr>
          <w:rFonts w:hint="eastAsia"/>
        </w:rPr>
        <w:t>　　　　三、国际铝棒市场概况</w:t>
      </w:r>
      <w:r>
        <w:rPr>
          <w:rFonts w:hint="eastAsia"/>
        </w:rPr>
        <w:br/>
      </w:r>
      <w:r>
        <w:rPr>
          <w:rFonts w:hint="eastAsia"/>
        </w:rPr>
        <w:t>　　　　四、国际铝棒生产工艺及发展方向</w:t>
      </w:r>
      <w:r>
        <w:rPr>
          <w:rFonts w:hint="eastAsia"/>
        </w:rPr>
        <w:br/>
      </w:r>
      <w:r>
        <w:rPr>
          <w:rFonts w:hint="eastAsia"/>
        </w:rPr>
        <w:t>　　第二节 2024年国际重点国家或地区铝棒行业发展现状分析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2024-2030年世界铝棒行业发展前景预测分析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2024年中国铝棒行业运行现状分析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2024年中国铝棒产业运行动态分析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一、中国铝棒行业规模分析</w:t>
      </w:r>
      <w:r>
        <w:rPr>
          <w:rFonts w:hint="eastAsia"/>
        </w:rPr>
        <w:br/>
      </w:r>
      <w:r>
        <w:rPr>
          <w:rFonts w:hint="eastAsia"/>
        </w:rPr>
        <w:t>　　　　二、中国铝棒投资现状分析</w:t>
      </w:r>
      <w:r>
        <w:rPr>
          <w:rFonts w:hint="eastAsia"/>
        </w:rPr>
        <w:br/>
      </w:r>
      <w:r>
        <w:rPr>
          <w:rFonts w:hint="eastAsia"/>
        </w:rPr>
        <w:t>　　　　三、国内铝棒技术工艺研发分析</w:t>
      </w:r>
      <w:r>
        <w:rPr>
          <w:rFonts w:hint="eastAsia"/>
        </w:rPr>
        <w:br/>
      </w:r>
      <w:r>
        <w:rPr>
          <w:rFonts w:hint="eastAsia"/>
        </w:rPr>
        <w:t>　　第二节 2024年中国铝棒产业发展态势分析</w:t>
      </w:r>
      <w:r>
        <w:rPr>
          <w:rFonts w:hint="eastAsia"/>
        </w:rPr>
        <w:br/>
      </w:r>
      <w:r>
        <w:rPr>
          <w:rFonts w:hint="eastAsia"/>
        </w:rPr>
        <w:t>　　　　一、铝棒价格走势分析</w:t>
      </w:r>
      <w:r>
        <w:rPr>
          <w:rFonts w:hint="eastAsia"/>
        </w:rPr>
        <w:br/>
      </w:r>
      <w:r>
        <w:rPr>
          <w:rFonts w:hint="eastAsia"/>
        </w:rPr>
        <w:t>　　　　二、铝棒行业发展机遇分析</w:t>
      </w:r>
      <w:r>
        <w:rPr>
          <w:rFonts w:hint="eastAsia"/>
        </w:rPr>
        <w:br/>
      </w:r>
      <w:r>
        <w:rPr>
          <w:rFonts w:hint="eastAsia"/>
        </w:rPr>
        <w:t>　　　　三、铝棒行业发展制约因素分析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2024年中国铝棒产业发展策略分析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2024年中国铝棒市场运营格局分析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2024年中国铝棒生产情况分析</w:t>
      </w:r>
      <w:r>
        <w:rPr>
          <w:rFonts w:hint="eastAsia"/>
        </w:rPr>
        <w:br/>
      </w:r>
      <w:r>
        <w:rPr>
          <w:rFonts w:hint="eastAsia"/>
        </w:rPr>
        <w:t>　　　　一、铝棒生产规模分析</w:t>
      </w:r>
      <w:r>
        <w:rPr>
          <w:rFonts w:hint="eastAsia"/>
        </w:rPr>
        <w:br/>
      </w:r>
      <w:r>
        <w:rPr>
          <w:rFonts w:hint="eastAsia"/>
        </w:rPr>
        <w:t>　　　　二、铝棒生产影响因素分析</w:t>
      </w:r>
      <w:r>
        <w:rPr>
          <w:rFonts w:hint="eastAsia"/>
        </w:rPr>
        <w:br/>
      </w:r>
      <w:r>
        <w:rPr>
          <w:rFonts w:hint="eastAsia"/>
        </w:rPr>
        <w:t>　　　　三、铝棒生产原材料供应分析</w:t>
      </w:r>
      <w:r>
        <w:rPr>
          <w:rFonts w:hint="eastAsia"/>
        </w:rPr>
        <w:br/>
      </w:r>
      <w:r>
        <w:rPr>
          <w:rFonts w:hint="eastAsia"/>
        </w:rPr>
        <w:t>　　第二节 2024年中国铝棒市场发展格局分析</w:t>
      </w:r>
      <w:r>
        <w:rPr>
          <w:rFonts w:hint="eastAsia"/>
        </w:rPr>
        <w:br/>
      </w:r>
      <w:r>
        <w:rPr>
          <w:rFonts w:hint="eastAsia"/>
        </w:rPr>
        <w:t>　　　　一、铝棒市场需求现状分析</w:t>
      </w:r>
      <w:r>
        <w:rPr>
          <w:rFonts w:hint="eastAsia"/>
        </w:rPr>
        <w:br/>
      </w:r>
      <w:r>
        <w:rPr>
          <w:rFonts w:hint="eastAsia"/>
        </w:rPr>
        <w:t>　　　　二、铝棒消费结构分析</w:t>
      </w:r>
      <w:r>
        <w:rPr>
          <w:rFonts w:hint="eastAsia"/>
        </w:rPr>
        <w:br/>
      </w:r>
      <w:r>
        <w:rPr>
          <w:rFonts w:hint="eastAsia"/>
        </w:rPr>
        <w:t>　　　　三、铝棒营销模式分析</w:t>
      </w:r>
      <w:r>
        <w:rPr>
          <w:rFonts w:hint="eastAsia"/>
        </w:rPr>
        <w:br/>
      </w:r>
      <w:r>
        <w:rPr>
          <w:rFonts w:hint="eastAsia"/>
        </w:rPr>
        <w:t>　　第三节 2024年中国铝棒区域市场结构分析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2019-2024年中国铝棒及其他铝条、杆、型材及异型材进出口数据监测分析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2019-2024年中国铝棒及其他铝条、杆、型材及异型材（7604）进口数据分析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2019-2024年中国铝棒及其他铝条、杆、型材及异型材出口数据分析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2019-2024年中国铝棒及其他铝条、杆、型材及异型材进出口平均单价分析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2019-2024年中国铝棒及其他铝条、杆、型材及异型材进出口国家及地区分析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2024年中国常用有色金属压延加工行业结构分析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2024年中国铝棒行业竞争态势分析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2024年中国铝棒行业竞争策略分析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2024年中国铝棒行业重点企业关键性数据分析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佛山市南海区大沥奇槎占美金属有限公司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武汉富士铝材有限公司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浙江兄弟铜铝管制造有限公司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山西兆丰铝挤压技术发展有限公司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汨罗市龙舟铝业有限责任公司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2024年中国铝型材行业发展情况分析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2024年中国铝型材行业运行现状分析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一、中国铝型材工业发展历程回顾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二、当前我国铝型材技术发展现状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三、中国建筑铝型材发展概况</w:t>
      </w:r>
      <w:r>
        <w:rPr>
          <w:rFonts w:hint="eastAsia"/>
        </w:rPr>
        <w:br/>
      </w:r>
      <w:r>
        <w:rPr>
          <w:rFonts w:hint="eastAsia"/>
        </w:rPr>
        <w:t>　　第二节 2024年中国铝型材行业存在的问题分析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2024年中国铝型材市场运营现状分析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一、中国铝型材市场需求形势分析</w:t>
      </w:r>
      <w:r>
        <w:rPr>
          <w:rFonts w:hint="eastAsia"/>
        </w:rPr>
        <w:br/>
      </w:r>
      <w:r>
        <w:rPr>
          <w:rFonts w:hint="eastAsia"/>
        </w:rPr>
        <w:t>　　　　二、铝型材出口态势分析</w:t>
      </w:r>
      <w:r>
        <w:rPr>
          <w:rFonts w:hint="eastAsia"/>
        </w:rPr>
        <w:br/>
      </w:r>
      <w:r>
        <w:rPr>
          <w:rFonts w:hint="eastAsia"/>
        </w:rPr>
        <w:t>　　　　三、铝型材市场发展特征分析</w:t>
      </w:r>
      <w:r>
        <w:rPr>
          <w:rFonts w:hint="eastAsia"/>
        </w:rPr>
        <w:br/>
      </w:r>
      <w:r>
        <w:rPr>
          <w:rFonts w:hint="eastAsia"/>
        </w:rPr>
        <w:t>　　第四节 2023-2024年中国铝型材市场发展机遇分析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2024-2030年中国铝棒行业发展走势展望</w:t>
      </w:r>
      <w:r>
        <w:rPr>
          <w:rFonts w:hint="eastAsia"/>
        </w:rPr>
        <w:br/>
      </w:r>
      <w:r>
        <w:rPr>
          <w:rFonts w:hint="eastAsia"/>
        </w:rPr>
        <w:t>　　第一节 2024-2030年中国铝棒产品发展趋势预测分析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一、铝棒技术走势分析</w:t>
      </w:r>
      <w:r>
        <w:rPr>
          <w:rFonts w:hint="eastAsia"/>
        </w:rPr>
        <w:br/>
      </w:r>
      <w:r>
        <w:rPr>
          <w:rFonts w:hint="eastAsia"/>
        </w:rPr>
        <w:t>　　　　二、铝棒行业发展方向分析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2024-2030年中国铝棒行业市场发展前景预测分析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一、铝棒供给预测分析</w:t>
      </w:r>
      <w:r>
        <w:rPr>
          <w:rFonts w:hint="eastAsia"/>
        </w:rPr>
        <w:br/>
      </w:r>
      <w:r>
        <w:rPr>
          <w:rFonts w:hint="eastAsia"/>
        </w:rPr>
        <w:t>　　　　二、铝棒需求预测分析</w:t>
      </w:r>
      <w:r>
        <w:rPr>
          <w:rFonts w:hint="eastAsia"/>
        </w:rPr>
        <w:br/>
      </w:r>
      <w:r>
        <w:rPr>
          <w:rFonts w:hint="eastAsia"/>
        </w:rPr>
        <w:t>　　　　三、铝棒进出口形势预测分析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2024-2030年中国铝棒行业投资规划分析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2024-2030年中国铝棒行业投资机会分析</w:t>
      </w:r>
      <w:r>
        <w:rPr>
          <w:rFonts w:hint="eastAsia"/>
        </w:rPr>
        <w:br/>
      </w:r>
      <w:r>
        <w:rPr>
          <w:rFonts w:hint="eastAsia"/>
        </w:rPr>
        <w:t>　　　　一、铝棒行业吸引力分析</w:t>
      </w:r>
      <w:r>
        <w:rPr>
          <w:rFonts w:hint="eastAsia"/>
        </w:rPr>
        <w:br/>
      </w:r>
      <w:r>
        <w:rPr>
          <w:rFonts w:hint="eastAsia"/>
        </w:rPr>
        <w:t>　　　　二、铝棒行业区域投资潜力分析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2024-2030年中国铝棒行业投资风险分析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中智林.2024-2030年中国铝棒行业投资策略分析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2019-2024年中国铝棒及其他铝条、杆、型材及异型材进口国家及地区分析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2024年中国常用有色金属压延加工行业不同类型企业数量分布图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2024年中国常用有色金属压延加工行业不同所有制企业数量分布图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2024年中国常用有色金属压延加工行业不同类型企业销售收入分布图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2024年中国常用有色金属压延加工行业不同所有制企业销售收入分布图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佛山市南海区大沥奇槎占美金属有限公司成长能力指标走势图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武汉富士铝材有限公司负债情况图</w:t>
      </w:r>
      <w:r>
        <w:rPr>
          <w:rFonts w:hint="eastAsia"/>
        </w:rPr>
        <w:br/>
      </w:r>
      <w:r>
        <w:rPr>
          <w:rFonts w:hint="eastAsia"/>
        </w:rPr>
        <w:t>　　图表 武汉富士铝材有限公司负债指标走势图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武汉富士铝材有限公司成长能力指标走势图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浙江兄弟铜铝管制造有限公司成长能力指标走势图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山西兆丰铝挤压技术发展有限公司成长能力指标走势图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汨罗市龙舟铝业有限责任公司成长能力指标走势图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4b93c4104549" w:history="1">
        <w:r>
          <w:rPr>
            <w:rStyle w:val="Hyperlink"/>
          </w:rPr>
          <w:t>中国铝棒市场调查研究与发展趋势预测报告（2024-2030年）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04b93c4104549" w:history="1">
        <w:r>
          <w:rPr>
            <w:rStyle w:val="Hyperlink"/>
          </w:rPr>
          <w:t>https://www.20087.com/M_JianCaiFangChan/29/LvBangWeiLaiFaZhanQuShi.html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aa2c59a5643aa" w:history="1">
      <w:r>
        <w:rPr>
          <w:rStyle w:val="Hyperlink"/>
        </w:rPr>
        <w:t>中国铝棒市场调查研究与发展趋势预测报告（2024-2030年）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LvBangWeiLaiFaZhanQuShi.html" TargetMode="External" Id="R9e204b93c410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LvBangWeiLaiFaZhanQuShi.html" TargetMode="External" Id="R05aaa2c59a5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2024-04-06T03:08:00Z</dcterms:created>
  <dcterms:modified xsi:type="dcterms:W3CDTF">2024-04-06T04:08:00Z</dcterms:modified>
  <dc:subject>中国铝棒市场调查研究与发展趋势预测报告（2024-2030年）</dc:subject>
  <dc:title>中国铝棒市场调查研究与发展趋势预测报告（2024-2030年）</dc:title>
  <cp:keywords>中国铝棒市场调查研究与发展趋势预测报告（2024-2030年）</cp:keywords>
  <dc:description>中国铝棒市场调查研究与发展趋势预测报告（2024-2030年）</dc:description>
</cp:coreProperties>
</file>