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84a46d564b16" w:history="1">
              <w:r>
                <w:rPr>
                  <w:rStyle w:val="Hyperlink"/>
                </w:rPr>
                <w:t>2026-2032年中国非凝固型防火泥发展现状及前景趋势分析报告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84a46d564b16" w:history="1">
              <w:r>
                <w:rPr>
                  <w:rStyle w:val="Hyperlink"/>
                </w:rPr>
                <w:t>2026-2032年中国非凝固型防火泥发展现状及前景趋势分析报告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84a46d564b16" w:history="1">
                <w:r>
                  <w:rPr>
                    <w:rStyle w:val="Hyperlink"/>
                  </w:rPr>
                  <w:t>https://www.20087.com/9/32/FeiNingGuXingFangHuoNiHangYeXianZhuangJiQianJing.html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凝固型防火泥是一种柔软、可塑的阻燃密封材料，主要由无机填料、硅油及阻燃剂组成，用于电缆贯穿孔、管道缝隙等部位的防火封堵，遇火膨胀形成隔热炭层。非凝固型防火泥强调长期不硬化、可重复使用、符合UL 1479或GB 23864耐火完整性要求，部分具备防烟、防水及防啮齿动物特性。然而，在高温高湿环境中，硅油可能析出导致表面发粘；对聚烯烃类电缆护套存在溶胀风险，影响长期兼容性。此外，施工依赖人工塑形，封堵质量受操作者技能影响大，验收缺乏量化标准。</w:t>
      </w:r>
      <w:r>
        <w:rPr>
          <w:rFonts w:hint="eastAsia"/>
        </w:rPr>
        <w:br/>
      </w:r>
      <w:r>
        <w:rPr>
          <w:rFonts w:hint="eastAsia"/>
        </w:rPr>
        <w:t>　　未来，非凝固型防火泥将向环保配方、智能响应与标准化施工升级。无硅油体系将采用生物基增塑剂消除析出问题；添加温敏指示剂可视觉化显示老化状态。在BIM（建筑信息模型）应用中，产品将配套3D打印模具实现精准填充。长远看，若能建立贯穿件防火封堵的数字化验收流程，并纳入智慧消防物联网监测体系，非凝固型防火泥将在被动消防系统中，从辅助密封材料升级为可追溯、可评估、高兼容的智能防火屏障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f84a46d564b16" w:history="1">
        <w:r>
          <w:rPr>
            <w:rStyle w:val="Hyperlink"/>
          </w:rPr>
          <w:t>2026-2032年中国非凝固型防火泥发展现状及前景趋势分析报告</w:t>
        </w:r>
      </w:hyperlink>
      <w:r>
        <w:rPr>
          <w:rFonts w:hint="eastAsia"/>
        </w:rPr>
        <w:t>》依托权威数据资源和长期市场监测，对非凝固型防火泥市场现状进行了系统分析，并结合非凝固型防火泥行业特点对未来发展趋势作出科学预判。报告深入探讨了非凝固型防火泥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非凝固型防火泥市场概述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按照不同产品类型，非凝固型防火泥主要可以分为如下几个类别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中国不同产品类型非凝固型防火泥增长趋势2021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隔热级</w:t>
      </w:r>
      <w:r>
        <w:rPr>
          <w:rFonts w:hint="eastAsia"/>
        </w:rPr>
        <w:br/>
      </w:r>
      <w:r>
        <w:rPr>
          <w:rFonts w:hint="eastAsia"/>
        </w:rPr>
        <w:t>　　　　1.2.3 遮焰级</w:t>
      </w:r>
      <w:r>
        <w:rPr>
          <w:rFonts w:hint="eastAsia"/>
        </w:rPr>
        <w:br/>
      </w:r>
      <w:r>
        <w:rPr>
          <w:rFonts w:hint="eastAsia"/>
        </w:rPr>
        <w:t>　　1.3 从不同应用，非凝固型防火泥主要包括如下几个方面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中国不同应用非凝固型防火泥增长趋势2021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中国非凝固型防火泥发展现状及未来趋势（2021-2032）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中国市场非凝固型防火泥收入及增长率（2021-2032）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中国市场非凝固型防火泥销量及增长率（2021-2032）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中国市场主要非凝固型防火泥厂商分析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中国市场主要厂商非凝固型防火泥销量及市场占有率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中国市场主要厂商非凝固型防火泥销量（2021-2026）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中国市场主要厂商非凝固型防火泥销量市场份额（2021-2026）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中国市场主要厂商非凝固型防火泥收入及市场占有率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中国市场主要厂商非凝固型防火泥收入（2021-2026）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中国市场主要厂商非凝固型防火泥收入市场份额（2021-2026）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2025年中国市场主要厂商非凝固型防火泥收入排名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中国市场主要厂商非凝固型防火泥价格（2021-2026）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中国市场主要厂商非凝固型防火泥总部及产地分布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中国市场主要厂商成立时间及非凝固型防火泥商业化日期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中国市场主要厂商非凝固型防火泥产品类型及应用</w:t>
      </w:r>
      <w:r>
        <w:rPr>
          <w:rFonts w:hint="eastAsia"/>
        </w:rPr>
        <w:br/>
      </w:r>
      <w:r>
        <w:rPr>
          <w:rFonts w:hint="eastAsia"/>
        </w:rPr>
        <w:t>　　2.7 非凝固型防火泥行业集中度、竞争程度分析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非凝固型防火泥行业集中度分析：2025年中国Top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中国市场非凝固型防火泥第一梯队、第二梯队和第三梯队厂商（品牌）及2025年市场份额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重点企业（7）在中国市场非凝固型防火泥销量、收入、价格及毛利率（2021-2026）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不同产品类型非凝固型防火泥分析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中国市场不同产品类型非凝固型防火泥销量（2021-2032）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中国市场不同产品类型非凝固型防火泥销量及市场份额（2021-2026）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中国市场不同产品类型非凝固型防火泥销量预测（2027-2032）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中国市场不同产品类型非凝固型防火泥规模（2021-2032）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中国市场不同产品类型非凝固型防火泥规模及市场份额（2021-2026）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中国市场不同产品类型非凝固型防火泥规模预测（2027-2032）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中国市场不同产品类型非凝固型防火泥价格走势（2021-2032）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不同应用非凝固型防火泥分析</w:t>
      </w:r>
      <w:r>
        <w:rPr>
          <w:rFonts w:hint="eastAsia"/>
        </w:rPr>
        <w:br/>
      </w:r>
      <w:r>
        <w:rPr>
          <w:rFonts w:hint="eastAsia"/>
        </w:rPr>
        <w:t>　　5.1 中国市场不同应用非凝固型防火泥销量（2021-2032）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中国市场不同应用非凝固型防火泥销量及市场份额（2021-2026）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中国市场不同应用非凝固型防火泥销量预测（2027-2032）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中国市场不同应用非凝固型防火泥规模（2021-2032）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中国市场不同应用非凝固型防火泥规模及市场份额（2021-2026）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中国市场不同应用非凝固型防火泥规模预测（2027-2032）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中国市场不同应用非凝固型防火泥价格走势（2021-2032）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非凝固型防火泥行业发展分析---发展趋势</w:t>
      </w:r>
      <w:r>
        <w:rPr>
          <w:rFonts w:hint="eastAsia"/>
        </w:rPr>
        <w:br/>
      </w:r>
      <w:r>
        <w:rPr>
          <w:rFonts w:hint="eastAsia"/>
        </w:rPr>
        <w:t>　　6.2 非凝固型防火泥行业发展分析---厂商壁垒</w:t>
      </w:r>
      <w:r>
        <w:rPr>
          <w:rFonts w:hint="eastAsia"/>
        </w:rPr>
        <w:br/>
      </w:r>
      <w:r>
        <w:rPr>
          <w:rFonts w:hint="eastAsia"/>
        </w:rPr>
        <w:t>　　6.3 非凝固型防火泥行业发展分析---驱动因素</w:t>
      </w:r>
      <w:r>
        <w:rPr>
          <w:rFonts w:hint="eastAsia"/>
        </w:rPr>
        <w:br/>
      </w:r>
      <w:r>
        <w:rPr>
          <w:rFonts w:hint="eastAsia"/>
        </w:rPr>
        <w:t>　　6.4 非凝固型防火泥行业发展分析---制约因素</w:t>
      </w:r>
      <w:r>
        <w:rPr>
          <w:rFonts w:hint="eastAsia"/>
        </w:rPr>
        <w:br/>
      </w:r>
      <w:r>
        <w:rPr>
          <w:rFonts w:hint="eastAsia"/>
        </w:rPr>
        <w:t>　　6.5 非凝固型防火泥中国企业SWOT分析</w:t>
      </w:r>
      <w:r>
        <w:rPr>
          <w:rFonts w:hint="eastAsia"/>
        </w:rPr>
        <w:br/>
      </w:r>
      <w:r>
        <w:rPr>
          <w:rFonts w:hint="eastAsia"/>
        </w:rPr>
        <w:t>　　6.6 非凝固型防火泥行业发展分析---行业政策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非凝固型防火泥行业产业链简介</w:t>
      </w:r>
      <w:r>
        <w:rPr>
          <w:rFonts w:hint="eastAsia"/>
        </w:rPr>
        <w:br/>
      </w:r>
      <w:r>
        <w:rPr>
          <w:rFonts w:hint="eastAsia"/>
        </w:rPr>
        <w:t>　　7.2 非凝固型防火泥产业链分析-上游</w:t>
      </w:r>
      <w:r>
        <w:rPr>
          <w:rFonts w:hint="eastAsia"/>
        </w:rPr>
        <w:br/>
      </w:r>
      <w:r>
        <w:rPr>
          <w:rFonts w:hint="eastAsia"/>
        </w:rPr>
        <w:t>　　7.3 非凝固型防火泥产业链分析-中游</w:t>
      </w:r>
      <w:r>
        <w:rPr>
          <w:rFonts w:hint="eastAsia"/>
        </w:rPr>
        <w:br/>
      </w:r>
      <w:r>
        <w:rPr>
          <w:rFonts w:hint="eastAsia"/>
        </w:rPr>
        <w:t>　　7.4 非凝固型防火泥产业链分析-下游</w:t>
      </w:r>
      <w:r>
        <w:rPr>
          <w:rFonts w:hint="eastAsia"/>
        </w:rPr>
        <w:br/>
      </w:r>
      <w:r>
        <w:rPr>
          <w:rFonts w:hint="eastAsia"/>
        </w:rPr>
        <w:t>　　7.5 非凝固型防火泥行业采购模式</w:t>
      </w:r>
      <w:r>
        <w:rPr>
          <w:rFonts w:hint="eastAsia"/>
        </w:rPr>
        <w:br/>
      </w:r>
      <w:r>
        <w:rPr>
          <w:rFonts w:hint="eastAsia"/>
        </w:rPr>
        <w:t>　　7.6 非凝固型防火泥行业生产模式</w:t>
      </w:r>
      <w:r>
        <w:rPr>
          <w:rFonts w:hint="eastAsia"/>
        </w:rPr>
        <w:br/>
      </w:r>
      <w:r>
        <w:rPr>
          <w:rFonts w:hint="eastAsia"/>
        </w:rPr>
        <w:t>　　7.7 非凝固型防火泥行业销售模式及销售渠道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中国本土非凝固型防火泥产能、产量分析</w:t>
      </w:r>
      <w:r>
        <w:rPr>
          <w:rFonts w:hint="eastAsia"/>
        </w:rPr>
        <w:br/>
      </w:r>
      <w:r>
        <w:rPr>
          <w:rFonts w:hint="eastAsia"/>
        </w:rPr>
        <w:t>　　8.1 中国非凝固型防火泥供需现状及预测（2021-2032）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中国非凝固型防火泥产能、产量、产能利用率及发展趋势（2021-2032）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中国非凝固型防火泥产量、市场需求量及发展趋势（2021-2032）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中国非凝固型防火泥进出口分析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中国市场非凝固型防火泥主要进口来源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中国市场非凝固型防火泥主要出口目的地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不同产品类型非凝固型防火泥市场规模2021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不同应用非凝固型防火泥市场规模2021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中国市场主要厂商非凝固型防火泥销量（2021-2026）&amp;（千吨）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中国市场主要厂商非凝固型防火泥销量市场份额（2021-2026）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中国市场主要厂商非凝固型防火泥收入（2021-2026）&amp;（万元）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中国市场主要厂商非凝固型防火泥收入份额（2021-2026）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2025年中国主要生产商非凝固型防火泥收入排名（万元）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中国市场主要厂商非凝固型防火泥价格（2021-2026）&amp;（元/吨）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中国市场主要厂商非凝固型防火泥总部及产地分布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中国市场主要厂商成立时间及非凝固型防火泥商业化日期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中国市场主要厂商非凝固型防火泥产品类型及应用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2025年中国市场非凝固型防火泥主要厂商市场地位（第一梯队、第二梯队和第三梯队）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非凝固型防火泥市场投资、并购等现状分析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非凝固型防火泥生产基地、总部、竞争对手及市场地位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非凝固型防火泥产品规格、参数及市场应用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非凝固型防火泥销量（千吨）、收入（万元）、价格（元/吨）及毛利率（2021-2026）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中国市场不同产品类型非凝固型防火泥销量（2021-2026）&amp;（千吨）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中国市场不同产品类型非凝固型防火泥销量市场份额（2021-2026）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中国市场不同产品类型非凝固型防火泥销量预测（2027-2032）&amp;（千吨）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中国市场不同产品类型非凝固型防火泥销量市场份额预测（2027-2032）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中国市场不同产品类型非凝固型防火泥规模（2021-2026）&amp;（万元）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中国市场不同产品类型非凝固型防火泥规模市场份额（2021-2026）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中国市场不同产品类型非凝固型防火泥规模预测（2027-2032）&amp;（万元）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中国市场不同产品类型非凝固型防火泥规模市场份额预测（2027-2032）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中国市场不同应用非凝固型防火泥销量（2021-2026）&amp;（千吨）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中国市场不同应用非凝固型防火泥销量市场份额（2021-2026）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中国市场不同应用非凝固型防火泥销量预测（2027-2032）&amp;（千吨）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中国市场不同应用非凝固型防火泥销量市场份额预测（2027-2032）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中国市场不同应用非凝固型防火泥规模（2021-2026）&amp;（万元）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中国市场不同应用非凝固型防火泥规模市场份额（2021-2026）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中国市场不同应用非凝固型防火泥规模预测（2027-2032）&amp;（万元）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中国市场不同应用非凝固型防火泥规模市场份额预测（2027-2032）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非凝固型防火泥行业发展分析---发展趋势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非凝固型防火泥行业发展分析---厂商壁垒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非凝固型防火泥行业发展分析---驱动因素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非凝固型防火泥行业发展分析---制约因素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非凝固型防火泥行业相关重点政策一览</w:t>
      </w:r>
      <w:r>
        <w:rPr>
          <w:rFonts w:hint="eastAsia"/>
        </w:rPr>
        <w:br/>
      </w:r>
      <w:r>
        <w:rPr>
          <w:rFonts w:hint="eastAsia"/>
        </w:rPr>
        <w:t>　　表 70： 非凝固型防火泥行业供应链分析</w:t>
      </w:r>
      <w:r>
        <w:rPr>
          <w:rFonts w:hint="eastAsia"/>
        </w:rPr>
        <w:br/>
      </w:r>
      <w:r>
        <w:rPr>
          <w:rFonts w:hint="eastAsia"/>
        </w:rPr>
        <w:t>　　表 71： 非凝固型防火泥上游原料供应商</w:t>
      </w:r>
      <w:r>
        <w:rPr>
          <w:rFonts w:hint="eastAsia"/>
        </w:rPr>
        <w:br/>
      </w:r>
      <w:r>
        <w:rPr>
          <w:rFonts w:hint="eastAsia"/>
        </w:rPr>
        <w:t>　　表 72： 非凝固型防火泥行业主要下游客户</w:t>
      </w:r>
      <w:r>
        <w:rPr>
          <w:rFonts w:hint="eastAsia"/>
        </w:rPr>
        <w:br/>
      </w:r>
      <w:r>
        <w:rPr>
          <w:rFonts w:hint="eastAsia"/>
        </w:rPr>
        <w:t>　　表 73： 非凝固型防火泥典型经销商</w:t>
      </w:r>
      <w:r>
        <w:rPr>
          <w:rFonts w:hint="eastAsia"/>
        </w:rPr>
        <w:br/>
      </w:r>
      <w:r>
        <w:rPr>
          <w:rFonts w:hint="eastAsia"/>
        </w:rPr>
        <w:t>　　表 74： 中国非凝固型防火泥产量、销量、进口量及出口量（2021-2026）&amp;（千吨）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中国非凝固型防火泥产量、销量、进口量及出口量预测（2027-2032）&amp;（千吨）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中国市场非凝固型防火泥主要进口来源</w:t>
      </w:r>
      <w:r>
        <w:rPr>
          <w:rFonts w:hint="eastAsia"/>
        </w:rPr>
        <w:br/>
      </w:r>
      <w:r>
        <w:rPr>
          <w:rFonts w:hint="eastAsia"/>
        </w:rPr>
        <w:t>　　表 77： 中国市场非凝固型防火泥主要出口目的地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非凝固型防火泥产品图片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中国不同产品类型非凝固型防火泥市场规模市场份额2025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隔热级产品图片</w:t>
      </w:r>
      <w:r>
        <w:rPr>
          <w:rFonts w:hint="eastAsia"/>
        </w:rPr>
        <w:br/>
      </w:r>
      <w:r>
        <w:rPr>
          <w:rFonts w:hint="eastAsia"/>
        </w:rPr>
        <w:t>　　图 4： 遮焰级产品图片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中国不同应用非凝固型防火泥市场份额2025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中国市场非凝固型防火泥市场规模，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中国市场非凝固型防火泥收入及增长率（2021-2032）&amp;（万元）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中国市场非凝固型防火泥销量及增长率（2021-2032）&amp;（千吨）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2025年中国市场主要厂商非凝固型防火泥销量市场份额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2025年中国市场主要厂商非凝固型防火泥收入市场份额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2025年中国市场前五大厂商非凝固型防火泥市场份额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2025年中国市场非凝固型防火泥第一梯队、第二梯队和第三梯队厂商（品牌）及市场份额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中国市场不同产品类型非凝固型防火泥价格走势（2021-2032）&amp;（元/吨）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中国市场不同应用非凝固型防火泥价格走势（2021-2032）&amp;（元/吨）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非凝固型防火泥中国企业SWOT分析</w:t>
      </w:r>
      <w:r>
        <w:rPr>
          <w:rFonts w:hint="eastAsia"/>
        </w:rPr>
        <w:br/>
      </w:r>
      <w:r>
        <w:rPr>
          <w:rFonts w:hint="eastAsia"/>
        </w:rPr>
        <w:t>　　图 20： 非凝固型防火泥产业链</w:t>
      </w:r>
      <w:r>
        <w:rPr>
          <w:rFonts w:hint="eastAsia"/>
        </w:rPr>
        <w:br/>
      </w:r>
      <w:r>
        <w:rPr>
          <w:rFonts w:hint="eastAsia"/>
        </w:rPr>
        <w:t>　　图 21： 非凝固型防火泥行业采购模式分析</w:t>
      </w:r>
      <w:r>
        <w:rPr>
          <w:rFonts w:hint="eastAsia"/>
        </w:rPr>
        <w:br/>
      </w:r>
      <w:r>
        <w:rPr>
          <w:rFonts w:hint="eastAsia"/>
        </w:rPr>
        <w:t>　　图 22： 非凝固型防火泥行业生产模式分析</w:t>
      </w:r>
      <w:r>
        <w:rPr>
          <w:rFonts w:hint="eastAsia"/>
        </w:rPr>
        <w:br/>
      </w:r>
      <w:r>
        <w:rPr>
          <w:rFonts w:hint="eastAsia"/>
        </w:rPr>
        <w:t>　　图 23： 非凝固型防火泥行业销售模式分析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中国非凝固型防火泥产能、产量、产能利用率及发展趋势（2021-2032）&amp;（千吨）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中国非凝固型防火泥产量、市场需求量及发展趋势（2021-2032）&amp;（千吨）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84a46d564b16" w:history="1">
        <w:r>
          <w:rPr>
            <w:rStyle w:val="Hyperlink"/>
          </w:rPr>
          <w:t>2026-2032年中国非凝固型防火泥发展现状及前景趋势分析报告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84a46d564b16" w:history="1">
        <w:r>
          <w:rPr>
            <w:rStyle w:val="Hyperlink"/>
          </w:rPr>
          <w:t>https://www.20087.com/9/32/FeiNingGuXingFangHuoNiHangYeXianZhuangJiQianJing.html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9a2fbb3a04d3c" w:history="1">
      <w:r>
        <w:rPr>
          <w:rStyle w:val="Hyperlink"/>
        </w:rPr>
        <w:t>2026-2032年中国非凝固型防火泥发展现状及前景趋势分析报告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iNingGuXingFangHuoNiHangYeXianZhuangJiQianJing.html" TargetMode="External" Id="R296f84a46d56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iNingGuXingFangHuoNiHangYeXianZhuangJiQianJing.html" TargetMode="External" Id="R1b79a2fbb3a0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2026-01-16T03:49:24Z</dcterms:created>
  <dcterms:modified xsi:type="dcterms:W3CDTF">2026-01-16T04:49:24Z</dcterms:modified>
  <dc:subject>2026-2032年中国非凝固型防火泥发展现状及前景趋势分析报告</dc:subject>
  <dc:title>2026-2032年中国非凝固型防火泥发展现状及前景趋势分析报告</dc:title>
  <cp:keywords>2026-2032年中国非凝固型防火泥发展现状及前景趋势分析报告</cp:keywords>
  <dc:description>2026-2032年中国非凝固型防火泥发展现状及前景趋势分析报告</dc:description>
</cp:coreProperties>
</file>