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5e4b4e7aa4298" w:history="1">
              <w:r>
                <w:rPr>
                  <w:rStyle w:val="Hyperlink"/>
                </w:rPr>
                <w:t>2026-2032年中国石材市场调研分析及未来前景预测报告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5e4b4e7aa4298" w:history="1">
              <w:r>
                <w:rPr>
                  <w:rStyle w:val="Hyperlink"/>
                </w:rPr>
                <w:t>2026-2032年中国石材市场调研分析及未来前景预测报告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5e4b4e7aa4298" w:history="1">
                <w:r>
                  <w:rPr>
                    <w:rStyle w:val="Hyperlink"/>
                  </w:rPr>
                  <w:t>https://www.20087.com/A/02/ShiCaiHangYeYanJiuBaoGao.html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是一种历史悠久的建筑材料，近年来在建筑装饰、雕刻艺术和景观设计中继续焕发新生。随着石材加工技术的提升，如水刀切割、激光雕刻和3D打印，石材的造型和应用范围大大扩展。同时，环保石材和再生石材的开发，如利用矿山废石和建筑废弃物，减少了资源消耗和环境破坏，促进了石材行业的可持续发展。</w:t>
      </w:r>
      <w:r>
        <w:rPr>
          <w:rFonts w:hint="eastAsia"/>
        </w:rPr>
        <w:br/>
      </w:r>
      <w:r>
        <w:rPr>
          <w:rFonts w:hint="eastAsia"/>
        </w:rPr>
        <w:t>　　未来，石材行业将更加注重创新设计和绿色开采。创新设计方面，将结合数字技术，如VR/AR和CAD/CAM，实现石材设计的可视化和个性化，满足消费者对美学和功能性的双重需求。绿色开采方面，将采用更环保的开采和加工技术，如干切锯片和水循环系统，减少水资源消耗和化学污染，同时，推动石材产业链的循环经济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5e4b4e7aa4298" w:history="1">
        <w:r>
          <w:rPr>
            <w:rStyle w:val="Hyperlink"/>
          </w:rPr>
          <w:t>2026-2032年中国石材市场调研分析及未来前景预测报告</w:t>
        </w:r>
      </w:hyperlink>
      <w:r>
        <w:rPr>
          <w:rFonts w:hint="eastAsia"/>
        </w:rPr>
        <w:t>》依托国家统计局及石材相关协会的详实数据，全面解析了石材行业现状与市场需求，重点分析了石材市场规模、产业链结构及价格动态，并对石材细分市场进行了详细探讨。报告科学预测了石材市场前景与发展趋势，评估了品牌竞争格局、市场集中度及重点企业的市场表现。同时，通过SWOT分析揭示了石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石材产业概述</w:t>
      </w:r>
      <w:r>
        <w:rPr>
          <w:rFonts w:hint="eastAsia"/>
        </w:rPr>
        <w:br/>
      </w:r>
      <w:r>
        <w:rPr>
          <w:rFonts w:hint="eastAsia"/>
        </w:rPr>
        <w:t>　　第一节 石材产业定义</w:t>
      </w:r>
      <w:r>
        <w:rPr>
          <w:rFonts w:hint="eastAsia"/>
        </w:rPr>
        <w:br/>
      </w:r>
      <w:r>
        <w:rPr>
          <w:rFonts w:hint="eastAsia"/>
        </w:rPr>
        <w:t>　　第二节 石材产业发展历程</w:t>
      </w:r>
      <w:r>
        <w:rPr>
          <w:rFonts w:hint="eastAsia"/>
        </w:rPr>
        <w:br/>
      </w:r>
      <w:r>
        <w:rPr>
          <w:rFonts w:hint="eastAsia"/>
        </w:rPr>
        <w:t>　　第三节 石材分类情况</w:t>
      </w:r>
      <w:r>
        <w:rPr>
          <w:rFonts w:hint="eastAsia"/>
        </w:rPr>
        <w:br/>
      </w:r>
      <w:r>
        <w:rPr>
          <w:rFonts w:hint="eastAsia"/>
        </w:rPr>
        <w:t>　　第四节 石材产业链分析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中国石材行业发展环境分析</w:t>
      </w:r>
      <w:r>
        <w:rPr>
          <w:rFonts w:hint="eastAsia"/>
        </w:rPr>
        <w:br/>
      </w:r>
      <w:r>
        <w:rPr>
          <w:rFonts w:hint="eastAsia"/>
        </w:rPr>
        <w:t>　　第一节 石材行业经济环境分析</w:t>
      </w:r>
      <w:r>
        <w:rPr>
          <w:rFonts w:hint="eastAsia"/>
        </w:rPr>
        <w:br/>
      </w:r>
      <w:r>
        <w:rPr>
          <w:rFonts w:hint="eastAsia"/>
        </w:rPr>
        <w:t>　　第二节 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一、石材行业政策影响分析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二、相关石材行业标准分析</w:t>
      </w:r>
      <w:r>
        <w:rPr>
          <w:rFonts w:hint="eastAsia"/>
        </w:rPr>
        <w:br/>
      </w:r>
      <w:r>
        <w:rPr>
          <w:rFonts w:hint="eastAsia"/>
        </w:rPr>
        <w:t>　　第三节 石材行业社会环境分析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2025-2026年中国石材行业发展概况</w:t>
      </w:r>
      <w:r>
        <w:rPr>
          <w:rFonts w:hint="eastAsia"/>
        </w:rPr>
        <w:br/>
      </w:r>
      <w:r>
        <w:rPr>
          <w:rFonts w:hint="eastAsia"/>
        </w:rPr>
        <w:t>　　第一节 石材行业发展态势分析</w:t>
      </w:r>
      <w:r>
        <w:rPr>
          <w:rFonts w:hint="eastAsia"/>
        </w:rPr>
        <w:br/>
      </w:r>
      <w:r>
        <w:rPr>
          <w:rFonts w:hint="eastAsia"/>
        </w:rPr>
        <w:t>　　第二节 石材行业发展特点分析</w:t>
      </w:r>
      <w:r>
        <w:rPr>
          <w:rFonts w:hint="eastAsia"/>
        </w:rPr>
        <w:br/>
      </w:r>
      <w:r>
        <w:rPr>
          <w:rFonts w:hint="eastAsia"/>
        </w:rPr>
        <w:t>　　第三节 石材行业市场供需分析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2020-2025年中国石材行业总体规模</w:t>
      </w:r>
      <w:r>
        <w:rPr>
          <w:rFonts w:hint="eastAsia"/>
        </w:rPr>
        <w:br/>
      </w:r>
      <w:r>
        <w:rPr>
          <w:rFonts w:hint="eastAsia"/>
        </w:rPr>
        <w:t>　　第二节 中国石材行业盈利情况分析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一、2020-2025年石材行业产量统计分析</w:t>
      </w:r>
      <w:r>
        <w:rPr>
          <w:rFonts w:hint="eastAsia"/>
        </w:rPr>
        <w:br/>
      </w:r>
      <w:r>
        <w:rPr>
          <w:rFonts w:hint="eastAsia"/>
        </w:rPr>
        <w:t>　　　　二、石材行业区域产量分析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石材细分市场深度分析</w:t>
      </w:r>
      <w:r>
        <w:rPr>
          <w:rFonts w:hint="eastAsia"/>
        </w:rPr>
        <w:br/>
      </w:r>
      <w:r>
        <w:rPr>
          <w:rFonts w:hint="eastAsia"/>
        </w:rPr>
        <w:t>　　第一节 石材细分市场（一）发展研究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二、石材产品竞争策略分析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一、2026-2032年我国石材市场竞争趋势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一、我国石材行业发展前景</w:t>
      </w:r>
      <w:r>
        <w:rPr>
          <w:rFonts w:hint="eastAsia"/>
        </w:rPr>
        <w:br/>
      </w:r>
      <w:r>
        <w:rPr>
          <w:rFonts w:hint="eastAsia"/>
        </w:rPr>
        <w:t>　　　　二、我国石材发展机遇分析</w:t>
      </w:r>
      <w:r>
        <w:rPr>
          <w:rFonts w:hint="eastAsia"/>
        </w:rPr>
        <w:br/>
      </w:r>
      <w:r>
        <w:rPr>
          <w:rFonts w:hint="eastAsia"/>
        </w:rPr>
        <w:t>　　　　三、2026年石材的发展机遇分析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四、经济危机对石材行业的影响分析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2026-2032年中国石材市场趋势分析</w:t>
      </w:r>
      <w:r>
        <w:rPr>
          <w:rFonts w:hint="eastAsia"/>
        </w:rPr>
        <w:br/>
      </w:r>
      <w:r>
        <w:rPr>
          <w:rFonts w:hint="eastAsia"/>
        </w:rPr>
        <w:t>　　　　一、石材市场趋势总结</w:t>
      </w:r>
      <w:r>
        <w:rPr>
          <w:rFonts w:hint="eastAsia"/>
        </w:rPr>
        <w:br/>
      </w:r>
      <w:r>
        <w:rPr>
          <w:rFonts w:hint="eastAsia"/>
        </w:rPr>
        <w:t>　　　　二、石材发展趋势分析</w:t>
      </w:r>
      <w:r>
        <w:rPr>
          <w:rFonts w:hint="eastAsia"/>
        </w:rPr>
        <w:br/>
      </w:r>
      <w:r>
        <w:rPr>
          <w:rFonts w:hint="eastAsia"/>
        </w:rPr>
        <w:t>　　　　三、石材市场发展空间</w:t>
      </w:r>
      <w:r>
        <w:rPr>
          <w:rFonts w:hint="eastAsia"/>
        </w:rPr>
        <w:br/>
      </w:r>
      <w:r>
        <w:rPr>
          <w:rFonts w:hint="eastAsia"/>
        </w:rPr>
        <w:t>　　　　四、石材产业政策趋向</w:t>
      </w:r>
      <w:r>
        <w:rPr>
          <w:rFonts w:hint="eastAsia"/>
        </w:rPr>
        <w:br/>
      </w:r>
      <w:r>
        <w:rPr>
          <w:rFonts w:hint="eastAsia"/>
        </w:rPr>
        <w:t>　　　　五、石材技术革新趋势</w:t>
      </w:r>
      <w:r>
        <w:rPr>
          <w:rFonts w:hint="eastAsia"/>
        </w:rPr>
        <w:br/>
      </w:r>
      <w:r>
        <w:rPr>
          <w:rFonts w:hint="eastAsia"/>
        </w:rPr>
        <w:t>　　　　六、石材价格走势分析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一、2026年石材行业投资状况分析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二、2026年石材行业投资效益分析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三、2026年石材行业投资趋势预测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四、2026年石材行业投资方向</w:t>
      </w:r>
      <w:r>
        <w:rPr>
          <w:rFonts w:hint="eastAsia"/>
        </w:rPr>
        <w:br/>
      </w:r>
      <w:r>
        <w:rPr>
          <w:rFonts w:hint="eastAsia"/>
        </w:rPr>
        <w:t>　　　　五、2026年石材行业投资建议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石材行业市场前景分析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一、2026-2032年石材市场规模预测</w:t>
      </w:r>
      <w:r>
        <w:rPr>
          <w:rFonts w:hint="eastAsia"/>
        </w:rPr>
        <w:br/>
      </w:r>
      <w:r>
        <w:rPr>
          <w:rFonts w:hint="eastAsia"/>
        </w:rPr>
        <w:t>　　　　二、石材行业增长驱动因素</w:t>
      </w:r>
      <w:r>
        <w:rPr>
          <w:rFonts w:hint="eastAsia"/>
        </w:rPr>
        <w:br/>
      </w:r>
      <w:r>
        <w:rPr>
          <w:rFonts w:hint="eastAsia"/>
        </w:rPr>
        <w:t>　　　　三、石材市场供需趋势展望</w:t>
      </w:r>
      <w:r>
        <w:rPr>
          <w:rFonts w:hint="eastAsia"/>
        </w:rPr>
        <w:br/>
      </w:r>
      <w:r>
        <w:rPr>
          <w:rFonts w:hint="eastAsia"/>
        </w:rPr>
        <w:t>　　第二节 石材行业投资价值分析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一、2026-2032年石材投资规模预测</w:t>
      </w:r>
      <w:r>
        <w:rPr>
          <w:rFonts w:hint="eastAsia"/>
        </w:rPr>
        <w:br/>
      </w:r>
      <w:r>
        <w:rPr>
          <w:rFonts w:hint="eastAsia"/>
        </w:rPr>
        <w:t>　　　　二、石材行业盈利能力评估</w:t>
      </w:r>
      <w:r>
        <w:rPr>
          <w:rFonts w:hint="eastAsia"/>
        </w:rPr>
        <w:br/>
      </w:r>
      <w:r>
        <w:rPr>
          <w:rFonts w:hint="eastAsia"/>
        </w:rPr>
        <w:t>　　　　三、石材行业投资回报分析</w:t>
      </w:r>
      <w:r>
        <w:rPr>
          <w:rFonts w:hint="eastAsia"/>
        </w:rPr>
        <w:br/>
      </w:r>
      <w:r>
        <w:rPr>
          <w:rFonts w:hint="eastAsia"/>
        </w:rPr>
        <w:t>　　第三节 石材行业经营模式分析</w:t>
      </w:r>
      <w:r>
        <w:rPr>
          <w:rFonts w:hint="eastAsia"/>
        </w:rPr>
        <w:br/>
      </w:r>
      <w:r>
        <w:rPr>
          <w:rFonts w:hint="eastAsia"/>
        </w:rPr>
        <w:t>　　　　一、石材生产与营销模式</w:t>
      </w:r>
      <w:r>
        <w:rPr>
          <w:rFonts w:hint="eastAsia"/>
        </w:rPr>
        <w:br/>
      </w:r>
      <w:r>
        <w:rPr>
          <w:rFonts w:hint="eastAsia"/>
        </w:rPr>
        <w:t>　　　　二、石材行业内外销优势对比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三、石材企业运营策略建议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中~智~林~－石材项目投资建议</w:t>
      </w:r>
      <w:r>
        <w:rPr>
          <w:rFonts w:hint="eastAsia"/>
        </w:rPr>
        <w:br/>
      </w:r>
      <w:r>
        <w:rPr>
          <w:rFonts w:hint="eastAsia"/>
        </w:rPr>
        <w:t>　　　　一、石材技术应用要点</w:t>
      </w:r>
      <w:r>
        <w:rPr>
          <w:rFonts w:hint="eastAsia"/>
        </w:rPr>
        <w:br/>
      </w:r>
      <w:r>
        <w:rPr>
          <w:rFonts w:hint="eastAsia"/>
        </w:rPr>
        <w:t>　　　　二、石材项目投资风险控制</w:t>
      </w:r>
      <w:r>
        <w:rPr>
          <w:rFonts w:hint="eastAsia"/>
        </w:rPr>
        <w:br/>
      </w:r>
      <w:r>
        <w:rPr>
          <w:rFonts w:hint="eastAsia"/>
        </w:rPr>
        <w:t>　　　　三、石材生产开发关键点</w:t>
      </w:r>
      <w:r>
        <w:rPr>
          <w:rFonts w:hint="eastAsia"/>
        </w:rPr>
        <w:br/>
      </w:r>
      <w:r>
        <w:rPr>
          <w:rFonts w:hint="eastAsia"/>
        </w:rPr>
        <w:t>　　　　四、石材市场拓展策略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石材行业历程</w:t>
      </w:r>
      <w:r>
        <w:rPr>
          <w:rFonts w:hint="eastAsia"/>
        </w:rPr>
        <w:br/>
      </w:r>
      <w:r>
        <w:rPr>
          <w:rFonts w:hint="eastAsia"/>
        </w:rPr>
        <w:t>　　图表 石材行业生命周期</w:t>
      </w:r>
      <w:r>
        <w:rPr>
          <w:rFonts w:hint="eastAsia"/>
        </w:rPr>
        <w:br/>
      </w:r>
      <w:r>
        <w:rPr>
          <w:rFonts w:hint="eastAsia"/>
        </w:rPr>
        <w:t>　　图表 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5e4b4e7aa4298" w:history="1">
        <w:r>
          <w:rPr>
            <w:rStyle w:val="Hyperlink"/>
          </w:rPr>
          <w:t>2026-2032年中国石材市场调研分析及未来前景预测报告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5e4b4e7aa4298" w:history="1">
        <w:r>
          <w:rPr>
            <w:rStyle w:val="Hyperlink"/>
          </w:rPr>
          <w:t>https://www.20087.com/A/02/ShiCaiHangYeYanJiuBaoGao.html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热点：下页岩、石材雕刻加工厂、石材种类大全、石材抛光晶面处理、仿石砖、石材价格多少一平方、石材报价清单、石材种类、花岗岩图片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4a88cf7549c1" w:history="1">
      <w:r>
        <w:rPr>
          <w:rStyle w:val="Hyperlink"/>
        </w:rPr>
        <w:t>2026-2032年中国石材市场调研分析及未来前景预测报告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ShiCaiHangYeYanJiuBaoGao.html" TargetMode="External" Id="R0e15e4b4e7a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ShiCaiHangYeYanJiuBaoGao.html" TargetMode="External" Id="Re7ce4a88cf75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2025-08-27T02:34:00Z</dcterms:created>
  <dcterms:modified xsi:type="dcterms:W3CDTF">2025-08-27T03:34:00Z</dcterms:modified>
  <dc:subject>2026-2032年中国石材市场调研分析及未来前景预测报告</dc:subject>
  <dc:title>2026-2032年中国石材市场调研分析及未来前景预测报告</dc:title>
  <cp:keywords>2026-2032年中国石材市场调研分析及未来前景预测报告</cp:keywords>
  <dc:description>2026-2032年中国石材市场调研分析及未来前景预测报告</dc:description>
</cp:coreProperties>
</file>