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dbe8bc7b54b91" w:history="1">
              <w:r>
                <w:rPr>
                  <w:rStyle w:val="Hyperlink"/>
                </w:rPr>
                <w:t>2025-2031年带垫片气眼行业发展调研及市场前景分析报告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dbe8bc7b54b91" w:history="1">
              <w:r>
                <w:rPr>
                  <w:rStyle w:val="Hyperlink"/>
                </w:rPr>
                <w:t>2025-2031年带垫片气眼行业发展调研及市场前景分析报告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dbe8bc7b54b91" w:history="1">
                <w:r>
                  <w:rPr>
                    <w:rStyle w:val="Hyperlink"/>
                  </w:rPr>
                  <w:t>https://www.20087.com/A/72/DaiDianPianQiYanFaZhanQuShi.html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垫片气眼作为服装、鞋帽、箱包等产品中的重要配件，近年来随着时尚界对个性化和耐用性的追求，其设计和材料有了显著的提升。现代气眼不仅在大小、形状上多样化，更在材料上进行了创新，如使用高强度金属合金、耐磨塑料等，以增强产品的耐用性和美观度。同时，垫片的加入，有效地防止了织物在穿孔处的撕裂，提升了产品的整体品质。</w:t>
      </w:r>
      <w:r>
        <w:rPr>
          <w:rFonts w:hint="eastAsia"/>
        </w:rPr>
        <w:br/>
      </w:r>
      <w:r>
        <w:rPr>
          <w:rFonts w:hint="eastAsia"/>
        </w:rPr>
        <w:t>　　未来，带垫片气眼的发展将更加注重环保和智能化。环保材料的应用，如生物降解塑料，将减少对环境的影响，符合可持续发展的趋势。智能化方面，通过嵌入微型传感器，气眼将能够监测衣物的使用情况，如穿着频率、磨损程度，为消费者提供保养建议，甚至与智能穿戴设备联动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dbe8bc7b54b91" w:history="1">
        <w:r>
          <w:rPr>
            <w:rStyle w:val="Hyperlink"/>
          </w:rPr>
          <w:t>2025-2031年带垫片气眼行业发展调研及市场前景分析报告</w:t>
        </w:r>
      </w:hyperlink>
      <w:r>
        <w:rPr>
          <w:rFonts w:hint="eastAsia"/>
        </w:rPr>
        <w:t>》依据国家统计局、发改委及带垫片气眼相关协会等的数据资料，深入研究了带垫片气眼行业的现状，包括带垫片气眼市场需求、市场规模及产业链状况。带垫片气眼报告分析了带垫片气眼的价格波动、各细分市场的动态，以及重点企业的经营状况。同时，报告对带垫片气眼市场前景及发展趋势进行了科学预测，揭示了潜在的市场需求和投资机会，也指出了带垫片气眼行业内可能的风险。此外，带垫片气眼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中国带垫片气眼行业发展环境</w:t>
      </w:r>
      <w:r>
        <w:rPr>
          <w:rFonts w:hint="eastAsia"/>
        </w:rPr>
        <w:br/>
      </w:r>
      <w:r>
        <w:rPr>
          <w:rFonts w:hint="eastAsia"/>
        </w:rPr>
        <w:t>　　第一节 带垫片气眼行业及属性分析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中国带垫片气眼生产现状分析</w:t>
      </w:r>
      <w:r>
        <w:rPr>
          <w:rFonts w:hint="eastAsia"/>
        </w:rPr>
        <w:br/>
      </w:r>
      <w:r>
        <w:rPr>
          <w:rFonts w:hint="eastAsia"/>
        </w:rPr>
        <w:t>　　第一节 带垫片气眼行业总体规模</w:t>
      </w:r>
      <w:r>
        <w:rPr>
          <w:rFonts w:hint="eastAsia"/>
        </w:rPr>
        <w:br/>
      </w:r>
      <w:r>
        <w:rPr>
          <w:rFonts w:hint="eastAsia"/>
        </w:rPr>
        <w:t>　　第一节 带垫片气眼产能概况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带垫片气眼市场容量概况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带垫片气眼产业的生命周期分析</w:t>
      </w:r>
      <w:r>
        <w:rPr>
          <w:rFonts w:hint="eastAsia"/>
        </w:rPr>
        <w:br/>
      </w:r>
      <w:r>
        <w:rPr>
          <w:rFonts w:hint="eastAsia"/>
        </w:rPr>
        <w:t>　　第五节 带垫片气眼产业供需情况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2025年中国带垫片气眼市场供需监测分析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2025年中国带垫片气眼市场竞争格局与厂商市场竞争力评价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我国带垫片气眼行业供需状况分析</w:t>
      </w:r>
      <w:r>
        <w:rPr>
          <w:rFonts w:hint="eastAsia"/>
        </w:rPr>
        <w:br/>
      </w:r>
      <w:r>
        <w:rPr>
          <w:rFonts w:hint="eastAsia"/>
        </w:rPr>
        <w:t>　　第一节 带垫片气眼行业市场需求分析</w:t>
      </w:r>
      <w:r>
        <w:rPr>
          <w:rFonts w:hint="eastAsia"/>
        </w:rPr>
        <w:br/>
      </w:r>
      <w:r>
        <w:rPr>
          <w:rFonts w:hint="eastAsia"/>
        </w:rPr>
        <w:t>　　第二节 带垫片气眼行业供给能力分析</w:t>
      </w:r>
      <w:r>
        <w:rPr>
          <w:rFonts w:hint="eastAsia"/>
        </w:rPr>
        <w:br/>
      </w:r>
      <w:r>
        <w:rPr>
          <w:rFonts w:hint="eastAsia"/>
        </w:rPr>
        <w:t>　　第三节 带垫片气眼行业进出口贸易分析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带垫片气眼行业竞争绩效分析</w:t>
      </w:r>
      <w:r>
        <w:rPr>
          <w:rFonts w:hint="eastAsia"/>
        </w:rPr>
        <w:br/>
      </w:r>
      <w:r>
        <w:rPr>
          <w:rFonts w:hint="eastAsia"/>
        </w:rPr>
        <w:t>　　第一节 带垫片气眼行业总体效益水平分析</w:t>
      </w:r>
      <w:r>
        <w:rPr>
          <w:rFonts w:hint="eastAsia"/>
        </w:rPr>
        <w:br/>
      </w:r>
      <w:r>
        <w:rPr>
          <w:rFonts w:hint="eastAsia"/>
        </w:rPr>
        <w:t>　　第二节 带垫片气眼行业产业集中度分析</w:t>
      </w:r>
      <w:r>
        <w:rPr>
          <w:rFonts w:hint="eastAsia"/>
        </w:rPr>
        <w:br/>
      </w:r>
      <w:r>
        <w:rPr>
          <w:rFonts w:hint="eastAsia"/>
        </w:rPr>
        <w:t>　　第三节 带垫片气眼行业不同所有制企业绩效分析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带垫片气眼行业不同规模企业绩效分析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带垫片气眼市场分销体系分析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2025年带垫片气眼市场发展前景预测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我国带垫片气眼行业投融资分析</w:t>
      </w:r>
      <w:r>
        <w:rPr>
          <w:rFonts w:hint="eastAsia"/>
        </w:rPr>
        <w:br/>
      </w:r>
      <w:r>
        <w:rPr>
          <w:rFonts w:hint="eastAsia"/>
        </w:rPr>
        <w:t>　　第一节 我国带垫片气眼行业企业所有制状况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我国带垫片气眼行业外资进入状况</w:t>
      </w:r>
      <w:r>
        <w:rPr>
          <w:rFonts w:hint="eastAsia"/>
        </w:rPr>
        <w:br/>
      </w:r>
      <w:r>
        <w:rPr>
          <w:rFonts w:hint="eastAsia"/>
        </w:rPr>
        <w:t>　　第三节 我国带垫片气眼行业合作与并购</w:t>
      </w:r>
      <w:r>
        <w:rPr>
          <w:rFonts w:hint="eastAsia"/>
        </w:rPr>
        <w:br/>
      </w:r>
      <w:r>
        <w:rPr>
          <w:rFonts w:hint="eastAsia"/>
        </w:rPr>
        <w:t>　　第四节 我国带垫片气眼行业投资体制分析</w:t>
      </w:r>
      <w:r>
        <w:rPr>
          <w:rFonts w:hint="eastAsia"/>
        </w:rPr>
        <w:br/>
      </w:r>
      <w:r>
        <w:rPr>
          <w:rFonts w:hint="eastAsia"/>
        </w:rPr>
        <w:t>　　第五节 我国带垫片气眼行业资本市场融资分析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带垫片气眼产业投资策略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带垫片气眼企业发展调研分析</w:t>
      </w:r>
      <w:r>
        <w:rPr>
          <w:rFonts w:hint="eastAsia"/>
        </w:rPr>
        <w:br/>
      </w:r>
      <w:r>
        <w:rPr>
          <w:rFonts w:hint="eastAsia"/>
        </w:rPr>
        <w:t>　　第一节 带垫片气眼企业（一）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带垫片气眼企业（二）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带垫片气眼企业（三）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带垫片气眼企业（四）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带垫片气眼企业（五）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带垫片气眼企业（六）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2025年中国带垫片气眼产业投资分析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带垫片气眼相关产业2024年走势分析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带垫片气眼行业成长能力及稳定性分析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带垫片气眼行业生命周期分析</w:t>
      </w:r>
      <w:r>
        <w:rPr>
          <w:rFonts w:hint="eastAsia"/>
        </w:rPr>
        <w:br/>
      </w:r>
      <w:r>
        <w:rPr>
          <w:rFonts w:hint="eastAsia"/>
        </w:rPr>
        <w:t>　　第二节 带垫片气眼行业增长性与波动性分析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带垫片气眼行业集中程度分析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带垫片气眼行业风险趋势分析与对策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带垫片气眼行业风险分析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带垫片气眼行业投资风险及控制策略分析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一、2025-2031年带垫片气眼行业市场风险及控制策略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二、2025-2031年带垫片气眼行业政策风险及控制策略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三、2025-2031年带垫片气眼行业经营风险及控制策略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四、2025-2031年带垫片气眼同业竞争风险及控制策略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五、2025-2031年带垫片气眼行业其他风险及控制策略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带垫片气眼产业投资风险</w:t>
      </w:r>
      <w:r>
        <w:rPr>
          <w:rFonts w:hint="eastAsia"/>
        </w:rPr>
        <w:br/>
      </w:r>
      <w:r>
        <w:rPr>
          <w:rFonts w:hint="eastAsia"/>
        </w:rPr>
        <w:t>　　第一节 带垫片气眼行业宏观调控风险</w:t>
      </w:r>
      <w:r>
        <w:rPr>
          <w:rFonts w:hint="eastAsia"/>
        </w:rPr>
        <w:br/>
      </w:r>
      <w:r>
        <w:rPr>
          <w:rFonts w:hint="eastAsia"/>
        </w:rPr>
        <w:t>　　第二节 带垫片气眼行业竞争风险</w:t>
      </w:r>
      <w:r>
        <w:rPr>
          <w:rFonts w:hint="eastAsia"/>
        </w:rPr>
        <w:br/>
      </w:r>
      <w:r>
        <w:rPr>
          <w:rFonts w:hint="eastAsia"/>
        </w:rPr>
        <w:t>　　第三节 带垫片气眼行业供需波动风险</w:t>
      </w:r>
      <w:r>
        <w:rPr>
          <w:rFonts w:hint="eastAsia"/>
        </w:rPr>
        <w:br/>
      </w:r>
      <w:r>
        <w:rPr>
          <w:rFonts w:hint="eastAsia"/>
        </w:rPr>
        <w:t>　　第四节 带垫片气眼行业技术创新风险</w:t>
      </w:r>
      <w:r>
        <w:rPr>
          <w:rFonts w:hint="eastAsia"/>
        </w:rPr>
        <w:br/>
      </w:r>
      <w:r>
        <w:rPr>
          <w:rFonts w:hint="eastAsia"/>
        </w:rPr>
        <w:t>　　第五节 带垫片气眼行业经营管理风险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2025-2031年中国带垫片气眼行业发展趋势研究分析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2025-2031年带垫片气眼行业国际市场预测</w:t>
      </w:r>
      <w:r>
        <w:rPr>
          <w:rFonts w:hint="eastAsia"/>
        </w:rPr>
        <w:br/>
      </w:r>
      <w:r>
        <w:rPr>
          <w:rFonts w:hint="eastAsia"/>
        </w:rPr>
        <w:t>　　　　一、带垫片气眼行业产能预测</w:t>
      </w:r>
      <w:r>
        <w:rPr>
          <w:rFonts w:hint="eastAsia"/>
        </w:rPr>
        <w:br/>
      </w:r>
      <w:r>
        <w:rPr>
          <w:rFonts w:hint="eastAsia"/>
        </w:rPr>
        <w:t>　　　　二、带垫片气眼行业市场需求前景</w:t>
      </w:r>
      <w:r>
        <w:rPr>
          <w:rFonts w:hint="eastAsia"/>
        </w:rPr>
        <w:br/>
      </w:r>
      <w:r>
        <w:rPr>
          <w:rFonts w:hint="eastAsia"/>
        </w:rPr>
        <w:t>　　第二节 中国带垫片气眼行业发展趋势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2025-2031年带垫片气眼行业中国市场预测</w:t>
      </w:r>
      <w:r>
        <w:rPr>
          <w:rFonts w:hint="eastAsia"/>
        </w:rPr>
        <w:br/>
      </w:r>
      <w:r>
        <w:rPr>
          <w:rFonts w:hint="eastAsia"/>
        </w:rPr>
        <w:t>　　　　一、带垫片气眼行业产能预测</w:t>
      </w:r>
      <w:r>
        <w:rPr>
          <w:rFonts w:hint="eastAsia"/>
        </w:rPr>
        <w:br/>
      </w:r>
      <w:r>
        <w:rPr>
          <w:rFonts w:hint="eastAsia"/>
        </w:rPr>
        <w:t>　　　　二、带垫片气眼行业市场需求前景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带垫片气眼行业投资机会分析研究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2025-2031年带垫片气眼行业主要区域投资机会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2025-2031年带垫片气眼行业出口市场投资机会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中~智~林~：2025-2031年带垫片气眼行业企业的多元化投资机会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2019-2024年中国带垫片气眼市场规模及增长情况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2019-2024年中国带垫片气眼行业产能及增长趋势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2025-2031年中国带垫片气眼行业产能预测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2019-2024年中国带垫片气眼行业产量及增长趋势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2025-2031年中国带垫片气眼行业产量预测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2019-2024年中国带垫片气眼行业市场需求及增长情况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2025-2031年中国带垫片气眼行业市场需求预测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2019-2024年中国带垫片气眼行业利润及增长情况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**地区带垫片气眼市场规模及增长情况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**地区带垫片气眼行业市场需求情况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**地区带垫片气眼市场规模及增长情况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**地区带垫片气眼行业市场需求情况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2019-2024年中国带垫片气眼行业进口量及增速统计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2019-2024年中国带垫片气眼行业出口量及增速统计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带垫片气眼重点企业经营情况分析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2025年带垫片气眼行业壁垒</w:t>
      </w:r>
      <w:r>
        <w:rPr>
          <w:rFonts w:hint="eastAsia"/>
        </w:rPr>
        <w:br/>
      </w:r>
      <w:r>
        <w:rPr>
          <w:rFonts w:hint="eastAsia"/>
        </w:rPr>
        <w:t>　　图表 2025年带垫片气眼市场前景分析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2025-2031年中国带垫片气眼市场需求预测</w:t>
      </w:r>
      <w:r>
        <w:rPr>
          <w:rFonts w:hint="eastAsia"/>
        </w:rPr>
        <w:br/>
      </w:r>
      <w:r>
        <w:rPr>
          <w:rFonts w:hint="eastAsia"/>
        </w:rPr>
        <w:t>　　图表 2025年带垫片气眼发展趋势预测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dbe8bc7b54b91" w:history="1">
        <w:r>
          <w:rPr>
            <w:rStyle w:val="Hyperlink"/>
          </w:rPr>
          <w:t>2025-2031年带垫片气眼行业发展调研及市场前景分析报告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dbe8bc7b54b91" w:history="1">
        <w:r>
          <w:rPr>
            <w:rStyle w:val="Hyperlink"/>
          </w:rPr>
          <w:t>https://www.20087.com/A/72/DaiDianPianQiYanFaZhanQuShi.html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热点：气眼垫片怎么搭配、气圈垫的禁忌症、气垫圈作用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cc314db964e47" w:history="1">
      <w:r>
        <w:rPr>
          <w:rStyle w:val="Hyperlink"/>
        </w:rPr>
        <w:t>2025-2031年带垫片气眼行业发展调研及市场前景分析报告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DaiDianPianQiYanFaZhanQuShi.html" TargetMode="External" Id="Ra7ddbe8bc7b5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DaiDianPianQiYanFaZhanQuShi.html" TargetMode="External" Id="R7abcc314db96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2025-02-25T07:47:00Z</dcterms:created>
  <dcterms:modified xsi:type="dcterms:W3CDTF">2025-02-25T08:47:00Z</dcterms:modified>
  <dc:subject>2025-2031年带垫片气眼行业发展调研及市场前景分析报告</dc:subject>
  <dc:title>2025-2031年带垫片气眼行业发展调研及市场前景分析报告</dc:title>
  <cp:keywords>2025-2031年带垫片气眼行业发展调研及市场前景分析报告</cp:keywords>
  <dc:description>2025-2031年带垫片气眼行业发展调研及市场前景分析报告</dc:description>
</cp:coreProperties>
</file>