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bb9573cfa54323" w:history="1">
              <w:r>
                <w:rPr>
                  <w:rStyle w:val="Hyperlink"/>
                </w:rPr>
                <w:t>2026-2032年中国仿石纹铝单板行业市场调研与发展前景分析报告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bb9573cfa54323" w:history="1">
              <w:r>
                <w:rPr>
                  <w:rStyle w:val="Hyperlink"/>
                </w:rPr>
                <w:t>2026-2032年中国仿石纹铝单板行业市场调研与发展前景分析报告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bb9573cfa54323" w:history="1">
                <w:r>
                  <w:rPr>
                    <w:rStyle w:val="Hyperlink"/>
                  </w:rPr>
                  <w:t>https://www.20087.com/0/33/FangShiWenLvDanBanShiChangQianJing.html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仿石纹铝单板是一种以优质铝合金板材为基材，通过热转印、氟碳喷涂或覆膜等先进表面处理工艺，使金属表面呈现出逼真天然石材纹理与质感的新型建筑装饰材料。该材料完美融合了天然石材的视觉美感与铝合金轻质、高强、耐候及防火阻燃的物理特性，广泛应用于高端商业综合体、交通枢纽、医院及高档住宅的外墙幕墙与室内装饰。随着全球建筑行业对绿色建材与轻量化设计的推崇，仿石纹铝单板凭借可100%回收、无放射性污染及施工便捷等优势，正加速替代传统天然石材与陶瓷薄板。现代制造工艺通过3D打印纹理与哑光氟碳涂层的结合，大幅提升了产品的立体感与抗紫外线褪色能力，满足了建筑师对复杂曲面与个性化外观的设计需求。</w:t>
      </w:r>
      <w:r>
        <w:rPr>
          <w:rFonts w:hint="eastAsia"/>
        </w:rPr>
        <w:br/>
      </w:r>
      <w:r>
        <w:rPr>
          <w:rFonts w:hint="eastAsia"/>
        </w:rPr>
        <w:t>　　未来，仿石纹铝单板将全面迈向超耐候、功能复合与数字化智造的新阶段。市场调研网认为，在表面处理技术上，基于陶瓷无机颜料与自清洁纳米涂层的结合，新一代仿石纹铝单板将具备长达数十年的保色性与抗污能力，彻底解决传统转印工艺易老化的痛点。在功能拓展方面，该材料将与建筑节能技术深度融合，开发出集保温隔热、光伏一体化（BIPV）及隔音降噪于一体的复合型幕墙系统。此外，依托BIM（建筑信息模型）技术与柔性生产线，仿石纹铝单板的定制化设计与精密加工周期将大幅缩短。通过材料科学与数字制造的协同创新，仿石纹铝单板将持续引领现代建筑外观向更加绿色、智能与艺术化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6bb9573cfa54323" w:history="1">
        <w:r>
          <w:rPr>
            <w:rStyle w:val="Hyperlink"/>
          </w:rPr>
          <w:t>2026-2032年中国仿石纹铝单板行业市场调研与发展前景分析报告</w:t>
        </w:r>
      </w:hyperlink>
      <w:r>
        <w:rPr>
          <w:rFonts w:hint="eastAsia"/>
        </w:rPr>
        <w:t>》，2025年仿石纹铝单板行业市场规模达 亿元，预计2032年市场规模将达 亿元，期间年均复合增长率（CAGR）达 %。报告基于国家统计局、相关协会等权威数据，结合专业团队对仿石纹铝单板行业的长期监测，全面分析了仿石纹铝单板行业的市场规模、技术现状、发展趋势及竞争格局。报告详细梳理了仿石纹铝单板市场需求、进出口情况、上下游产业链、重点区域分布及主要企业动态，并通过SWOT分析揭示了仿石纹铝单板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仿石纹铝单板行业概述</w:t>
      </w:r>
      <w:r>
        <w:rPr>
          <w:rFonts w:hint="eastAsia"/>
        </w:rPr>
        <w:br/>
      </w:r>
      <w:r>
        <w:rPr>
          <w:rFonts w:hint="eastAsia"/>
        </w:rPr>
        <w:t>　　第一节 仿石纹铝单板定义与分类</w:t>
      </w:r>
      <w:r>
        <w:rPr>
          <w:rFonts w:hint="eastAsia"/>
        </w:rPr>
        <w:br/>
      </w:r>
      <w:r>
        <w:rPr>
          <w:rFonts w:hint="eastAsia"/>
        </w:rPr>
        <w:t>　　第二节 仿石纹铝单板应用领域</w:t>
      </w:r>
      <w:r>
        <w:rPr>
          <w:rFonts w:hint="eastAsia"/>
        </w:rPr>
        <w:br/>
      </w:r>
      <w:r>
        <w:rPr>
          <w:rFonts w:hint="eastAsia"/>
        </w:rPr>
        <w:t>　　第三节 仿石纹铝单板行业经济指标分析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仿石纹铝单板产业链及经营模式分析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三、仿石纹铝单板销售模式及销售渠道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全球仿石纹铝单板市场发展综述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2020-2025年全球仿石纹铝单板市场规模与趋势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主要国家与地区仿石纹铝单板市场分析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2026-2032年全球仿石纹铝单板行业发展趋势与前景预测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中国仿石纹铝单板行业市场分析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2025-2026年仿石纹铝单板产能与投资动态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一、国内仿石纹铝单板产能及利用情况</w:t>
      </w:r>
      <w:r>
        <w:rPr>
          <w:rFonts w:hint="eastAsia"/>
        </w:rPr>
        <w:br/>
      </w:r>
      <w:r>
        <w:rPr>
          <w:rFonts w:hint="eastAsia"/>
        </w:rPr>
        <w:t>　　　　二、仿石纹铝单板产能扩张与投资动态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2026-2032年仿石纹铝单板行业产量统计与趋势预测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一、2020-2025年仿石纹铝单板行业产量数据统计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1、2020-2025年仿石纹铝单板产量及增长趋势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2、2020-2025年仿石纹铝单板细分产品产量及份额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二、影响仿石纹铝单板产量的关键因素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三、2026-2032年仿石纹铝单板产量预测</w:t>
      </w:r>
      <w:r>
        <w:rPr>
          <w:rFonts w:hint="eastAsia"/>
        </w:rPr>
        <w:br/>
      </w:r>
      <w:r>
        <w:rPr>
          <w:rFonts w:hint="eastAsia"/>
        </w:rPr>
        <w:t>　　第三节 2026-2032年仿石纹铝单板市场需求与销售分析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一、2025-2026年仿石纹铝单板行业需求现状</w:t>
      </w:r>
      <w:r>
        <w:rPr>
          <w:rFonts w:hint="eastAsia"/>
        </w:rPr>
        <w:br/>
      </w:r>
      <w:r>
        <w:rPr>
          <w:rFonts w:hint="eastAsia"/>
        </w:rPr>
        <w:t>　　　　二、仿石纹铝单板客户群体与需求特点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三、2020-2025年仿石纹铝单板行业销售规模分析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四、2026-2032年仿石纹铝单板市场增长潜力与规模预测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中国仿石纹铝单板细分市场与下游应用领域分析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仿石纹铝单板细分市场分析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一、2025-2026年仿石纹铝单板主要细分产品市场现状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仿石纹铝单板下游应用与客户群体分析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一、2025-2026年仿石纹铝单板各应用领域市场现状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2025-2026年仿石纹铝单板行业技术发展现状及趋势分析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仿石纹铝单板行业技术发展现状分析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国内外仿石纹铝单板行业技术差异与原因</w:t>
      </w:r>
      <w:r>
        <w:rPr>
          <w:rFonts w:hint="eastAsia"/>
        </w:rPr>
        <w:br/>
      </w:r>
      <w:r>
        <w:rPr>
          <w:rFonts w:hint="eastAsia"/>
        </w:rPr>
        <w:t>　　第三节 仿石纹铝单板行业技术发展方向、趋势预测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提升仿石纹铝单板行业技术能力策略建议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仿石纹铝单板价格机制与竞争策略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一、2020-2025年仿石纹铝单板市场价格走势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仿石纹铝单板定价策略与方法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2026-2032年仿石纹铝单板价格竞争态势与趋势预测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中国仿石纹铝单板行业重点区域市场研究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2025-2026年重点区域仿石纹铝单板市场发展概况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二、2020-2025年仿石纹铝单板市场需求规模情况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三、2026-2032年仿石纹铝单板行业发展潜力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二、2020-2025年仿石纹铝单板市场需求规模情况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三、2026-2032年仿石纹铝单板行业发展潜力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二、2020-2025年仿石纹铝单板市场需求规模情况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三、2026-2032年仿石纹铝单板行业发展潜力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二、2020-2025年仿石纹铝单板市场需求规模情况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三、2026-2032年仿石纹铝单板行业发展潜力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二、2020-2025年仿石纹铝单板市场需求规模情况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三、2026-2032年仿石纹铝单板行业发展潜力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2020-2025年中国仿石纹铝单板行业进出口情况分析</w:t>
      </w:r>
      <w:r>
        <w:rPr>
          <w:rFonts w:hint="eastAsia"/>
        </w:rPr>
        <w:br/>
      </w:r>
      <w:r>
        <w:rPr>
          <w:rFonts w:hint="eastAsia"/>
        </w:rPr>
        <w:t>　　第一节 仿石纹铝单板行业进口情况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一、2020-2025年仿石纹铝单板进口规模及增长情况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二、仿石纹铝单板主要进口来源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仿石纹铝单板行业出口情况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一、2020-2025年仿石纹铝单板出口规模及增长情况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二、仿石纹铝单板主要出口目的地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2020-2025年中国仿石纹铝单板行业总体发展与财务状况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2020-2025年中国仿石纹铝单板行业规模情况</w:t>
      </w:r>
      <w:r>
        <w:rPr>
          <w:rFonts w:hint="eastAsia"/>
        </w:rPr>
        <w:br/>
      </w:r>
      <w:r>
        <w:rPr>
          <w:rFonts w:hint="eastAsia"/>
        </w:rPr>
        <w:t>　　　　一、仿石纹铝单板行业企业数量规模</w:t>
      </w:r>
      <w:r>
        <w:rPr>
          <w:rFonts w:hint="eastAsia"/>
        </w:rPr>
        <w:br/>
      </w:r>
      <w:r>
        <w:rPr>
          <w:rFonts w:hint="eastAsia"/>
        </w:rPr>
        <w:t>　　　　二、仿石纹铝单板行业从业人员规模</w:t>
      </w:r>
      <w:r>
        <w:rPr>
          <w:rFonts w:hint="eastAsia"/>
        </w:rPr>
        <w:br/>
      </w:r>
      <w:r>
        <w:rPr>
          <w:rFonts w:hint="eastAsia"/>
        </w:rPr>
        <w:t>　　　　三、仿石纹铝单板行业市场敏感性分析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2020-2025年中国仿石纹铝单板行业财务能力分析</w:t>
      </w:r>
      <w:r>
        <w:rPr>
          <w:rFonts w:hint="eastAsia"/>
        </w:rPr>
        <w:br/>
      </w:r>
      <w:r>
        <w:rPr>
          <w:rFonts w:hint="eastAsia"/>
        </w:rPr>
        <w:t>　　　　一、仿石纹铝单板行业盈利能力</w:t>
      </w:r>
      <w:r>
        <w:rPr>
          <w:rFonts w:hint="eastAsia"/>
        </w:rPr>
        <w:br/>
      </w:r>
      <w:r>
        <w:rPr>
          <w:rFonts w:hint="eastAsia"/>
        </w:rPr>
        <w:t>　　　　二、仿石纹铝单板行业偿债能力</w:t>
      </w:r>
      <w:r>
        <w:rPr>
          <w:rFonts w:hint="eastAsia"/>
        </w:rPr>
        <w:br/>
      </w:r>
      <w:r>
        <w:rPr>
          <w:rFonts w:hint="eastAsia"/>
        </w:rPr>
        <w:t>　　　　三、仿石纹铝单板行业营运能力</w:t>
      </w:r>
      <w:r>
        <w:rPr>
          <w:rFonts w:hint="eastAsia"/>
        </w:rPr>
        <w:br/>
      </w:r>
      <w:r>
        <w:rPr>
          <w:rFonts w:hint="eastAsia"/>
        </w:rPr>
        <w:t>　　　　四、仿石纹铝单板行业发展能力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仿石纹铝单板行业重点企业调研分析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二、企业仿石纹铝单板业务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二、企业仿石纹铝单板业务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二、企业仿石纹铝单板业务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二、企业仿石纹铝单板业务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二、企业仿石纹铝单板业务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二、企业仿石纹铝单板业务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中国仿石纹铝单板行业竞争格局分析</w:t>
      </w:r>
      <w:r>
        <w:rPr>
          <w:rFonts w:hint="eastAsia"/>
        </w:rPr>
        <w:br/>
      </w:r>
      <w:r>
        <w:rPr>
          <w:rFonts w:hint="eastAsia"/>
        </w:rPr>
        <w:t>　　第一节 仿石纹铝单板行业竞争格局总览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2025-2026年仿石纹铝单板行业竞争力分析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2020-2025年仿石纹铝单板行业企业并购活动分析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2025-2026年仿石纹铝单板行业会展与招投标活动分析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一、仿石纹铝单板行业会展活动及其市场影响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2026年中国仿石纹铝单板企业发展企业发展策略与建议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仿石纹铝单板销售模式与渠道策略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仿石纹铝单板品牌与市场推广策略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仿石纹铝单板研发投入与技术创新能力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仿石纹铝单板合作联盟与资源整合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中国仿石纹铝单板行业风险与对策</w:t>
      </w:r>
      <w:r>
        <w:rPr>
          <w:rFonts w:hint="eastAsia"/>
        </w:rPr>
        <w:br/>
      </w:r>
      <w:r>
        <w:rPr>
          <w:rFonts w:hint="eastAsia"/>
        </w:rPr>
        <w:t>　　第一节 仿石纹铝单板行业SWOT分析</w:t>
      </w:r>
      <w:r>
        <w:rPr>
          <w:rFonts w:hint="eastAsia"/>
        </w:rPr>
        <w:br/>
      </w:r>
      <w:r>
        <w:rPr>
          <w:rFonts w:hint="eastAsia"/>
        </w:rPr>
        <w:t>　　　　一、仿石纹铝单板行业优势</w:t>
      </w:r>
      <w:r>
        <w:rPr>
          <w:rFonts w:hint="eastAsia"/>
        </w:rPr>
        <w:br/>
      </w:r>
      <w:r>
        <w:rPr>
          <w:rFonts w:hint="eastAsia"/>
        </w:rPr>
        <w:t>　　　　二、仿石纹铝单板行业劣势</w:t>
      </w:r>
      <w:r>
        <w:rPr>
          <w:rFonts w:hint="eastAsia"/>
        </w:rPr>
        <w:br/>
      </w:r>
      <w:r>
        <w:rPr>
          <w:rFonts w:hint="eastAsia"/>
        </w:rPr>
        <w:t>　　　　三、仿石纹铝单板市场机会</w:t>
      </w:r>
      <w:r>
        <w:rPr>
          <w:rFonts w:hint="eastAsia"/>
        </w:rPr>
        <w:br/>
      </w:r>
      <w:r>
        <w:rPr>
          <w:rFonts w:hint="eastAsia"/>
        </w:rPr>
        <w:t>　　　　四、仿石纹铝单板市场威胁</w:t>
      </w:r>
      <w:r>
        <w:rPr>
          <w:rFonts w:hint="eastAsia"/>
        </w:rPr>
        <w:br/>
      </w:r>
      <w:r>
        <w:rPr>
          <w:rFonts w:hint="eastAsia"/>
        </w:rPr>
        <w:t>　　第二节 仿石纹铝单板行业风险及对策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2026-2032年中国仿石纹铝单板行业前景与发展趋势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2025-2026年仿石纹铝单板行业发展环境分析</w:t>
      </w:r>
      <w:r>
        <w:rPr>
          <w:rFonts w:hint="eastAsia"/>
        </w:rPr>
        <w:br/>
      </w:r>
      <w:r>
        <w:rPr>
          <w:rFonts w:hint="eastAsia"/>
        </w:rPr>
        <w:t>　　　　一、仿石纹铝单板行业主管部门与监管体制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二、仿石纹铝单板行业主要法律法规及政策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三、仿石纹铝单板行业标准与质量监管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2026-2032年仿石纹铝单板行业发展趋势与方向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2026-2032年仿石纹铝单板行业发展潜力与机遇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仿石纹铝单板行业研究结论与建议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[-中-智-林-]仿石纹铝单板行业发展建议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仿石纹铝单板行业历程</w:t>
      </w:r>
      <w:r>
        <w:rPr>
          <w:rFonts w:hint="eastAsia"/>
        </w:rPr>
        <w:br/>
      </w:r>
      <w:r>
        <w:rPr>
          <w:rFonts w:hint="eastAsia"/>
        </w:rPr>
        <w:t>　　图表 仿石纹铝单板行业生命周期</w:t>
      </w:r>
      <w:r>
        <w:rPr>
          <w:rFonts w:hint="eastAsia"/>
        </w:rPr>
        <w:br/>
      </w:r>
      <w:r>
        <w:rPr>
          <w:rFonts w:hint="eastAsia"/>
        </w:rPr>
        <w:t>　　图表 仿石纹铝单板行业产业链分析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2020-2025年仿石纹铝单板行业市场容量分析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2025年中国仿石纹铝单板行业需求领域分布格局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2020-2025年中国仿石纹铝单板出口金额分析</w:t>
      </w:r>
      <w:r>
        <w:rPr>
          <w:rFonts w:hint="eastAsia"/>
        </w:rPr>
        <w:br/>
      </w:r>
      <w:r>
        <w:rPr>
          <w:rFonts w:hint="eastAsia"/>
        </w:rPr>
        <w:t>　　图表 2025年中国仿石纹铝单板进口国家及地区分析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2025年中国仿石纹铝单板出口国家及地区分析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2020-2025年中国仿石纹铝单板行业企业平均规模情况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**地区仿石纹铝单板市场规模及增长情况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**地区仿石纹铝单板行业市场需求情况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**地区仿石纹铝单板市场规模及增长情况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**地区仿石纹铝单板行业市场需求情况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**地区仿石纹铝单板市场规模及增长情况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**地区仿石纹铝单板行业市场需求情况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**地区仿石纹铝单板市场规模及增长情况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**地区仿石纹铝单板行业市场需求情况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仿石纹铝单板重点企业（二）经营情况分析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仿石纹铝单板重点企业（二）主要经济指标情况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仿石纹铝单板重点企业（三）成长能力情况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2026-2032年中国仿石纹铝单板行业发展趋势预测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bb9573cfa54323" w:history="1">
        <w:r>
          <w:rPr>
            <w:rStyle w:val="Hyperlink"/>
          </w:rPr>
          <w:t>2026-2032年中国仿石纹铝单板行业市场调研与发展前景分析报告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bb9573cfa54323" w:history="1">
        <w:r>
          <w:rPr>
            <w:rStyle w:val="Hyperlink"/>
          </w:rPr>
          <w:t>https://www.20087.com/0/33/FangShiWenLvDanBanShiChangQianJing.html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ff5b03f3954ff5" w:history="1">
      <w:r>
        <w:rPr>
          <w:rStyle w:val="Hyperlink"/>
        </w:rPr>
        <w:t>2026-2032年中国仿石纹铝单板行业市场调研与发展前景分析报告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FangShiWenLvDanBanShiChangQianJing.html" TargetMode="External" Id="Rb6bb9573cfa543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FangShiWenLvDanBanShiChangQianJing.html" TargetMode="External" Id="Ra1ff5b03f3954f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2026-09-08T04:47:28Z</dcterms:created>
  <dcterms:modified xsi:type="dcterms:W3CDTF">2026-09-08T05:47:28Z</dcterms:modified>
  <dc:subject>2026-2032年中国仿石纹铝单板行业市场调研与发展前景分析报告</dc:subject>
  <dc:title>2026-2032年中国仿石纹铝单板行业市场调研与发展前景分析报告</dc:title>
  <cp:keywords>2026-2032年中国仿石纹铝单板行业市场调研与发展前景分析报告</cp:keywords>
  <dc:description>2026-2032年中国仿石纹铝单板行业市场调研与发展前景分析报告</dc:description>
</cp:coreProperties>
</file>