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b4b802f91424a" w:history="1">
              <w:r>
                <w:rPr>
                  <w:rStyle w:val="Hyperlink"/>
                </w:rPr>
                <w:t>2025-2031年中国低空照明市场研究分析与发展前景报告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b4b802f91424a" w:history="1">
              <w:r>
                <w:rPr>
                  <w:rStyle w:val="Hyperlink"/>
                </w:rPr>
                <w:t>2025-2031年中国低空照明市场研究分析与发展前景报告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b4b802f91424a" w:history="1">
                <w:r>
                  <w:rPr>
                    <w:rStyle w:val="Hyperlink"/>
                  </w:rPr>
                  <w:t>https://www.20087.com/0/53/DiKongZhaoMingShiChangQianJingFenXi.html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空照明系统主要用于照亮道路、广场、公园等人流密集区域，以及为建筑物提供立面照明或装饰效果。现有的低空照明系统通常采用LED灯源，因其高效节能、长寿命等优点而受到青睐。然而，尽管LED技术已经相当成熟，但在实际应用中仍然存在光污染、能效优化等问题。特别是在城市环境中，过度照明不仅浪费能源，还可能干扰动植物的生活节律，影响生态环境平衡。因此，合理规划和设计低空照明系统显得尤为重要。</w:t>
      </w:r>
      <w:r>
        <w:rPr>
          <w:rFonts w:hint="eastAsia"/>
        </w:rPr>
        <w:br/>
      </w:r>
      <w:r>
        <w:rPr>
          <w:rFonts w:hint="eastAsia"/>
        </w:rPr>
        <w:t>　　未来，低空照明系统将更加注重智能化和人性化设计。一方面，智能控制系统可以根据时间、天气条件自动调节亮度，既能保证夜间出行安全，又能最大限度地节省能源。另一方面，采用自适应调光技术和遮光罩设计可以有效减少光污染，保护夜空环境。此外，随着人们对生活环境品质的要求不断提高，低空照明系统还将融入艺术元素，创造出富有创意的城市夜景。例如，利用动态灯光秀展示本地文化特色，增强市民归属感和游客吸引力。为了实现可持续发展目标，政府和企业应共同推进绿色照明计划，推广使用可再生能源供电的照明设施，促进社会经济与自然环境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eb4b802f91424a" w:history="1">
        <w:r>
          <w:rPr>
            <w:rStyle w:val="Hyperlink"/>
          </w:rPr>
          <w:t>2025-2031年中国低空照明市场研究分析与发展前景报告</w:t>
        </w:r>
      </w:hyperlink>
      <w:r>
        <w:rPr>
          <w:rFonts w:hint="eastAsia"/>
        </w:rPr>
        <w:t>》依托国家统计局、相关行业协会的详实数据资料，系统解析了低空照明行业的产业链结构、市场规模及需求现状，并对价格动态进行了解读。报告客观呈现了低空照明行业发展状况，科学预测了市场前景与未来趋势，同时聚焦低空照明重点企业，分析了市场竞争格局、集中度及品牌影响力。此外，报告通过细分市场领域，挖掘了低空照明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低空照明产业概述</w:t>
      </w:r>
      <w:r>
        <w:rPr>
          <w:rFonts w:hint="eastAsia"/>
        </w:rPr>
        <w:br/>
      </w:r>
      <w:r>
        <w:rPr>
          <w:rFonts w:hint="eastAsia"/>
        </w:rPr>
        <w:t>　　第一节 低空照明定义与分类</w:t>
      </w:r>
      <w:r>
        <w:rPr>
          <w:rFonts w:hint="eastAsia"/>
        </w:rPr>
        <w:br/>
      </w:r>
      <w:r>
        <w:rPr>
          <w:rFonts w:hint="eastAsia"/>
        </w:rPr>
        <w:t>　　第二节 低空照明产业链结构及关键环节剖析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低空照明商业模式与盈利模式解析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低空照明经济指标与行业评估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全球低空照明市场发展综述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2019-2024年全球低空照明市场规模及增长趋势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主要国家与地区低空照明市场对比</w:t>
      </w:r>
      <w:r>
        <w:rPr>
          <w:rFonts w:hint="eastAsia"/>
        </w:rPr>
        <w:br/>
      </w:r>
      <w:r>
        <w:rPr>
          <w:rFonts w:hint="eastAsia"/>
        </w:rPr>
        <w:t>　　第三节 2025-2031年全球低空照明行业发展趋势与前景预测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国际低空照明市场发展趋势及对我国启示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二、对我国低空照明市场的借鉴意义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中国低空照明行业市场规模分析与预测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低空照明市场的总体规模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一、2019-2024年低空照明市场规模变化及趋势分析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二、2025年低空照明行业市场规模特点</w:t>
      </w:r>
      <w:r>
        <w:rPr>
          <w:rFonts w:hint="eastAsia"/>
        </w:rPr>
        <w:br/>
      </w:r>
      <w:r>
        <w:rPr>
          <w:rFonts w:hint="eastAsia"/>
        </w:rPr>
        <w:t>　　第二节 低空照明市场规模的构成</w:t>
      </w:r>
      <w:r>
        <w:rPr>
          <w:rFonts w:hint="eastAsia"/>
        </w:rPr>
        <w:br/>
      </w:r>
      <w:r>
        <w:rPr>
          <w:rFonts w:hint="eastAsia"/>
        </w:rPr>
        <w:t>　　　　一、低空照明客户群体特征与偏好分析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二、不同类型低空照明市场规模分布</w:t>
      </w:r>
      <w:r>
        <w:rPr>
          <w:rFonts w:hint="eastAsia"/>
        </w:rPr>
        <w:br/>
      </w:r>
      <w:r>
        <w:rPr>
          <w:rFonts w:hint="eastAsia"/>
        </w:rPr>
        <w:t>　　　　三、各地区低空照明市场规模差异与特点</w:t>
      </w:r>
      <w:r>
        <w:rPr>
          <w:rFonts w:hint="eastAsia"/>
        </w:rPr>
        <w:br/>
      </w:r>
      <w:r>
        <w:rPr>
          <w:rFonts w:hint="eastAsia"/>
        </w:rPr>
        <w:t>　　第三节 低空照明市场规模的预测与展望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一、未来几年低空照明市场规模增长预测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2024-2025年低空照明行业技术发展现状及趋势分析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低空照明行业技术发展现状分析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国内外低空照明行业技术差距分析及差距形成的主要原因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低空照明行业技术发展方向、趋势预测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提升低空照明行业技术能力策略建议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2019-2024年中国低空照明行业总体发展与财务状况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2019-2024年低空照明行业规模情况</w:t>
      </w:r>
      <w:r>
        <w:rPr>
          <w:rFonts w:hint="eastAsia"/>
        </w:rPr>
        <w:br/>
      </w:r>
      <w:r>
        <w:rPr>
          <w:rFonts w:hint="eastAsia"/>
        </w:rPr>
        <w:t>　　　　一、低空照明行业企业数量规模</w:t>
      </w:r>
      <w:r>
        <w:rPr>
          <w:rFonts w:hint="eastAsia"/>
        </w:rPr>
        <w:br/>
      </w:r>
      <w:r>
        <w:rPr>
          <w:rFonts w:hint="eastAsia"/>
        </w:rPr>
        <w:t>　　　　二、低空照明行业从业人员规模</w:t>
      </w:r>
      <w:r>
        <w:rPr>
          <w:rFonts w:hint="eastAsia"/>
        </w:rPr>
        <w:br/>
      </w:r>
      <w:r>
        <w:rPr>
          <w:rFonts w:hint="eastAsia"/>
        </w:rPr>
        <w:t>　　　　三、低空照明行业市场敏感性分析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2019-2024年低空照明行业财务能力分析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一、低空照明行业盈利能力</w:t>
      </w:r>
      <w:r>
        <w:rPr>
          <w:rFonts w:hint="eastAsia"/>
        </w:rPr>
        <w:br/>
      </w:r>
      <w:r>
        <w:rPr>
          <w:rFonts w:hint="eastAsia"/>
        </w:rPr>
        <w:t>　　　　二、低空照明行业偿债能力</w:t>
      </w:r>
      <w:r>
        <w:rPr>
          <w:rFonts w:hint="eastAsia"/>
        </w:rPr>
        <w:br/>
      </w:r>
      <w:r>
        <w:rPr>
          <w:rFonts w:hint="eastAsia"/>
        </w:rPr>
        <w:t>　　　　三、低空照明行业营运能力</w:t>
      </w:r>
      <w:r>
        <w:rPr>
          <w:rFonts w:hint="eastAsia"/>
        </w:rPr>
        <w:br/>
      </w:r>
      <w:r>
        <w:rPr>
          <w:rFonts w:hint="eastAsia"/>
        </w:rPr>
        <w:t>　　　　四、低空照明行业发展能力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中国低空照明行业细分市场调研与机会挖掘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低空照明细分市场（一）市场调研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低空照明细分市场（二）市场调研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中国低空照明行业区域市场调研分析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2019-2024年中国低空照明行业重点区域调研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一、重点地区（一）低空照明市场规模与特点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二、重点地区（二）低空照明市场规模及特点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三、重点地区（三）低空照明市场规模及特点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四、重点地区（四）低空照明市场规模及特点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不同区域低空照明市场的对比与启示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二、低空照明市场拓展策略与建议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中国低空照明行业的营销渠道与客户分析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低空照明行业渠道分析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二、各类渠道对低空照明行业的影响</w:t>
      </w:r>
      <w:r>
        <w:rPr>
          <w:rFonts w:hint="eastAsia"/>
        </w:rPr>
        <w:br/>
      </w:r>
      <w:r>
        <w:rPr>
          <w:rFonts w:hint="eastAsia"/>
        </w:rPr>
        <w:t>　　　　三、主要低空照明企业渠道策略研究</w:t>
      </w:r>
      <w:r>
        <w:rPr>
          <w:rFonts w:hint="eastAsia"/>
        </w:rPr>
        <w:br/>
      </w:r>
      <w:r>
        <w:rPr>
          <w:rFonts w:hint="eastAsia"/>
        </w:rPr>
        <w:t>　　第二节 低空照明行业客户分析与定位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中国低空照明行业竞争格局及策略选择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低空照明行业总体市场竞争状况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一、低空照明行业竞争结构分析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二、低空照明企业竞争格局与集中度评估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三、低空照明行业SWOT分析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低空照明行业重点企业调研分析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低空照明企业发展策略分析</w:t>
      </w:r>
      <w:r>
        <w:rPr>
          <w:rFonts w:hint="eastAsia"/>
        </w:rPr>
        <w:br/>
      </w:r>
      <w:r>
        <w:rPr>
          <w:rFonts w:hint="eastAsia"/>
        </w:rPr>
        <w:t>　　第一节 低空照明市场与销售策略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低空照明品牌战略思考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中国低空照明行业发展环境分析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二、低空照明行业主管部门、监管体制及相关政策法规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3、低空照明行业的主要法律、法规和政策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4、2025年低空照明行业法律法规和政策对行业的影响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二、低空照明消费者需求分析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一、低空照明技术的应用与创新</w:t>
      </w:r>
      <w:r>
        <w:rPr>
          <w:rFonts w:hint="eastAsia"/>
        </w:rPr>
        <w:br/>
      </w:r>
      <w:r>
        <w:rPr>
          <w:rFonts w:hint="eastAsia"/>
        </w:rPr>
        <w:t>　　　　二、低空照明行业发展的技术趋势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2025-2031年低空照明行业展趋势预测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2025-2031年低空照明市场发展前景分析</w:t>
      </w:r>
      <w:r>
        <w:rPr>
          <w:rFonts w:hint="eastAsia"/>
        </w:rPr>
        <w:br/>
      </w:r>
      <w:r>
        <w:rPr>
          <w:rFonts w:hint="eastAsia"/>
        </w:rPr>
        <w:t>　　　　一、低空照明市场发展潜力</w:t>
      </w:r>
      <w:r>
        <w:rPr>
          <w:rFonts w:hint="eastAsia"/>
        </w:rPr>
        <w:br/>
      </w:r>
      <w:r>
        <w:rPr>
          <w:rFonts w:hint="eastAsia"/>
        </w:rPr>
        <w:t>　　　　二、低空照明市场前景分析</w:t>
      </w:r>
      <w:r>
        <w:rPr>
          <w:rFonts w:hint="eastAsia"/>
        </w:rPr>
        <w:br/>
      </w:r>
      <w:r>
        <w:rPr>
          <w:rFonts w:hint="eastAsia"/>
        </w:rPr>
        <w:t>　　　　三、低空照明细分行业发展前景分析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2025-2031年低空照明发展趋势预测</w:t>
      </w:r>
      <w:r>
        <w:rPr>
          <w:rFonts w:hint="eastAsia"/>
        </w:rPr>
        <w:br/>
      </w:r>
      <w:r>
        <w:rPr>
          <w:rFonts w:hint="eastAsia"/>
        </w:rPr>
        <w:t>　　　　一、低空照明发展趋势预测</w:t>
      </w:r>
      <w:r>
        <w:rPr>
          <w:rFonts w:hint="eastAsia"/>
        </w:rPr>
        <w:br/>
      </w:r>
      <w:r>
        <w:rPr>
          <w:rFonts w:hint="eastAsia"/>
        </w:rPr>
        <w:t>　　　　二、低空照明市场规模预测</w:t>
      </w:r>
      <w:r>
        <w:rPr>
          <w:rFonts w:hint="eastAsia"/>
        </w:rPr>
        <w:br/>
      </w:r>
      <w:r>
        <w:rPr>
          <w:rFonts w:hint="eastAsia"/>
        </w:rPr>
        <w:t>　　　　三、低空照明细分市场发展趋势预测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未来低空照明行业挑战与机遇探讨</w:t>
      </w:r>
      <w:r>
        <w:rPr>
          <w:rFonts w:hint="eastAsia"/>
        </w:rPr>
        <w:br/>
      </w:r>
      <w:r>
        <w:rPr>
          <w:rFonts w:hint="eastAsia"/>
        </w:rPr>
        <w:t>　　　　一、低空照明行业挑战</w:t>
      </w:r>
      <w:r>
        <w:rPr>
          <w:rFonts w:hint="eastAsia"/>
        </w:rPr>
        <w:br/>
      </w:r>
      <w:r>
        <w:rPr>
          <w:rFonts w:hint="eastAsia"/>
        </w:rPr>
        <w:t>　　　　二、低空照明行业机遇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低空照明行业研究结论及建议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对低空照明行业发展的建议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中智林~：对低空照明企业和投资者的建议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低空照明行业历程</w:t>
      </w:r>
      <w:r>
        <w:rPr>
          <w:rFonts w:hint="eastAsia"/>
        </w:rPr>
        <w:br/>
      </w:r>
      <w:r>
        <w:rPr>
          <w:rFonts w:hint="eastAsia"/>
        </w:rPr>
        <w:t>　　图表 低空照明行业生命周期</w:t>
      </w:r>
      <w:r>
        <w:rPr>
          <w:rFonts w:hint="eastAsia"/>
        </w:rPr>
        <w:br/>
      </w:r>
      <w:r>
        <w:rPr>
          <w:rFonts w:hint="eastAsia"/>
        </w:rPr>
        <w:t>　　图表 低空照明行业产业链分析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2019-2024年低空照明行业市场容量统计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2019-2024年中国低空照明行业市场规模及增长情况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2019-2024年中国低空照明行业销售收入分析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2019-2024年中国低空照明行业盈利情况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2019-2024年中国低空照明行业利润总额分析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2019-2024年中国低空照明行业企业数量情况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2019-2024年中国低空照明行业企业平均规模情况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2019-2024年中国低空照明行业竞争力分析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2019-2024年中国低空照明行业盈利能力分析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2019-2024年中国低空照明行业运营能力分析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2019-2024年中国低空照明行业偿债能力分析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2019-2024年中国低空照明行业发展能力分析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2019-2024年中国低空照明行业经营效益分析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**地区低空照明市场规模及增长情况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**地区低空照明行业市场需求情况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**地区低空照明市场规模及增长情况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**地区低空照明行业市场需求情况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**地区低空照明市场规模及增长情况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**地区低空照明行业市场需求情况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低空照明重点企业（一）基本信息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低空照明重点企业（一）经营情况分析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低空照明重点企业（一）盈利能力情况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低空照明重点企业（一）偿债能力情况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低空照明重点企业（一）运营能力情况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低空照明重点企业（一）成长能力情况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低空照明重点企业（二）基本信息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低空照明重点企业（二）经营情况分析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低空照明重点企业（二）盈利能力情况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低空照明重点企业（二）偿债能力情况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低空照明重点企业（二）运营能力情况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低空照明重点企业（二）成长能力情况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2025-2031年中国低空照明行业市场容量预测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2025-2031年中国低空照明行业市场规模预测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2025-2031年中国低空照明市场前景分析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2025-2031年中国低空照明行业发展趋势预测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b4b802f91424a" w:history="1">
        <w:r>
          <w:rPr>
            <w:rStyle w:val="Hyperlink"/>
          </w:rPr>
          <w:t>2025-2031年中国低空照明市场研究分析与发展前景报告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b4b802f91424a" w:history="1">
        <w:r>
          <w:rPr>
            <w:rStyle w:val="Hyperlink"/>
          </w:rPr>
          <w:t>https://www.20087.com/0/53/DiKongZhaoMingShiChangQianJingFenXi.html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d5ea6db6d42fd" w:history="1">
      <w:r>
        <w:rPr>
          <w:rStyle w:val="Hyperlink"/>
        </w:rPr>
        <w:t>2025-2031年中国低空照明市场研究分析与发展前景报告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DiKongZhaoMingShiChangQianJingFenXi.html" TargetMode="External" Id="R16eb4b802f91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DiKongZhaoMingShiChangQianJingFenXi.html" TargetMode="External" Id="Rd05d5ea6db6d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2025-04-06T00:53:25Z</dcterms:created>
  <dcterms:modified xsi:type="dcterms:W3CDTF">2025-04-06T01:53:25Z</dcterms:modified>
  <dc:subject>2025-2031年中国低空照明市场研究分析与发展前景报告</dc:subject>
  <dc:title>2025-2031年中国低空照明市场研究分析与发展前景报告</dc:title>
  <cp:keywords>2025-2031年中国低空照明市场研究分析与发展前景报告</cp:keywords>
  <dc:description>2025-2031年中国低空照明市场研究分析与发展前景报告</dc:description>
</cp:coreProperties>
</file>