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c7a480fb84537" w:history="1">
              <w:r>
                <w:rPr>
                  <w:rStyle w:val="Hyperlink"/>
                </w:rPr>
                <w:t>2025-2031年中国建筑玻璃行业研究分析与前景趋势预测报告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c7a480fb84537" w:history="1">
              <w:r>
                <w:rPr>
                  <w:rStyle w:val="Hyperlink"/>
                </w:rPr>
                <w:t>2025-2031年中国建筑玻璃行业研究分析与前景趋势预测报告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c7a480fb84537" w:history="1">
                <w:r>
                  <w:rPr>
                    <w:rStyle w:val="Hyperlink"/>
                  </w:rPr>
                  <w:t>https://www.20087.com/0/23/JianZhuBoLiDeQianJingQuShi.html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行业在近年来经历了从普通平板玻璃向高性能、多功能玻璃的转变。目前，市场上建筑玻璃产品种类丰富，包括隔音玻璃、防火玻璃、光伏玻璃和智能调光玻璃等，以满足建筑节能、安全和美观的需求。此外，随着绿色建筑和被动房概念的普及，低辐射（Low-E）玻璃和真空玻璃等节能材料的使用日益增多，以减少建筑能耗和碳排放。</w:t>
      </w:r>
      <w:r>
        <w:rPr>
          <w:rFonts w:hint="eastAsia"/>
        </w:rPr>
        <w:br/>
      </w:r>
      <w:r>
        <w:rPr>
          <w:rFonts w:hint="eastAsia"/>
        </w:rPr>
        <w:t>　　未来，建筑玻璃将更加注重智能化和环保性能。一方面，智能建筑玻璃，如电致变色玻璃和热致变色玻璃，将根据光照和温度自动调节透光率，以提高室内舒适度和节能效果。另一方面，随着光伏技术的成熟，建筑一体化光伏（BIPV）玻璃将广泛应用于建筑外墙和屋顶，实现能源自给自足。此外，纳米涂层和自清洁技术的应用将减少玻璃维护成本，提高建筑玻璃的耐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c7a480fb84537" w:history="1">
        <w:r>
          <w:rPr>
            <w:rStyle w:val="Hyperlink"/>
          </w:rPr>
          <w:t>2025-2031年中国建筑玻璃行业研究分析与前景趋势预测报告</w:t>
        </w:r>
      </w:hyperlink>
      <w:r>
        <w:rPr>
          <w:rFonts w:hint="eastAsia"/>
        </w:rPr>
        <w:t>》基于国家统计局及相关协会的详实数据，系统分析了建筑玻璃行业的市场规模、重点企业表现、产业链结构、竞争格局及价格动态。报告内容严谨、数据详实，结合丰富图表，全面呈现建筑玻璃行业现状与未来发展趋势。通过对建筑玻璃技术现状、SWOT分析及市场前景的解读，报告为建筑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二、全球建筑玻璃市场结构</w:t>
      </w:r>
      <w:r>
        <w:rPr>
          <w:rFonts w:hint="eastAsia"/>
        </w:rPr>
        <w:br/>
      </w:r>
      <w:r>
        <w:rPr>
          <w:rFonts w:hint="eastAsia"/>
        </w:rPr>
        <w:t>　　　　三、全球建筑玻璃行业竞争格局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建筑玻璃行业相关政策、法规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2024-2025年中国建筑玻璃市场现状</w:t>
      </w:r>
      <w:r>
        <w:rPr>
          <w:rFonts w:hint="eastAsia"/>
        </w:rPr>
        <w:br/>
      </w:r>
      <w:r>
        <w:rPr>
          <w:rFonts w:hint="eastAsia"/>
        </w:rPr>
        <w:t>　　第二节 中国建筑玻璃行业产量情况分析及预测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、2019-2024年中国建筑玻璃产量统计分析</w:t>
      </w:r>
      <w:r>
        <w:rPr>
          <w:rFonts w:hint="eastAsia"/>
        </w:rPr>
        <w:br/>
      </w:r>
      <w:r>
        <w:rPr>
          <w:rFonts w:hint="eastAsia"/>
        </w:rPr>
        <w:t>　　　　三、建筑玻璃生产区域分布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四、2025-2031年中国建筑玻璃产量预测分析</w:t>
      </w:r>
      <w:r>
        <w:rPr>
          <w:rFonts w:hint="eastAsia"/>
        </w:rPr>
        <w:br/>
      </w:r>
      <w:r>
        <w:rPr>
          <w:rFonts w:hint="eastAsia"/>
        </w:rPr>
        <w:t>　　第三节 中国建筑玻璃市场需求情况分析及预测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一、中国建筑玻璃市场需求特点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二、2019-2024年中国建筑玻璃市场需求统计</w:t>
      </w:r>
      <w:r>
        <w:rPr>
          <w:rFonts w:hint="eastAsia"/>
        </w:rPr>
        <w:br/>
      </w:r>
      <w:r>
        <w:rPr>
          <w:rFonts w:hint="eastAsia"/>
        </w:rPr>
        <w:t>　　　　三、建筑玻璃市场饱和度</w:t>
      </w:r>
      <w:r>
        <w:rPr>
          <w:rFonts w:hint="eastAsia"/>
        </w:rPr>
        <w:br/>
      </w:r>
      <w:r>
        <w:rPr>
          <w:rFonts w:hint="eastAsia"/>
        </w:rPr>
        <w:t>　　　　四、影响建筑玻璃市场需求的因素</w:t>
      </w:r>
      <w:r>
        <w:rPr>
          <w:rFonts w:hint="eastAsia"/>
        </w:rPr>
        <w:br/>
      </w:r>
      <w:r>
        <w:rPr>
          <w:rFonts w:hint="eastAsia"/>
        </w:rPr>
        <w:t>　　　　五、建筑玻璃市场潜力分析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2024-2025年中国建筑玻璃细分行业调研</w:t>
      </w:r>
      <w:r>
        <w:rPr>
          <w:rFonts w:hint="eastAsia"/>
        </w:rPr>
        <w:br/>
      </w:r>
      <w:r>
        <w:rPr>
          <w:rFonts w:hint="eastAsia"/>
        </w:rPr>
        <w:t>　　第一节 主要建筑玻璃细分行业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一、建筑玻璃企业营销策略</w:t>
      </w:r>
      <w:r>
        <w:rPr>
          <w:rFonts w:hint="eastAsia"/>
        </w:rPr>
        <w:br/>
      </w:r>
      <w:r>
        <w:rPr>
          <w:rFonts w:hint="eastAsia"/>
        </w:rPr>
        <w:t>　　　　二、建筑玻璃企业经验借鉴</w:t>
      </w:r>
      <w:r>
        <w:rPr>
          <w:rFonts w:hint="eastAsia"/>
        </w:rPr>
        <w:br/>
      </w:r>
      <w:r>
        <w:rPr>
          <w:rFonts w:hint="eastAsia"/>
        </w:rPr>
        <w:t>　　第三节 建筑玻璃企业营销模式演化与创新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一、建筑玻璃企业存在的问题</w:t>
      </w:r>
      <w:r>
        <w:rPr>
          <w:rFonts w:hint="eastAsia"/>
        </w:rPr>
        <w:br/>
      </w:r>
      <w:r>
        <w:rPr>
          <w:rFonts w:hint="eastAsia"/>
        </w:rPr>
        <w:t>　　　　二、建筑玻璃企业应对的策略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建筑玻璃行业投资战略研究</w:t>
      </w:r>
      <w:r>
        <w:rPr>
          <w:rFonts w:hint="eastAsia"/>
        </w:rPr>
        <w:br/>
      </w:r>
      <w:r>
        <w:rPr>
          <w:rFonts w:hint="eastAsia"/>
        </w:rPr>
        <w:t>　　第一节 建筑玻璃行业发展战略研究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对我国建筑玻璃品牌的战略思考</w:t>
      </w:r>
      <w:r>
        <w:rPr>
          <w:rFonts w:hint="eastAsia"/>
        </w:rPr>
        <w:br/>
      </w:r>
      <w:r>
        <w:rPr>
          <w:rFonts w:hint="eastAsia"/>
        </w:rPr>
        <w:t>　　　　一、建筑玻璃品牌的重要性</w:t>
      </w:r>
      <w:r>
        <w:rPr>
          <w:rFonts w:hint="eastAsia"/>
        </w:rPr>
        <w:br/>
      </w:r>
      <w:r>
        <w:rPr>
          <w:rFonts w:hint="eastAsia"/>
        </w:rPr>
        <w:t>　　　　二、建筑玻璃实施品牌战略的意义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四、我国建筑玻璃企业的品牌战略</w:t>
      </w:r>
      <w:r>
        <w:rPr>
          <w:rFonts w:hint="eastAsia"/>
        </w:rPr>
        <w:br/>
      </w:r>
      <w:r>
        <w:rPr>
          <w:rFonts w:hint="eastAsia"/>
        </w:rPr>
        <w:t>　　　　五、建筑玻璃品牌战略管理的策略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建筑玻璃经营策略分析</w:t>
      </w:r>
      <w:r>
        <w:rPr>
          <w:rFonts w:hint="eastAsia"/>
        </w:rPr>
        <w:br/>
      </w:r>
      <w:r>
        <w:rPr>
          <w:rFonts w:hint="eastAsia"/>
        </w:rPr>
        <w:t>　　　　一、建筑玻璃市场细分策略</w:t>
      </w:r>
      <w:r>
        <w:rPr>
          <w:rFonts w:hint="eastAsia"/>
        </w:rPr>
        <w:br/>
      </w:r>
      <w:r>
        <w:rPr>
          <w:rFonts w:hint="eastAsia"/>
        </w:rPr>
        <w:t>　　　　二、建筑玻璃市场创新策略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中~智~林~建筑玻璃行业投资战略研究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2025年建筑玻璃行业壁垒</w:t>
      </w:r>
      <w:r>
        <w:rPr>
          <w:rFonts w:hint="eastAsia"/>
        </w:rPr>
        <w:br/>
      </w:r>
      <w:r>
        <w:rPr>
          <w:rFonts w:hint="eastAsia"/>
        </w:rPr>
        <w:t>　　图表 2025年建筑玻璃市场前景分析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2025-2031年中国建筑玻璃市场需求预测</w:t>
      </w:r>
      <w:r>
        <w:rPr>
          <w:rFonts w:hint="eastAsia"/>
        </w:rPr>
        <w:br/>
      </w:r>
      <w:r>
        <w:rPr>
          <w:rFonts w:hint="eastAsia"/>
        </w:rPr>
        <w:t>　　图表 2025年建筑玻璃发展趋势预测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c7a480fb84537" w:history="1">
        <w:r>
          <w:rPr>
            <w:rStyle w:val="Hyperlink"/>
          </w:rPr>
          <w:t>2025-2031年中国建筑玻璃行业研究分析与前景趋势预测报告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c7a480fb84537" w:history="1">
        <w:r>
          <w:rPr>
            <w:rStyle w:val="Hyperlink"/>
          </w:rPr>
          <w:t>https://www.20087.com/0/23/JianZhuBoLiDeQianJingQuShi.html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6fbd1fd9c404d" w:history="1">
      <w:r>
        <w:rPr>
          <w:rStyle w:val="Hyperlink"/>
        </w:rPr>
        <w:t>2025-2031年中国建筑玻璃行业研究分析与前景趋势预测报告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nZhuBoLiDeQianJingQuShi.html" TargetMode="External" Id="R4b7c7a480fb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nZhuBoLiDeQianJingQuShi.html" TargetMode="External" Id="R90c6fbd1fd9c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2024-08-29T02:10:00Z</dcterms:created>
  <dcterms:modified xsi:type="dcterms:W3CDTF">2024-08-29T03:10:00Z</dcterms:modified>
  <dc:subject>2025-2031年中国建筑玻璃行业研究分析与前景趋势预测报告</dc:subject>
  <dc:title>2025-2031年中国建筑玻璃行业研究分析与前景趋势预测报告</dc:title>
  <cp:keywords>2025-2031年中国建筑玻璃行业研究分析与前景趋势预测报告</cp:keywords>
  <dc:description>2025-2031年中国建筑玻璃行业研究分析与前景趋势预测报告</dc:description>
</cp:coreProperties>
</file>