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19db05da8488f" w:history="1">
              <w:r>
                <w:rPr>
                  <w:rStyle w:val="Hyperlink"/>
                </w:rPr>
                <w:t>2025-2031年中国生活五金市场研究分析与前景趋势报告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19db05da8488f" w:history="1">
              <w:r>
                <w:rPr>
                  <w:rStyle w:val="Hyperlink"/>
                </w:rPr>
                <w:t>2025-2031年中国生活五金市场研究分析与前景趋势报告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19db05da8488f" w:history="1">
                <w:r>
                  <w:rPr>
                    <w:rStyle w:val="Hyperlink"/>
                  </w:rPr>
                  <w:t>https://www.20087.com/0/93/ShengHuoWuJinFaZhanQianJingFenXi.html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五金涵盖门锁、铰链、拉手、滑轨等家庭装修和日常用品中的金属配件。随着消费升级和个性化需求的增加，生活五金正从功能性向美观性、智能化方向发展。高端五金产品采用高品质材料，如不锈钢、铜合金，并融合现代设计元素，提升家居装饰品味。智能家居技术的应用，如智能门锁，使五金产品具备了远程控制和安全警报等功能。</w:t>
      </w:r>
      <w:r>
        <w:rPr>
          <w:rFonts w:hint="eastAsia"/>
        </w:rPr>
        <w:br/>
      </w:r>
      <w:r>
        <w:rPr>
          <w:rFonts w:hint="eastAsia"/>
        </w:rPr>
        <w:t>　　未来的生活五金将更加注重用户体验和智能互联。设计上将融合更多的艺术元素和人体工学原理，提升产品的舒适度和美观性。智能五金产品将更深入地融入智慧家居生态系统，通过APP控制、语音助手实现家居五金的自动化管理。同时，环保材料和工艺的使用将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19db05da8488f" w:history="1">
        <w:r>
          <w:rPr>
            <w:rStyle w:val="Hyperlink"/>
          </w:rPr>
          <w:t>2025-2031年中国生活五金市场研究分析与前景趋势报告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生活五金行业的市场规模、需求变化、产业链动态及区域发展格局。报告重点解读了生活五金行业竞争态势与重点企业的市场表现，并通过科学研判行业趋势与前景，揭示了生活五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生活五金行业界定</w:t>
      </w:r>
      <w:r>
        <w:rPr>
          <w:rFonts w:hint="eastAsia"/>
        </w:rPr>
        <w:br/>
      </w:r>
      <w:r>
        <w:rPr>
          <w:rFonts w:hint="eastAsia"/>
        </w:rPr>
        <w:t>　　第一节 生活五金行业定义</w:t>
      </w:r>
      <w:r>
        <w:rPr>
          <w:rFonts w:hint="eastAsia"/>
        </w:rPr>
        <w:br/>
      </w:r>
      <w:r>
        <w:rPr>
          <w:rFonts w:hint="eastAsia"/>
        </w:rPr>
        <w:t>　　第二节 生活五金行业特点分析</w:t>
      </w:r>
      <w:r>
        <w:rPr>
          <w:rFonts w:hint="eastAsia"/>
        </w:rPr>
        <w:br/>
      </w:r>
      <w:r>
        <w:rPr>
          <w:rFonts w:hint="eastAsia"/>
        </w:rPr>
        <w:t>　　第三节 生活五金行业发展历程</w:t>
      </w:r>
      <w:r>
        <w:rPr>
          <w:rFonts w:hint="eastAsia"/>
        </w:rPr>
        <w:br/>
      </w:r>
      <w:r>
        <w:rPr>
          <w:rFonts w:hint="eastAsia"/>
        </w:rPr>
        <w:t>　　第四节 生活五金产业链分析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2024-2025年国外生活五金行业发展态势分析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国外生活五金行业总体情况</w:t>
      </w:r>
      <w:r>
        <w:rPr>
          <w:rFonts w:hint="eastAsia"/>
        </w:rPr>
        <w:br/>
      </w:r>
      <w:r>
        <w:rPr>
          <w:rFonts w:hint="eastAsia"/>
        </w:rPr>
        <w:t>　　第二节 生活五金行业重点国家、地区市场分析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国外生活五金行业发展前景预测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2024-2025年中国生活五金行业发展环境分析</w:t>
      </w:r>
      <w:r>
        <w:rPr>
          <w:rFonts w:hint="eastAsia"/>
        </w:rPr>
        <w:br/>
      </w:r>
      <w:r>
        <w:rPr>
          <w:rFonts w:hint="eastAsia"/>
        </w:rPr>
        <w:t>　　第一节 生活五金行业经济环境分析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生活五金行业政策环境分析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一、生活五金行业相关政策</w:t>
      </w:r>
      <w:r>
        <w:rPr>
          <w:rFonts w:hint="eastAsia"/>
        </w:rPr>
        <w:br/>
      </w:r>
      <w:r>
        <w:rPr>
          <w:rFonts w:hint="eastAsia"/>
        </w:rPr>
        <w:t>　　　　二、生活五金行业相关标准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中国生活五金行业市场供需状况分析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中国生活五金行业市场规模情况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中国生活五金行业市场需求状况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一、2019-2024年生活五金行业市场需求情况</w:t>
      </w:r>
      <w:r>
        <w:rPr>
          <w:rFonts w:hint="eastAsia"/>
        </w:rPr>
        <w:br/>
      </w:r>
      <w:r>
        <w:rPr>
          <w:rFonts w:hint="eastAsia"/>
        </w:rPr>
        <w:t>　　　　二、生活五金行业市场需求特点分析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中国生活五金行业产量情况分析与预测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一、2019-2024年生活五金行业产量统计分析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二、2025年生活五金行业产量特点分析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三、2025-2031年生活五金行业产量预测分析</w:t>
      </w:r>
      <w:r>
        <w:rPr>
          <w:rFonts w:hint="eastAsia"/>
        </w:rPr>
        <w:br/>
      </w:r>
      <w:r>
        <w:rPr>
          <w:rFonts w:hint="eastAsia"/>
        </w:rPr>
        <w:t>　　第四节 生活五金行业市场供需平衡状况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生活五金行业出口情况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一、2019-2024年生活五金行业出口情况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三、2025-2031年生活五金行业出口情况预测</w:t>
      </w:r>
      <w:r>
        <w:rPr>
          <w:rFonts w:hint="eastAsia"/>
        </w:rPr>
        <w:br/>
      </w:r>
      <w:r>
        <w:rPr>
          <w:rFonts w:hint="eastAsia"/>
        </w:rPr>
        <w:t>　　第二节 生活五金行业进口情况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一、2019-2024年生活五金行业进口情况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三、2025-2031年生活五金行业进口情况预测</w:t>
      </w:r>
      <w:r>
        <w:rPr>
          <w:rFonts w:hint="eastAsia"/>
        </w:rPr>
        <w:br/>
      </w:r>
      <w:r>
        <w:rPr>
          <w:rFonts w:hint="eastAsia"/>
        </w:rPr>
        <w:t>　　第三节 生活五金行业进出口面临的挑战及对策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一、生活五金市场价格特征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二、当前生活五金市场价格评述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三、影响生活五金市场价格因素分析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四、未来生活五金市场价格走势预测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中国生活五金行业重点区域市场分析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生活五金行业区域市场分布情况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2024-2025年生活五金行业细分市场调研分析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生活五金细分产品（一）市场调研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生活五金细分产品（二）市场调研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生活五金行业上游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生活五金行业下游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生活五金重点企业（一）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生活五金重点企业（二）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生活五金重点企业（三）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生活五金重点企业（四）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生活五金重点企业（五）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生活五金重点企业（六）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生活五金行业风险及对策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2025-2031年生活五金行业发展环境分析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2025-2031年生活五金行业投资特性分析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一、生活五金行业进入壁垒</w:t>
      </w:r>
      <w:r>
        <w:rPr>
          <w:rFonts w:hint="eastAsia"/>
        </w:rPr>
        <w:br/>
      </w:r>
      <w:r>
        <w:rPr>
          <w:rFonts w:hint="eastAsia"/>
        </w:rPr>
        <w:t>　　　　二、生活五金行业盈利模式</w:t>
      </w:r>
      <w:r>
        <w:rPr>
          <w:rFonts w:hint="eastAsia"/>
        </w:rPr>
        <w:br/>
      </w:r>
      <w:r>
        <w:rPr>
          <w:rFonts w:hint="eastAsia"/>
        </w:rPr>
        <w:t>　　　　三、生活五金行业盈利因素</w:t>
      </w:r>
      <w:r>
        <w:rPr>
          <w:rFonts w:hint="eastAsia"/>
        </w:rPr>
        <w:br/>
      </w:r>
      <w:r>
        <w:rPr>
          <w:rFonts w:hint="eastAsia"/>
        </w:rPr>
        <w:t>　　第三节 生活五金行业“波特五力模型”分析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2025-2031年生活五金行业风险及对策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生活五金企业竞争策略分析</w:t>
      </w:r>
      <w:r>
        <w:rPr>
          <w:rFonts w:hint="eastAsia"/>
        </w:rPr>
        <w:br/>
      </w:r>
      <w:r>
        <w:rPr>
          <w:rFonts w:hint="eastAsia"/>
        </w:rPr>
        <w:t>　　第一节 生活五金市场竞争策略分析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一、2025-2031年中国生活五金市场增长潜力分析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二、2025-2031年中国生活五金主要潜力品种分析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三、现有生活五金产品竞争策略分析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四、潜力生活五金品种竞争策略选择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2025-2031年中国生活五金企业竞争策略分析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一、2025-2031年我国生活五金市场竞争趋势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二、2025-2031年生活五金行业竞争格局展望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四、2025-2031年生活五金企业竞争策略分析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2025-2031年中国生活五金行业发展趋势分析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一、2025-2031年生活五金技术发展趋势分析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二、2025-2031年生活五金产品发展趋势分析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三、2025-2031年生活五金行业竞争格局展望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2025-2031年中国生活五金市场趋势分析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一、2025-2031年生活五金发展趋势预测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二、2025-2025年生活五金市场前景分析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三、2025-2031年生活五金产业政策趋向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2025-2031年生活五金行业投资价值评估分析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生活五金行业发展建议分析</w:t>
      </w:r>
      <w:r>
        <w:rPr>
          <w:rFonts w:hint="eastAsia"/>
        </w:rPr>
        <w:br/>
      </w:r>
      <w:r>
        <w:rPr>
          <w:rFonts w:hint="eastAsia"/>
        </w:rPr>
        <w:t>　　第一节 生活五金行业研究结论及建议</w:t>
      </w:r>
      <w:r>
        <w:rPr>
          <w:rFonts w:hint="eastAsia"/>
        </w:rPr>
        <w:br/>
      </w:r>
      <w:r>
        <w:rPr>
          <w:rFonts w:hint="eastAsia"/>
        </w:rPr>
        <w:t>　　第二节 生活五金细分行业研究结论及建议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中⋅智林⋅生活五金行业竞争策略总结及建议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2019-2024年中国生活五金市场规模及增长情况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2025-2031年中国生活五金行业产量预测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2019-2024年中国生活五金行业市场需求及增长情况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2025-2031年中国生活五金行业市场需求预测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**地区生活五金市场规模及增长情况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2019-2024年中国生活五金行业出口情况分析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2025年生活五金行业壁垒</w:t>
      </w:r>
      <w:r>
        <w:rPr>
          <w:rFonts w:hint="eastAsia"/>
        </w:rPr>
        <w:br/>
      </w:r>
      <w:r>
        <w:rPr>
          <w:rFonts w:hint="eastAsia"/>
        </w:rPr>
        <w:t>　　图表 2025年生活五金市场前景分析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2025-2031年中国生活五金市场规模预测</w:t>
      </w:r>
      <w:r>
        <w:rPr>
          <w:rFonts w:hint="eastAsia"/>
        </w:rPr>
        <w:br/>
      </w:r>
      <w:r>
        <w:rPr>
          <w:rFonts w:hint="eastAsia"/>
        </w:rPr>
        <w:t>　　图表 2025年生活五金发展趋势预测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19db05da8488f" w:history="1">
        <w:r>
          <w:rPr>
            <w:rStyle w:val="Hyperlink"/>
          </w:rPr>
          <w:t>2025-2031年中国生活五金市场研究分析与前景趋势报告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19db05da8488f" w:history="1">
        <w:r>
          <w:rPr>
            <w:rStyle w:val="Hyperlink"/>
          </w:rPr>
          <w:t>https://www.20087.com/0/93/ShengHuoWuJinFaZhanQianJingFenXi.html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热点：家具五金、生活五金店进货明细表、生活中常说的五金是哪五金、生活五金店未来前景如何、五金行业是指哪五金?、生活五金店、家庭常用五金工具、生活五金分享、生活中的五金是什么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0641a0e547fa" w:history="1">
      <w:r>
        <w:rPr>
          <w:rStyle w:val="Hyperlink"/>
        </w:rPr>
        <w:t>2025-2031年中国生活五金市场研究分析与前景趋势报告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engHuoWuJinFaZhanQianJingFenXi.html" TargetMode="External" Id="R80019db05da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engHuoWuJinFaZhanQianJingFenXi.html" TargetMode="External" Id="Re8b60641a0e5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2024-10-14T07:17:00Z</dcterms:created>
  <dcterms:modified xsi:type="dcterms:W3CDTF">2024-10-14T08:17:00Z</dcterms:modified>
  <dc:subject>2025-2031年中国生活五金市场研究分析与前景趋势报告</dc:subject>
  <dc:title>2025-2031年中国生活五金市场研究分析与前景趋势报告</dc:title>
  <cp:keywords>2025-2031年中国生活五金市场研究分析与前景趋势报告</cp:keywords>
  <dc:description>2025-2031年中国生活五金市场研究分析与前景趋势报告</dc:description>
</cp:coreProperties>
</file>