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44d39ab0d4b2b" w:history="1">
              <w:r>
                <w:rPr>
                  <w:rStyle w:val="Hyperlink"/>
                </w:rPr>
                <w:t>2025-2031年中国光伏边框市场现状调研与发展前景趋势分析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44d39ab0d4b2b" w:history="1">
              <w:r>
                <w:rPr>
                  <w:rStyle w:val="Hyperlink"/>
                </w:rPr>
                <w:t>2025-2031年中国光伏边框市场现状调研与发展前景趋势分析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44d39ab0d4b2b" w:history="1">
                <w:r>
                  <w:rPr>
                    <w:rStyle w:val="Hyperlink"/>
                  </w:rPr>
                  <w:t>https://www.20087.com/0/73/GuangFuBianKuangHangYeFaZhanQuShi.html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边框作为光伏组件的重要组成部分，主要起到固定和保护太阳能电池板的作用，直接影响到光伏系统的稳定性和寿命。近年来，随着光伏发电成本的持续下降和市场规模的不断扩大，光伏边框的材料和设计也经历了革新。目前，铝制边框因其轻质、耐腐蚀和良好的导热性能成为主流选择，同时，通过优化结构设计和表面处理工艺，提高了光伏边框的机械强度和环境适应性，降低了安装难度和维护成本。</w:t>
      </w:r>
      <w:r>
        <w:rPr>
          <w:rFonts w:hint="eastAsia"/>
        </w:rPr>
        <w:br/>
      </w:r>
      <w:r>
        <w:rPr>
          <w:rFonts w:hint="eastAsia"/>
        </w:rPr>
        <w:t>　　未来，光伏边框的发展将更加侧重于轻量化和多功能化。轻量化方面，通过材料科学的突破，如碳纤维复合材料和镁合金的应用，进一步减轻边框重量，提高光伏组件的整体能效比，同时，降低运输和安装过程中的能耗和碳排放。多功能化方面，集成智能温控、自清洁和遮阳功能，提升光伏系统的运行效率和维护便利性，同时，探索光伏边框在建筑一体化光伏（BIPV）领域的应用潜力，实现光伏组件与建筑外观的完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44d39ab0d4b2b" w:history="1">
        <w:r>
          <w:rPr>
            <w:rStyle w:val="Hyperlink"/>
          </w:rPr>
          <w:t>2025-2031年中国光伏边框市场现状调研与发展前景趋势分析</w:t>
        </w:r>
      </w:hyperlink>
      <w:r>
        <w:rPr>
          <w:rFonts w:hint="eastAsia"/>
        </w:rPr>
        <w:t>》基于国家统计局及相关协会的权威数据，系统研究了光伏边框行业的市场需求、市场规模及产业链现状，分析了光伏边框价格波动、细分市场动态及重点企业的经营表现，科学预测了光伏边框市场前景与发展趋势，揭示了潜在需求与投资机会，同时指出了光伏边框行业可能面临的风险。通过对光伏边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光伏边框市场概述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按照不同分类，光伏边框主要可以分为如下几个类别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不同分类光伏边框增长趋势2020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从不同应用，光伏边框主要包括如下几个方面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中国光伏边框发展现状及未来趋势（2020-2031）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中国市场光伏边框销售规模及增长率（2020-2031）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中国市场光伏边框销量及增长率（2020-2031）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中国市场主要光伏边框厂商分析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中国市场主要厂商光伏边框销量、收入及市场份额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中国市场主要厂商光伏边框销量（2020-2025）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中国市场主要厂商光伏边框收入（2020-2025）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2025年中国市场主要厂商光伏边框收入排名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中国市场主要厂商光伏边框价格（2020-2025）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中国市场主要厂商光伏边框产地分布及商业化日期</w:t>
      </w:r>
      <w:r>
        <w:rPr>
          <w:rFonts w:hint="eastAsia"/>
        </w:rPr>
        <w:br/>
      </w:r>
      <w:r>
        <w:rPr>
          <w:rFonts w:hint="eastAsia"/>
        </w:rPr>
        <w:t>　　2.3 光伏边框行业集中度、竞争程度分析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光伏边框行业集中度分析：中国Top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中国市场光伏边框第一梯队、第二梯队和第三梯队厂商（品牌）及市场份额（2024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中国主要地区光伏边框分析</w:t>
      </w:r>
      <w:r>
        <w:rPr>
          <w:rFonts w:hint="eastAsia"/>
        </w:rPr>
        <w:br/>
      </w:r>
      <w:r>
        <w:rPr>
          <w:rFonts w:hint="eastAsia"/>
        </w:rPr>
        <w:t>　　3.1 中国主要地区光伏边框市场规模分析：2020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中国主要地区光伏边框销量及市场份额（2020-2025）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中国主要地区光伏边框销量及市场份额预测（2025-2031）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中国主要地区光伏边框销售规模及市场份额（2020-2025）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中国主要地区光伏边框销售规模及市场份额预测（2025-2031）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华东地区光伏边框销量、销售规模及增长率（2020-2031）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华南地区光伏边框销量、销售规模及增长率（2020-2031）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华中地区光伏边框销量、销售规模及增长率（2020-2031）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华北地区光伏边框销量、销售规模及增长率（2020-2031）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西南地区光伏边框销量、销售规模及增长率（2020-2031）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东北及西北地区光伏边框销量、销售规模及增长率（2020-2031）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中国市场光伏边框主要企业分析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重点企业（1）基本信息、光伏边框生产基地、总部、竞争对手及市场地位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重点企业（1）光伏边框产品规格、参数及市场应用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重点企业（1）在中国市场光伏边框销量、收入、价格及毛利率（2020-2025）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重点企业（2）基本信息、光伏边框生产基地、总部、竞争对手及市场地位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重点企业（2）光伏边框产品规格、参数及市场应用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重点企业（2）在中国市场光伏边框销量、收入、价格及毛利率（2020-2025）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重点企业（3）基本信息、光伏边框生产基地、总部、竞争对手及市场地位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重点企业（3）光伏边框产品规格、参数及市场应用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重点企业（3）在中国市场光伏边框销量、收入、价格及毛利率（2020-2025）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重点企业（4）基本信息、光伏边框生产基地、总部、竞争对手及市场地位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重点企业（4）光伏边框产品规格、参数及市场应用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重点企业（4）在中国市场光伏边框销量、收入、价格及毛利率（2020-2025）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重点企业（5）基本信息、光伏边框生产基地、总部、竞争对手及市场地位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重点企业（5）光伏边框产品规格、参数及市场应用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重点企业（5）在中国市场光伏边框销量、收入、价格及毛利率（2020-2025）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重点企业（6）基本信息、光伏边框生产基地、总部、竞争对手及市场地位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重点企业（6）光伏边框产品规格、参数及市场应用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重点企业（6）在中国市场光伏边框销量、收入、价格及毛利率（2020-2025）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重点企业（7）基本信息、光伏边框生产基地、总部、竞争对手及市场地位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重点企业（7）光伏边框产品规格、参数及市场应用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重点企业（7）在中国市场光伏边框销量、收入、价格及毛利率（2020-2025）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重点企业（8）基本信息、光伏边框生产基地、总部、竞争对手及市场地位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重点企业（8）光伏边框产品规格、参数及市场应用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重点企业（8）在中国市场光伏边框销量、收入、价格及毛利率（2020-2025）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重点企业（9）基本信息、光伏边框生产基地、总部、竞争对手及市场地位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重点企业（9）光伏边框产品规格、参数及市场应用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重点企业（9）在中国市场光伏边框销量、收入、价格及毛利率（2020-2025）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重点企业（10）基本信息、光伏边框生产基地、总部、竞争对手及市场地位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重点企业（10）光伏边框产品规格、参数及市场应用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重点企业（10）在中国市场光伏边框销量、收入、价格及毛利率（2020-2025）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不同分类光伏边框分析</w:t>
      </w:r>
      <w:r>
        <w:rPr>
          <w:rFonts w:hint="eastAsia"/>
        </w:rPr>
        <w:br/>
      </w:r>
      <w:r>
        <w:rPr>
          <w:rFonts w:hint="eastAsia"/>
        </w:rPr>
        <w:t>　　5.1 中国市场不同分类光伏边框销量（2020-2031）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中国市场不同分类光伏边框销量及市场份额（2020-2025）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中国市场不同分类光伏边框销量预测（2025-2031）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中国市场不同分类光伏边框规模（2020-2031）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中国市场不同分类光伏边框规模及市场份额（2020-2025）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中国市场不同分类光伏边框规模预测（2025-2031）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中国市场不同分类光伏边框价格走势（2020-2031）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不同应用光伏边框分析</w:t>
      </w:r>
      <w:r>
        <w:rPr>
          <w:rFonts w:hint="eastAsia"/>
        </w:rPr>
        <w:br/>
      </w:r>
      <w:r>
        <w:rPr>
          <w:rFonts w:hint="eastAsia"/>
        </w:rPr>
        <w:t>　　6.1 中国市场不同应用光伏边框销量（2020-2031）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中国市场不同应用光伏边框销量及市场份额（2020-2025）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中国市场不同应用光伏边框销量预测（2025-2031）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中国市场不同应用光伏边框规模（2020-2031）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中国市场不同应用光伏边框规模及市场份额（2020-2025）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中国市场不同应用光伏边框规模预测（2025-2031）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中国市场不同应用光伏边框价格走势（2020-2031）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光伏边框行业技术发展趋势</w:t>
      </w:r>
      <w:r>
        <w:rPr>
          <w:rFonts w:hint="eastAsia"/>
        </w:rPr>
        <w:br/>
      </w:r>
      <w:r>
        <w:rPr>
          <w:rFonts w:hint="eastAsia"/>
        </w:rPr>
        <w:t>　　7.2 光伏边框行业主要的增长驱动因素</w:t>
      </w:r>
      <w:r>
        <w:rPr>
          <w:rFonts w:hint="eastAsia"/>
        </w:rPr>
        <w:br/>
      </w:r>
      <w:r>
        <w:rPr>
          <w:rFonts w:hint="eastAsia"/>
        </w:rPr>
        <w:t>　　7.3 光伏边框中国企业SWOT分析</w:t>
      </w:r>
      <w:r>
        <w:rPr>
          <w:rFonts w:hint="eastAsia"/>
        </w:rPr>
        <w:br/>
      </w:r>
      <w:r>
        <w:rPr>
          <w:rFonts w:hint="eastAsia"/>
        </w:rPr>
        <w:t>　　7.4 中国光伏边框行业政策环境分析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政策环境对光伏边框行业的影响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光伏边框行业产业链简介</w:t>
      </w:r>
      <w:r>
        <w:rPr>
          <w:rFonts w:hint="eastAsia"/>
        </w:rPr>
        <w:br/>
      </w:r>
      <w:r>
        <w:rPr>
          <w:rFonts w:hint="eastAsia"/>
        </w:rPr>
        <w:t>　　8.3 光伏边框行业供应链分析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上下游行业对光伏边框行业的影响</w:t>
      </w:r>
      <w:r>
        <w:rPr>
          <w:rFonts w:hint="eastAsia"/>
        </w:rPr>
        <w:br/>
      </w:r>
      <w:r>
        <w:rPr>
          <w:rFonts w:hint="eastAsia"/>
        </w:rPr>
        <w:t>　　8.4 光伏边框行业采购模式</w:t>
      </w:r>
      <w:r>
        <w:rPr>
          <w:rFonts w:hint="eastAsia"/>
        </w:rPr>
        <w:br/>
      </w:r>
      <w:r>
        <w:rPr>
          <w:rFonts w:hint="eastAsia"/>
        </w:rPr>
        <w:t>　　8.5 光伏边框行业生产模式</w:t>
      </w:r>
      <w:r>
        <w:rPr>
          <w:rFonts w:hint="eastAsia"/>
        </w:rPr>
        <w:br/>
      </w:r>
      <w:r>
        <w:rPr>
          <w:rFonts w:hint="eastAsia"/>
        </w:rPr>
        <w:t>　　8.6 光伏边框行业销售模式及销售渠道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中国本土光伏边框产能、产量分析</w:t>
      </w:r>
      <w:r>
        <w:rPr>
          <w:rFonts w:hint="eastAsia"/>
        </w:rPr>
        <w:br/>
      </w:r>
      <w:r>
        <w:rPr>
          <w:rFonts w:hint="eastAsia"/>
        </w:rPr>
        <w:t>　　9.1 中国光伏边框供需现状及预测（2020-2031）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中国光伏边框产能、产量、产能利用率及发展趋势（2020-2031）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中国光伏边框产量、市场需求量及发展趋势（2020-2031）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中国光伏边框进出口分析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中国市场光伏边框主要进口来源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中国市场光伏边框主要出口目的地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中国本土生产商光伏边框产能分析（2020-2025）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中国本土生产商光伏边框产量分析（2020-2025）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按照不同分类，光伏边框主要可以分为如下几个类别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不同分类光伏边框市场规模2020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从不同应用，光伏边框主要包括如下几个方面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不同应用光伏边框市场规模2020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中国市场主要厂商光伏边框销量（2020-2025）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中国市场主要厂商光伏边框销量市场份额（2020-2025）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中国市场主要厂商光伏边框收入（2020-2025）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中国市场主要厂商光伏边框收入份额（2020-2025）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2025年中国主要生产商光伏边框收入排名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中国市场主要厂商光伏边框价格（2020-2025）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中国市场主要厂商光伏边框产地分布及商业化日期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中国主要地区光伏边框销售规模：2020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中国主要地区光伏边框销量（2020-2025）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中国主要地区光伏边框销量市场份额（2020-2025）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中国主要地区光伏边框销量（2025-2031）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中国主要地区光伏边框销量份额（2025-2031）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中国主要地区光伏边框销售规模（2020-2025）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中国主要地区光伏边框销售规模份额（2020-2025）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中国主要地区光伏边框销售规模（2025-2031）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中国主要地区光伏边框销售规模份额（2025-2031）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重点企业（1）光伏边框生产基地、总部、竞争对手及市场地位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重点企业（1）光伏边框产品规格、参数及市场应用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重点企业（1）光伏边框销量、收入、价格及毛利率（2020-2025）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重点企业（2）光伏边框生产基地、总部、竞争对手及市场地位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重点企业（2）光伏边框产品规格、参数及市场应用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重点企业（2）光伏边框销量、收入、价格及毛利率（2020-2025）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重点企业（3）光伏边框生产基地、总部、竞争对手及市场地位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重点企业（3）光伏边框产品规格、参数及市场应用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重点企业（3）光伏边框销量、收入、价格及毛利率（2020-2025）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光伏边框生产基地、总部、竞争对手及市场地位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重点企业（4）光伏边框产品规格、参数及市场应用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重点企业（4）光伏边框销量、收入、价格及毛利率（2020-2025）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光伏边框生产基地、总部、竞争对手及市场地位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重点企业（5）光伏边框产品规格、参数及市场应用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重点企业（5）光伏边框销量、收入、价格及毛利率（2020-2025）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光伏边框生产基地、总部、竞争对手及市场地位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重点企业（6）光伏边框产品规格、参数及市场应用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重点企业（6）光伏边框销量、收入、价格及毛利率（2020-2025）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光伏边框生产基地、总部、竞争对手及市场地位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重点企业（7）光伏边框产品规格、参数及市场应用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重点企业（7）光伏边框销量、收入、价格及毛利率（2020-2025）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光伏边框生产基地、总部、竞争对手及市场地位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重点企业（8）光伏边框产品规格、参数及市场应用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重点企业（8）光伏边框销量、收入、价格及毛利率（2020-2025）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光伏边框生产基地、总部、竞争对手及市场地位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重点企业（9）光伏边框产品规格、参数及市场应用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重点企业（9）光伏边框销量、收入、价格及毛利率（2020-2025）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光伏边框生产基地、总部、竞争对手及市场地位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重点企业（10）光伏边框产品规格、参数及市场应用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重点企业（10）光伏边框销量、收入、价格及毛利率（2020-2025）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中国市场不同分类光伏边框销量（2020-2025）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中国市场不同分类光伏边框销量市场份额（2020-2025）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中国市场不同分类光伏边框销量预测（2025-2031）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中国市场不同分类光伏边框销量市场份额预测（2025-2031）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中国市场不同分类光伏边框规模（2020-2025）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中国市场不同分类光伏边框规模市场份额（2020-2025）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中国市场不同分类光伏边框规模预测（2025-2031）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中国市场不同分类光伏边框规模市场份额预测（2025-2031）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中国市场不同分类光伏边框价格走势（2020-2031）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中国市场不同应用光伏边框销量（2020-2025）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中国市场不同应用光伏边框销量市场份额（2020-2025）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中国市场不同应用光伏边框销量预测（2025-2031）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中国市场不同应用光伏边框销量市场份额预测（2025-2031）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中国市场不同应用光伏边框规模（2020-2025）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中国市场不同应用光伏边框规模市场份额（2020-2025）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中国市场不同应用光伏边框规模预测（2025-2031）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中国市场不同应用光伏边框规模市场份额预测（2025-2031）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中国市场不同应用光伏边框价格走势（2020-2031）</w:t>
      </w:r>
      <w:r>
        <w:rPr>
          <w:rFonts w:hint="eastAsia"/>
        </w:rPr>
        <w:br/>
      </w:r>
      <w:r>
        <w:rPr>
          <w:rFonts w:hint="eastAsia"/>
        </w:rPr>
        <w:t>　　表： 光伏边框行业技术发展趋势</w:t>
      </w:r>
      <w:r>
        <w:rPr>
          <w:rFonts w:hint="eastAsia"/>
        </w:rPr>
        <w:br/>
      </w:r>
      <w:r>
        <w:rPr>
          <w:rFonts w:hint="eastAsia"/>
        </w:rPr>
        <w:t>　　表： 光伏边框行业主要的增长驱动因素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光伏边框行业供应链分析</w:t>
      </w:r>
      <w:r>
        <w:rPr>
          <w:rFonts w:hint="eastAsia"/>
        </w:rPr>
        <w:br/>
      </w:r>
      <w:r>
        <w:rPr>
          <w:rFonts w:hint="eastAsia"/>
        </w:rPr>
        <w:t>　　表： 光伏边框上游原料供应商</w:t>
      </w:r>
      <w:r>
        <w:rPr>
          <w:rFonts w:hint="eastAsia"/>
        </w:rPr>
        <w:br/>
      </w:r>
      <w:r>
        <w:rPr>
          <w:rFonts w:hint="eastAsia"/>
        </w:rPr>
        <w:t>　　表： 光伏边框行业下游客户分析</w:t>
      </w:r>
      <w:r>
        <w:rPr>
          <w:rFonts w:hint="eastAsia"/>
        </w:rPr>
        <w:br/>
      </w:r>
      <w:r>
        <w:rPr>
          <w:rFonts w:hint="eastAsia"/>
        </w:rPr>
        <w:t>　　表： 光伏边框行业主要下游客户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上下游行业对光伏边框行业的影响</w:t>
      </w:r>
      <w:r>
        <w:rPr>
          <w:rFonts w:hint="eastAsia"/>
        </w:rPr>
        <w:br/>
      </w:r>
      <w:r>
        <w:rPr>
          <w:rFonts w:hint="eastAsia"/>
        </w:rPr>
        <w:t>　　表： 光伏边框行业主要经销商</w:t>
      </w:r>
      <w:r>
        <w:rPr>
          <w:rFonts w:hint="eastAsia"/>
        </w:rPr>
        <w:br/>
      </w:r>
      <w:r>
        <w:rPr>
          <w:rFonts w:hint="eastAsia"/>
        </w:rPr>
        <w:t>　　表： 中国光伏边框产量、销量、进口量及出口量（2020-2025）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中国光伏边框产量、销量、进口量及出口量预测（2025-2031）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中国市场光伏边框主要进口来源</w:t>
      </w:r>
      <w:r>
        <w:rPr>
          <w:rFonts w:hint="eastAsia"/>
        </w:rPr>
        <w:br/>
      </w:r>
      <w:r>
        <w:rPr>
          <w:rFonts w:hint="eastAsia"/>
        </w:rPr>
        <w:t>　　表： 中国市场光伏边框主要出口目的地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中国本主要土生产商光伏边框产能（2020-2025）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中国本土主要生产商光伏边框产能份额（2020-2025）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中国本土主要生产商光伏边框产量（2020-2025）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中国本土主要生产商光伏边框产量份额（2020-2025）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光伏边框产品图片</w:t>
      </w:r>
      <w:r>
        <w:rPr>
          <w:rFonts w:hint="eastAsia"/>
        </w:rPr>
        <w:br/>
      </w:r>
      <w:r>
        <w:rPr>
          <w:rFonts w:hint="eastAsia"/>
        </w:rPr>
        <w:t>　　图： 中国不同分类光伏边框市场规模市场份额2025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中国不同分类光伏边框产品图片</w:t>
      </w:r>
      <w:r>
        <w:rPr>
          <w:rFonts w:hint="eastAsia"/>
        </w:rPr>
        <w:br/>
      </w:r>
      <w:r>
        <w:rPr>
          <w:rFonts w:hint="eastAsia"/>
        </w:rPr>
        <w:t>　　图： 中国不同应用光伏边框市场份额2024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中国不同应用光伏边框</w:t>
      </w:r>
      <w:r>
        <w:rPr>
          <w:rFonts w:hint="eastAsia"/>
        </w:rPr>
        <w:br/>
      </w:r>
      <w:r>
        <w:rPr>
          <w:rFonts w:hint="eastAsia"/>
        </w:rPr>
        <w:t>　　图： 中国光伏边框市场规模预测（2020-2031）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中国市场光伏边框市场规模,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中国市场光伏边框销售规模及增长率（2020-2031）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中国市场光伏边框销量及增长率（2020-2031）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2025年中国市场主要厂商光伏边框销量市场份额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2025年中国市场主要厂商光伏边框收入市场份额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2025年中国市场前五及前十大厂商商光伏边框市场份额</w:t>
      </w:r>
      <w:r>
        <w:rPr>
          <w:rFonts w:hint="eastAsia"/>
        </w:rPr>
        <w:br/>
      </w:r>
      <w:r>
        <w:rPr>
          <w:rFonts w:hint="eastAsia"/>
        </w:rPr>
        <w:t>　　图： 中国市场光伏边框第一梯队、第二梯队和第三梯队厂商（品牌）及市场份额（2024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中国主要地区光伏边框销量市场份额（2024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中国主要地区光伏边框销售规模份额（2024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华东地区光伏边框销量及增长率（2020-2031）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华东地区光伏边框销售规模及增长率（2020-2031）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华南地区光伏边框销量及增长率（2020-2031）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华南地区光伏边框销售规模及增长率（2020-2031）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华中地区光伏边框销量及增长率（2020-2031）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华中地区光伏边框销售规模及增长率（2020-2031）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华北地区光伏边框销量及增长率（2020-2031）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华北地区光伏边框销售规模及增长率（2020-2031）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西南地区光伏边框销量及增长率（2020-2031）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西南地区光伏边框销售规模及增长率（2020-2031）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东北及西北地区光伏边框销量及增长率（2020-2031）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东北及西北地区光伏边框销售规模及增长率（2020-2031）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光伏边框中国企业SWOT分析</w:t>
      </w:r>
      <w:r>
        <w:rPr>
          <w:rFonts w:hint="eastAsia"/>
        </w:rPr>
        <w:br/>
      </w:r>
      <w:r>
        <w:rPr>
          <w:rFonts w:hint="eastAsia"/>
        </w:rPr>
        <w:t>　　图： 光伏边框产业链</w:t>
      </w:r>
      <w:r>
        <w:rPr>
          <w:rFonts w:hint="eastAsia"/>
        </w:rPr>
        <w:br/>
      </w:r>
      <w:r>
        <w:rPr>
          <w:rFonts w:hint="eastAsia"/>
        </w:rPr>
        <w:t>　　图： 光伏边框行业采购模式分析</w:t>
      </w:r>
      <w:r>
        <w:rPr>
          <w:rFonts w:hint="eastAsia"/>
        </w:rPr>
        <w:br/>
      </w:r>
      <w:r>
        <w:rPr>
          <w:rFonts w:hint="eastAsia"/>
        </w:rPr>
        <w:t>　　图： 光伏边框行业销售模式分析</w:t>
      </w:r>
      <w:r>
        <w:rPr>
          <w:rFonts w:hint="eastAsia"/>
        </w:rPr>
        <w:br/>
      </w:r>
      <w:r>
        <w:rPr>
          <w:rFonts w:hint="eastAsia"/>
        </w:rPr>
        <w:t>　　图： 光伏边框行业销售模式分析</w:t>
      </w:r>
      <w:r>
        <w:rPr>
          <w:rFonts w:hint="eastAsia"/>
        </w:rPr>
        <w:br/>
      </w:r>
      <w:r>
        <w:rPr>
          <w:rFonts w:hint="eastAsia"/>
        </w:rPr>
        <w:t>　　图： 中国光伏边框产能、产量、产能利用率及发展趋势（2020-2031）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中国光伏边框产量、市场需求量及发展趋势（2020-2031）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44d39ab0d4b2b" w:history="1">
        <w:r>
          <w:rPr>
            <w:rStyle w:val="Hyperlink"/>
          </w:rPr>
          <w:t>2025-2031年中国光伏边框市场现状调研与发展前景趋势分析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44d39ab0d4b2b" w:history="1">
        <w:r>
          <w:rPr>
            <w:rStyle w:val="Hyperlink"/>
          </w:rPr>
          <w:t>https://www.20087.com/0/73/GuangFuBianKuangHangYeFaZhanQuShi.html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热点：光伏边框自动化生产设备、光伏边框AB面怎么分、光伏膜、光伏边框生产流程、2023光伏价格明细表、光伏边框生产厂家、光伏拉挤边框生产工艺、博菲电气开始批量生产光伏边框、光伏边框生产厂家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24bdd18834368" w:history="1">
      <w:r>
        <w:rPr>
          <w:rStyle w:val="Hyperlink"/>
        </w:rPr>
        <w:t>2025-2031年中国光伏边框市场现状调研与发展前景趋势分析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uangFuBianKuangHangYeFaZhanQuShi.html" TargetMode="External" Id="Rc2544d39ab0d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uangFuBianKuangHangYeFaZhanQuShi.html" TargetMode="External" Id="R95024bdd1883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2025-06-03T08:54:00Z</dcterms:created>
  <dcterms:modified xsi:type="dcterms:W3CDTF">2025-06-03T09:54:00Z</dcterms:modified>
  <dc:subject>2025-2031年中国光伏边框市场现状调研与发展前景趋势分析</dc:subject>
  <dc:title>2025-2031年中国光伏边框市场现状调研与发展前景趋势分析</dc:title>
  <cp:keywords>2025-2031年中国光伏边框市场现状调研与发展前景趋势分析</cp:keywords>
  <dc:description>2025-2031年中国光伏边框市场现状调研与发展前景趋势分析</dc:description>
</cp:coreProperties>
</file>