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c0f396ce34b39" w:history="1">
              <w:r>
                <w:rPr>
                  <w:rStyle w:val="Hyperlink"/>
                </w:rPr>
                <w:t>2026-2032年全球与中国嵌入式橱柜发展现状及前景分析报告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c0f396ce34b39" w:history="1">
              <w:r>
                <w:rPr>
                  <w:rStyle w:val="Hyperlink"/>
                </w:rPr>
                <w:t>2026-2032年全球与中国嵌入式橱柜发展现状及前景分析报告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c0f396ce34b39" w:history="1">
                <w:r>
                  <w:rPr>
                    <w:rStyle w:val="Hyperlink"/>
                  </w:rPr>
                  <w:t>https://www.20087.com/0/93/QianRuShiChuJuDeQianJingQuShi.html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橱柜是现代整体厨房与定制家居的核心组成部分，强调与建筑墙体、家电及室内风格的高度一体化设计。主流产品采用E1级或ENF级环保板材，结合封边技术、静音铰链与阻尼导轨，实现无缝外观与顺滑操作体验。高端系统支持智能感应灯带、电动升降拉篮及家电嵌入联动（如蒸烤箱、洗碗机），并通过BIM或三维设计软件实现精准尺寸匹配。然而，部分低价定制方案存在安装误差大、板材受潮膨胀或五金件寿命短等问题，导致门板变形、开关卡顿，影响长期使用品质。</w:t>
      </w:r>
      <w:r>
        <w:rPr>
          <w:rFonts w:hint="eastAsia"/>
        </w:rPr>
        <w:br/>
      </w:r>
      <w:r>
        <w:rPr>
          <w:rFonts w:hint="eastAsia"/>
        </w:rPr>
        <w:t>　　未来，嵌入式橱柜将朝着模块化快装、健康材料与数字孪生运维方向演进。未来产品将采用标准化接口与卡扣式结构，支持现场无胶快速组装，大幅缩短工期；基材将广泛使用秸秆板、竹纤维复合板等零甲醛可再生资源，并集成抗菌、除醛功能涂层。在智能层面，橱柜内置湿度与异味传感器可联动新风系统，预防霉变与异味积聚。此外，数字孪生模型将记录每套橱柜的安装参数与维护历史，支持远程诊断与配件精准更换。随着装配式装修与健康住宅标准普及，嵌入式橱柜将从“收纳家具”升级为“室内环境健康节点”，在美学、功能与可持续性之间构建新一代居住空间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c0f396ce34b39" w:history="1">
        <w:r>
          <w:rPr>
            <w:rStyle w:val="Hyperlink"/>
          </w:rPr>
          <w:t>2026-2032年全球与中国嵌入式橱柜发展现状及前景分析报告</w:t>
        </w:r>
      </w:hyperlink>
      <w:r>
        <w:rPr>
          <w:rFonts w:hint="eastAsia"/>
        </w:rPr>
        <w:t>》基于国家统计局、相关协会等权威数据，结合专业团队对嵌入式橱柜行业的长期监测，全面分析了嵌入式橱柜行业的市场规模、技术现状、发展趋势及竞争格局。报告详细梳理了嵌入式橱柜市场需求、进出口情况、上下游产业链、重点区域分布及主要企业动态，并通过SWOT分析揭示了嵌入式橱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按产品类型细分，全球嵌入式橱柜市场规模2020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定制型</w:t>
      </w:r>
      <w:r>
        <w:rPr>
          <w:rFonts w:hint="eastAsia"/>
        </w:rPr>
        <w:br/>
      </w:r>
      <w:r>
        <w:rPr>
          <w:rFonts w:hint="eastAsia"/>
        </w:rPr>
        <w:t>　　　　1.3.3 标准型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按应用细分，全球嵌入式橱柜市场规模2020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嵌入式橱柜行业发展总体概况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嵌入式橱柜行业发展主要特点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嵌入式橱柜行业发展影响因素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嵌入式橱柜有利因素</w:t>
      </w:r>
      <w:r>
        <w:rPr>
          <w:rFonts w:hint="eastAsia"/>
        </w:rPr>
        <w:br/>
      </w:r>
      <w:r>
        <w:rPr>
          <w:rFonts w:hint="eastAsia"/>
        </w:rPr>
        <w:t>　　　　1.5.3 .2 嵌入式橱柜不利因素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嵌入式橱柜主要企业在国际市场占有率（按销量，2022-2025）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2024年嵌入式橱柜主要企业在国际市场排名（按销量）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全球市场主要企业嵌入式橱柜销量（2022-2025）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全球市场，近三年嵌入式橱柜主要企业占有率及排名（按收入）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嵌入式橱柜主要企业在国际市场占有率（按收入，2022-2025）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2024年嵌入式橱柜主要企业在国际市场排名（按收入）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全球市场主要企业嵌入式橱柜销售收入（2022-2025）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全球市场主要企业嵌入式橱柜销售价格（2022-2025）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中国市场，近三年嵌入式橱柜主要企业占有率及排名（按销量）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嵌入式橱柜主要企业在中国市场占有率（按销量，2022-2025）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2024年嵌入式橱柜主要企业在中国市场排名（按销量）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中国市场主要企业嵌入式橱柜销量（2022-2025）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中国市场，近三年嵌入式橱柜主要企业占有率及排名（按收入）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嵌入式橱柜主要企业在中国市场占有率（按收入，2022-2025）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2024年嵌入式橱柜主要企业在中国市场排名（按收入）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中国市场主要企业嵌入式橱柜销售收入（2022-2025）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全球主要厂商嵌入式橱柜总部及产地分布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全球主要厂商成立时间及嵌入式橱柜商业化日期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全球主要厂商嵌入式橱柜产品类型及应用</w:t>
      </w:r>
      <w:r>
        <w:rPr>
          <w:rFonts w:hint="eastAsia"/>
        </w:rPr>
        <w:br/>
      </w:r>
      <w:r>
        <w:rPr>
          <w:rFonts w:hint="eastAsia"/>
        </w:rPr>
        <w:t>　　2.9 嵌入式橱柜行业集中度、竞争程度分析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嵌入式橱柜行业集中度分析：2024年全球Top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全球嵌入式橱柜总体规模分析</w:t>
      </w:r>
      <w:r>
        <w:rPr>
          <w:rFonts w:hint="eastAsia"/>
        </w:rPr>
        <w:br/>
      </w:r>
      <w:r>
        <w:rPr>
          <w:rFonts w:hint="eastAsia"/>
        </w:rPr>
        <w:t>　　3.1 全球嵌入式橱柜供需现状及预测（2020-2032）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全球嵌入式橱柜产能、产量、产能利用率及发展趋势（2020-2032）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全球嵌入式橱柜产量、需求量及发展趋势（2020-2032）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全球主要地区嵌入式橱柜产量及发展趋势（2020-2032）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全球主要地区嵌入式橱柜产量（2020-2025）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全球主要地区嵌入式橱柜产量（2026-2032）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全球主要地区嵌入式橱柜产量市场份额（2020-2032）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中国嵌入式橱柜供需现状及预测（2020-2032）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中国嵌入式橱柜产能、产量、产能利用率及发展趋势（2020-2032）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中国嵌入式橱柜产量、市场需求量及发展趋势（2020-2032）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中国市场嵌入式橱柜进出口（2020-2032）</w:t>
      </w:r>
      <w:r>
        <w:rPr>
          <w:rFonts w:hint="eastAsia"/>
        </w:rPr>
        <w:br/>
      </w:r>
      <w:r>
        <w:rPr>
          <w:rFonts w:hint="eastAsia"/>
        </w:rPr>
        <w:t>　　3.4 全球嵌入式橱柜销量及销售额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全球市场嵌入式橱柜销售额（2020-2032）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全球市场嵌入式橱柜销量（2020-2032）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全球市场嵌入式橱柜价格趋势（2020-2032）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全球主要地区嵌入式橱柜市场规模分析：2020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全球主要地区嵌入式橱柜销售收入及市场份额（2020-2025年）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全球主要地区嵌入式橱柜销售收入预测（2026-2032年）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全球主要地区嵌入式橱柜销量分析：2020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全球主要地区嵌入式橱柜销量及市场份额（2020-2025年）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全球主要地区嵌入式橱柜销量及市场份额预测（2026-2032）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北美市场嵌入式橱柜销量、收入及增长率（2020-2032）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欧洲市场嵌入式橱柜销量、收入及增长率（2020-2032）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中国市场嵌入式橱柜销量、收入及增长率（2020-2032）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日本市场嵌入式橱柜销量、收入及增长率（2020-2032）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东南亚市场嵌入式橱柜销量、收入及增长率（2020-2032）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印度市场嵌入式橱柜销量、收入及增长率（2020-2032）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不同产品类型嵌入式橱柜分析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全球不同产品类型嵌入式橱柜销量（2020-2032）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全球不同产品类型嵌入式橱柜销量预测（2026-2032）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全球不同产品类型嵌入式橱柜收入（2020-2032）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全球不同产品类型嵌入式橱柜收入预测（2026-2032）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全球不同产品类型嵌入式橱柜价格走势（2020-2032）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中国不同产品类型嵌入式橱柜销量（2020-2032）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中国不同产品类型嵌入式橱柜销量预测（2026-2032）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中国不同产品类型嵌入式橱柜收入（2020-2032）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中国不同产品类型嵌入式橱柜收入预测（2026-2032）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不同应用嵌入式橱柜分析</w:t>
      </w:r>
      <w:r>
        <w:rPr>
          <w:rFonts w:hint="eastAsia"/>
        </w:rPr>
        <w:br/>
      </w:r>
      <w:r>
        <w:rPr>
          <w:rFonts w:hint="eastAsia"/>
        </w:rPr>
        <w:t>　　7.1 全球不同应用嵌入式橱柜销量（2020-2032）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全球不同应用嵌入式橱柜销量预测（2026-2032）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全球不同应用嵌入式橱柜收入（2020-2032）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全球不同应用嵌入式橱柜收入预测（2026-2032）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全球不同应用嵌入式橱柜价格走势（2020-2032）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中国不同应用嵌入式橱柜销量（2020-2032）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中国不同应用嵌入式橱柜销量预测（2026-2032）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中国不同应用嵌入式橱柜收入（2020-2032）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中国不同应用嵌入式橱柜收入预测（2026-2032）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嵌入式橱柜行业发展趋势</w:t>
      </w:r>
      <w:r>
        <w:rPr>
          <w:rFonts w:hint="eastAsia"/>
        </w:rPr>
        <w:br/>
      </w:r>
      <w:r>
        <w:rPr>
          <w:rFonts w:hint="eastAsia"/>
        </w:rPr>
        <w:t>　　8.2 嵌入式橱柜行业主要驱动因素</w:t>
      </w:r>
      <w:r>
        <w:rPr>
          <w:rFonts w:hint="eastAsia"/>
        </w:rPr>
        <w:br/>
      </w:r>
      <w:r>
        <w:rPr>
          <w:rFonts w:hint="eastAsia"/>
        </w:rPr>
        <w:t>　　8.3 嵌入式橱柜中国企业SWOT分析</w:t>
      </w:r>
      <w:r>
        <w:rPr>
          <w:rFonts w:hint="eastAsia"/>
        </w:rPr>
        <w:br/>
      </w:r>
      <w:r>
        <w:rPr>
          <w:rFonts w:hint="eastAsia"/>
        </w:rPr>
        <w:t>　　8.4 中国嵌入式橱柜行业政策环境分析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嵌入式橱柜行业产业链简介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嵌入式橱柜行业供应链分析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嵌入式橱柜主要原料及供应情况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嵌入式橱柜行业采购模式</w:t>
      </w:r>
      <w:r>
        <w:rPr>
          <w:rFonts w:hint="eastAsia"/>
        </w:rPr>
        <w:br/>
      </w:r>
      <w:r>
        <w:rPr>
          <w:rFonts w:hint="eastAsia"/>
        </w:rPr>
        <w:t>　　9.3 嵌入式橱柜行业生产模式</w:t>
      </w:r>
      <w:r>
        <w:rPr>
          <w:rFonts w:hint="eastAsia"/>
        </w:rPr>
        <w:br/>
      </w:r>
      <w:r>
        <w:rPr>
          <w:rFonts w:hint="eastAsia"/>
        </w:rPr>
        <w:t>　　9.4 嵌入式橱柜行业销售模式及销售渠道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按产品类型细分，全球嵌入式橱柜市场规模2020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按应用细分，全球嵌入式橱柜市场规模（CAGR）2020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嵌入式橱柜行业发展主要特点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嵌入式橱柜行业发展有利因素分析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嵌入式橱柜行业发展不利因素分析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进入嵌入式橱柜行业壁垒</w:t>
      </w:r>
      <w:r>
        <w:rPr>
          <w:rFonts w:hint="eastAsia"/>
        </w:rPr>
        <w:br/>
      </w:r>
      <w:r>
        <w:rPr>
          <w:rFonts w:hint="eastAsia"/>
        </w:rPr>
        <w:t>　　表 7： 嵌入式橱柜主要企业在国际市场占有率（按销量，2022-2025）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2024年嵌入式橱柜主要企业在国际市场排名（按销量）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全球市场主要企业嵌入式橱柜销量（2022-2025）&amp;（千件）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嵌入式橱柜主要企业在国际市场占有率（按收入，2022-2025）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2024年嵌入式橱柜主要企业在国际市场排名（按收入）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全球市场主要企业嵌入式橱柜销售收入（2022-2025）&amp;（万元）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全球市场主要企业嵌入式橱柜销售价格（2022-2025）&amp;（元/件）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嵌入式橱柜主要企业在中国市场占有率（按销量，2022-2025）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2024年嵌入式橱柜主要企业在中国市场排名（按销量）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中国市场主要企业嵌入式橱柜销量（2022-2025）&amp;（千件）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嵌入式橱柜主要企业在中国市场占有率（按收入，2022-2025）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2024年嵌入式橱柜主要企业在中国市场排名（按收入）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中国市场主要企业嵌入式橱柜销售收入（2022-2025）&amp;（万元）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全球主要厂商嵌入式橱柜总部及产地分布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全球主要厂商成立时间及嵌入式橱柜商业化日期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全球主要厂商嵌入式橱柜产品类型及应用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2024年全球嵌入式橱柜主要厂商市场地位（第一梯队、第二梯队和第三梯队）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全球主要地区嵌入式橱柜产量增速（CAGR）：（2020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全球主要地区嵌入式橱柜产量（2020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全球主要地区嵌入式橱柜产量（2020-2025）&amp;（千件）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全球主要地区嵌入式橱柜产量（2026-2032）&amp;（千件）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全球主要地区嵌入式橱柜产量市场份额（2020-2025）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全球主要地区嵌入式橱柜产量（2026-2032）&amp;（千件）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中国市场嵌入式橱柜产量、销量、进出口（2020-2025年）&amp;（千件）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中国市场嵌入式橱柜产量、销量、进出口预测（2026-2032）&amp;（千件）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全球主要地区嵌入式橱柜销售收入增速：（2020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全球主要地区嵌入式橱柜销售收入（2020-2025）&amp;（万元）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全球主要地区嵌入式橱柜收入（2026-2032）&amp;（万元）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全球主要地区嵌入式橱柜收入市场份额（2026-2032）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全球主要地区嵌入式橱柜销量（千件）：2020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全球主要地区嵌入式橱柜销量（2020-2025）&amp;（千件）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全球主要地区嵌入式橱柜销量（2026-2032）&amp;（千件）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全球主要地区嵌入式橱柜销量份额（2026-2032）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嵌入式橱柜销量（千件）、收入（万元）、价格（元/件）及毛利率（2020-2025）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全球不同产品类型嵌入式橱柜销量（2020-2025年）&amp;（千件）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全球不同产品类型嵌入式橱柜销量市场份额（2020-2025）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全球不同产品类型嵌入式橱柜销量预测（2026-2032）&amp;（千件）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全球市场不同产品类型嵌入式橱柜销量市场份额预测（2026-2032）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全球不同产品类型嵌入式橱柜收入（2020-2025年）&amp;（万元）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全球不同产品类型嵌入式橱柜收入市场份额（2020-2025）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全球不同产品类型嵌入式橱柜收入预测（2026-2032）&amp;（万元）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全球不同产品类型嵌入式橱柜收入市场份额预测（2026-2032）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中国不同产品类型嵌入式橱柜销量预测（2026-2032）&amp;（千件）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全球市场不同产品类型嵌入式橱柜销量市场份额预测（2026-2032）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中国不同产品类型嵌入式橱柜销量（2020-2025年）&amp;（千件）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中国不同产品类型嵌入式橱柜销量市场份额（2020-2025）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中国不同产品类型嵌入式橱柜收入（2020-2025年）&amp;（万元）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中国不同产品类型嵌入式橱柜收入市场份额（2020-2025）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中国不同产品类型嵌入式橱柜收入预测（2026-2032）&amp;（万元）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中国不同产品类型嵌入式橱柜收入市场份额预测（2026-2032）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全球不同应用嵌入式橱柜销量（2020-2025年）&amp;（千件）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全球不同应用嵌入式橱柜销量市场份额（2020-2025）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全球不同应用嵌入式橱柜销量预测（2026-2032）&amp;（千件）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全球市场不同应用嵌入式橱柜销量市场份额预测（2026-2032）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全球不同应用嵌入式橱柜收入（2020-2025年）&amp;（万元）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全球不同应用嵌入式橱柜收入市场份额（2020-2025）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全球不同应用嵌入式橱柜收入预测（2026-2032）&amp;（万元）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全球不同应用嵌入式橱柜收入市场份额预测（2026-2032）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中国不同应用嵌入式橱柜销量（2020-2025年）&amp;（千件）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中国不同应用嵌入式橱柜销量市场份额（2020-2025）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中国不同应用嵌入式橱柜销量预测（2026-2032）&amp;（千件）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中国市场不同应用嵌入式橱柜销量市场份额预测（2026-2032）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中国不同应用嵌入式橱柜收入（2020-2025年）&amp;（万元）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中国不同应用嵌入式橱柜收入市场份额（2020-2025）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中国不同应用嵌入式橱柜收入预测（2026-2032）&amp;（万元）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中国不同应用嵌入式橱柜收入市场份额预测（2026-2032）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嵌入式橱柜行业发展趋势</w:t>
      </w:r>
      <w:r>
        <w:rPr>
          <w:rFonts w:hint="eastAsia"/>
        </w:rPr>
        <w:br/>
      </w:r>
      <w:r>
        <w:rPr>
          <w:rFonts w:hint="eastAsia"/>
        </w:rPr>
        <w:t>　　表 136： 嵌入式橱柜行业主要驱动因素</w:t>
      </w:r>
      <w:r>
        <w:rPr>
          <w:rFonts w:hint="eastAsia"/>
        </w:rPr>
        <w:br/>
      </w:r>
      <w:r>
        <w:rPr>
          <w:rFonts w:hint="eastAsia"/>
        </w:rPr>
        <w:t>　　表 137： 嵌入式橱柜行业供应链分析</w:t>
      </w:r>
      <w:r>
        <w:rPr>
          <w:rFonts w:hint="eastAsia"/>
        </w:rPr>
        <w:br/>
      </w:r>
      <w:r>
        <w:rPr>
          <w:rFonts w:hint="eastAsia"/>
        </w:rPr>
        <w:t>　　表 138： 嵌入式橱柜上游原料供应商</w:t>
      </w:r>
      <w:r>
        <w:rPr>
          <w:rFonts w:hint="eastAsia"/>
        </w:rPr>
        <w:br/>
      </w:r>
      <w:r>
        <w:rPr>
          <w:rFonts w:hint="eastAsia"/>
        </w:rPr>
        <w:t>　　表 139： 嵌入式橱柜主要地区不同应用客户分析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嵌入式橱柜典型经销商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嵌入式橱柜产品图片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全球不同产品类型嵌入式橱柜销售额2020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全球不同产品类型嵌入式橱柜市场份额2024 &amp; 2032</w:t>
      </w:r>
      <w:r>
        <w:rPr>
          <w:rFonts w:hint="eastAsia"/>
        </w:rPr>
        <w:br/>
      </w:r>
      <w:r>
        <w:rPr>
          <w:rFonts w:hint="eastAsia"/>
        </w:rPr>
        <w:t>　　图 4： 定制型产品图片</w:t>
      </w:r>
      <w:r>
        <w:rPr>
          <w:rFonts w:hint="eastAsia"/>
        </w:rPr>
        <w:br/>
      </w:r>
      <w:r>
        <w:rPr>
          <w:rFonts w:hint="eastAsia"/>
        </w:rPr>
        <w:t>　　图 5： 标准型产品图片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全球不同应用嵌入式橱柜市场份额2024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2024年全球前五大生产商嵌入式橱柜市场份额</w:t>
      </w:r>
      <w:r>
        <w:rPr>
          <w:rFonts w:hint="eastAsia"/>
        </w:rPr>
        <w:br/>
      </w:r>
      <w:r>
        <w:rPr>
          <w:rFonts w:hint="eastAsia"/>
        </w:rPr>
        <w:t>　　图 13： 2024年全球嵌入式橱柜第一梯队、第二梯队和第三梯队厂商及市场份额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全球嵌入式橱柜产能、产量、产能利用率及发展趋势（2020-2032）&amp;（千件）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全球嵌入式橱柜产量、需求量及发展趋势（2020-2032）&amp;（千件）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全球主要地区嵌入式橱柜产量市场份额（2020-2032）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中国嵌入式橱柜产能、产量、产能利用率及发展趋势（2020-2032）&amp;（千件）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中国嵌入式橱柜产量、市场需求量及发展趋势（2020-2032）&amp;（千件）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全球嵌入式橱柜市场销售额及增长率：（2020-2032）&amp;（万元）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全球市场嵌入式橱柜市场规模：2020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全球市场嵌入式橱柜价格趋势（2020-2032）&amp;（元/件）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全球主要地区嵌入式橱柜销售收入（2020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全球主要地区嵌入式橱柜销售收入市场份额（2020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北美市场嵌入式橱柜销量及增长率（2020-2032）&amp;（千件）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北美市场嵌入式橱柜收入及增长率（2020-2032）&amp;（万元）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欧洲市场嵌入式橱柜销量及增长率（2020-2032）&amp;（千件）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欧洲市场嵌入式橱柜收入及增长率（2020-2032）&amp;（万元）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中国市场嵌入式橱柜销量及增长率（2020-2032）&amp;（千件）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中国市场嵌入式橱柜收入及增长率（2020-2032）&amp;（万元）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日本市场嵌入式橱柜销量及增长率（2020-2032）&amp;（千件）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日本市场嵌入式橱柜收入及增长率（2020-2032）&amp;（万元）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东南亚市场嵌入式橱柜销量及增长率（2020-2032）&amp;（千件）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东南亚市场嵌入式橱柜收入及增长率（2020-2032）&amp;（万元）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印度市场嵌入式橱柜销量及增长率（2020-2032）&amp;（千件）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印度市场嵌入式橱柜收入及增长率（2020-2032）&amp;（万元）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全球不同产品类型嵌入式橱柜价格走势（2020-2032）&amp;（元/件）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全球不同应用嵌入式橱柜价格走势（2020-2032）&amp;（元/件）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嵌入式橱柜中国企业SWOT分析</w:t>
      </w:r>
      <w:r>
        <w:rPr>
          <w:rFonts w:hint="eastAsia"/>
        </w:rPr>
        <w:br/>
      </w:r>
      <w:r>
        <w:rPr>
          <w:rFonts w:hint="eastAsia"/>
        </w:rPr>
        <w:t>　　图 40： 嵌入式橱柜产业链</w:t>
      </w:r>
      <w:r>
        <w:rPr>
          <w:rFonts w:hint="eastAsia"/>
        </w:rPr>
        <w:br/>
      </w:r>
      <w:r>
        <w:rPr>
          <w:rFonts w:hint="eastAsia"/>
        </w:rPr>
        <w:t>　　图 41： 嵌入式橱柜行业采购模式分析</w:t>
      </w:r>
      <w:r>
        <w:rPr>
          <w:rFonts w:hint="eastAsia"/>
        </w:rPr>
        <w:br/>
      </w:r>
      <w:r>
        <w:rPr>
          <w:rFonts w:hint="eastAsia"/>
        </w:rPr>
        <w:t>　　图 42： 嵌入式橱柜行业生产模式</w:t>
      </w:r>
      <w:r>
        <w:rPr>
          <w:rFonts w:hint="eastAsia"/>
        </w:rPr>
        <w:br/>
      </w:r>
      <w:r>
        <w:rPr>
          <w:rFonts w:hint="eastAsia"/>
        </w:rPr>
        <w:t>　　图 43： 嵌入式橱柜行业销售模式分析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c0f396ce34b39" w:history="1">
        <w:r>
          <w:rPr>
            <w:rStyle w:val="Hyperlink"/>
          </w:rPr>
          <w:t>2026-2032年全球与中国嵌入式橱柜发展现状及前景分析报告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c0f396ce34b39" w:history="1">
        <w:r>
          <w:rPr>
            <w:rStyle w:val="Hyperlink"/>
          </w:rPr>
          <w:t>https://www.20087.com/0/93/QianRuShiChuJuDeQianJingQuShi.html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热点：嵌入式碗柜、嵌入式橱柜不锈钢、厨房一体化橱柜、嵌入式橱柜冰箱、嵌入式橱柜装修效果图、嵌入式橱柜图片、快装板装修效果图、嵌入式橱柜门把手、橱柜可以局部改造么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53877dde0403d" w:history="1">
      <w:r>
        <w:rPr>
          <w:rStyle w:val="Hyperlink"/>
        </w:rPr>
        <w:t>2026-2032年全球与中国嵌入式橱柜发展现状及前景分析报告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anRuShiChuJuDeQianJingQuShi.html" TargetMode="External" Id="R652c0f396ce3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anRuShiChuJuDeQianJingQuShi.html" TargetMode="External" Id="R18f53877dde0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2025-11-09T02:45:29Z</dcterms:created>
  <dcterms:modified xsi:type="dcterms:W3CDTF">2025-11-09T03:45:29Z</dcterms:modified>
  <dc:subject>2026-2032年全球与中国嵌入式橱柜发展现状及前景分析报告</dc:subject>
  <dc:title>2026-2032年全球与中国嵌入式橱柜发展现状及前景分析报告</dc:title>
  <cp:keywords>2026-2032年全球与中国嵌入式橱柜发展现状及前景分析报告</cp:keywords>
  <dc:description>2026-2032年全球与中国嵌入式橱柜发展现状及前景分析报告</dc:description>
</cp:coreProperties>
</file>