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ef6a5eaa344c3" w:history="1">
              <w:r>
                <w:rPr>
                  <w:rStyle w:val="Hyperlink"/>
                </w:rPr>
                <w:t>2026-2032年中国建筑修复材料市场研究分析及发展前景预测报告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ef6a5eaa344c3" w:history="1">
              <w:r>
                <w:rPr>
                  <w:rStyle w:val="Hyperlink"/>
                </w:rPr>
                <w:t>2026-2032年中国建筑修复材料市场研究分析及发展前景预测报告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ef6a5eaa344c3" w:history="1">
                <w:r>
                  <w:rPr>
                    <w:rStyle w:val="Hyperlink"/>
                  </w:rPr>
                  <w:t>https://www.20087.com/0/73/JianZhuXiuFuCaiLiaoHangYeXianZhuangJiQianJing.html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修复材料是专门用于修补和加固建筑物结构缺陷的一类材料，广泛应用于老旧建筑翻新、抗震加固及历史遗迹保护等领域。近年来，随着建筑技术的进步和对可持续发展的重视，建筑修复材料在强度、耐久性和环保性能方面取得了长足进步。现代建筑修复材料不仅提高了修复效果，还通过采用绿色生产工艺减少了环境污染。然而，高昂的研发成本和市场认知度不足是主要挑战。</w:t>
      </w:r>
      <w:r>
        <w:rPr>
          <w:rFonts w:hint="eastAsia"/>
        </w:rPr>
        <w:br/>
      </w:r>
      <w:r>
        <w:rPr>
          <w:rFonts w:hint="eastAsia"/>
        </w:rPr>
        <w:t>　　未来，建筑修复材料的发展将更加注重高效能与多功能化。一方面，通过采用更先进的纳米技术和复合材料，进一步提升材料的力学性能和环境适应性；另一方面，结合市场需求，开发支持多种应用场景的产品，如具备防水防潮或防火功能的高级建筑修复材料，满足从基础款到高端定制的不同需求。此外，随着循环经济模式的推广，研究如何实现建筑修复材料的闭环回收利用，将是未来发展的一个重要方向。同时，探索建筑修复材料与大数据分析的结合，也是未来研究的重要领域之一，旨在优化产品设计和提升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ef6a5eaa344c3" w:history="1">
        <w:r>
          <w:rPr>
            <w:rStyle w:val="Hyperlink"/>
          </w:rPr>
          <w:t>2026-2032年中国建筑修复材料市场研究分析及发展前景预测报告</w:t>
        </w:r>
      </w:hyperlink>
      <w:r>
        <w:rPr>
          <w:rFonts w:hint="eastAsia"/>
        </w:rPr>
        <w:t>》基于对建筑修复材料行业的长期监测研究，结合建筑修复材料行业供需关系变化规律、产品消费结构、应用领域拓展、市场发展环境及政策支持等多维度分析，采用定量与定性相结合的科学方法，对行业内重点企业进行了系统研究。报告全面呈现了建筑修复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建筑修复材料市场概述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按照不同产品类型，建筑修复材料主要可以分为如下几个类别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中国不同产品类型建筑修复材料增长趋势2021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</w:t>
      </w:r>
      <w:r>
        <w:rPr>
          <w:rFonts w:hint="eastAsia"/>
        </w:rPr>
        <w:br/>
      </w:r>
      <w:r>
        <w:rPr>
          <w:rFonts w:hint="eastAsia"/>
        </w:rPr>
        <w:t>　　　　1.2.3 碳纤维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从不同应用，建筑修复材料主要包括如下几个方面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中国不同应用建筑修复材料增长趋势2021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桥梁</w:t>
      </w:r>
      <w:r>
        <w:rPr>
          <w:rFonts w:hint="eastAsia"/>
        </w:rPr>
        <w:br/>
      </w:r>
      <w:r>
        <w:rPr>
          <w:rFonts w:hint="eastAsia"/>
        </w:rPr>
        <w:t>　　　　1.3.3 烟囱管道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中国建筑修复材料发展现状及未来趋势（2021-2032）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中国市场建筑修复材料收入及增长率（2021-2032）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中国市场建筑修复材料销量及增长率（2021-2032）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中国市场主要建筑修复材料厂商分析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中国市场主要厂商建筑修复材料销量及市场占有率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中国市场主要厂商建筑修复材料销量（2021-2026）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中国市场主要厂商建筑修复材料销量市场份额（2021-2026）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中国市场主要厂商建筑修复材料收入及市场占有率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中国市场主要厂商建筑修复材料收入（2021-2026）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中国市场主要厂商建筑修复材料收入市场份额（2021-2026）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2025年中国市场主要厂商建筑修复材料收入排名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中国市场主要厂商建筑修复材料价格（2021-2026）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中国市场主要厂商建筑修复材料总部及产地分布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中国市场主要厂商成立时间及建筑修复材料商业化日期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中国市场主要厂商建筑修复材料产品类型及应用</w:t>
      </w:r>
      <w:r>
        <w:rPr>
          <w:rFonts w:hint="eastAsia"/>
        </w:rPr>
        <w:br/>
      </w:r>
      <w:r>
        <w:rPr>
          <w:rFonts w:hint="eastAsia"/>
        </w:rPr>
        <w:t>　　2.7 建筑修复材料行业集中度、竞争程度分析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建筑修复材料行业集中度分析：2025年中国Top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中国市场建筑修复材料第一梯队、第二梯队和第三梯队厂商（品牌）及2025年市场份额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重点企业（11）在中国市场建筑修复材料销量、收入、价格及毛利率（2021-2026）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不同产品类型建筑修复材料分析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中国市场不同产品类型建筑修复材料销量（2021-2032）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中国市场不同产品类型建筑修复材料销量及市场份额（2021-2026）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中国市场不同产品类型建筑修复材料销量预测（2027-2032）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中国市场不同产品类型建筑修复材料规模（2021-2032）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中国市场不同产品类型建筑修复材料规模及市场份额（2021-2026）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中国市场不同产品类型建筑修复材料规模预测（2027-2032）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中国市场不同产品类型建筑修复材料价格走势（2021-2032）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不同应用建筑修复材料分析</w:t>
      </w:r>
      <w:r>
        <w:rPr>
          <w:rFonts w:hint="eastAsia"/>
        </w:rPr>
        <w:br/>
      </w:r>
      <w:r>
        <w:rPr>
          <w:rFonts w:hint="eastAsia"/>
        </w:rPr>
        <w:t>　　5.1 中国市场不同应用建筑修复材料销量（2021-2032）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中国市场不同应用建筑修复材料销量及市场份额（2021-2026）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中国市场不同应用建筑修复材料销量预测（2027-2032）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中国市场不同应用建筑修复材料规模（2021-2032）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中国市场不同应用建筑修复材料规模及市场份额（2021-2026）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中国市场不同应用建筑修复材料规模预测（2027-2032）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中国市场不同应用建筑修复材料价格走势（2021-2032）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建筑修复材料行业发展分析---发展趋势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建筑修复材料行业发展分析---厂商壁垒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建筑修复材料行业发展分析---驱动因素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建筑修复材料行业发展分析---制约因素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建筑修复材料中国企业SWOT分析</w:t>
      </w:r>
      <w:r>
        <w:rPr>
          <w:rFonts w:hint="eastAsia"/>
        </w:rPr>
        <w:br/>
      </w:r>
      <w:r>
        <w:rPr>
          <w:rFonts w:hint="eastAsia"/>
        </w:rPr>
        <w:t>　　6.6 建筑修复材料行业发展分析---行业政策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建筑修复材料行业产业链简介</w:t>
      </w:r>
      <w:r>
        <w:rPr>
          <w:rFonts w:hint="eastAsia"/>
        </w:rPr>
        <w:br/>
      </w:r>
      <w:r>
        <w:rPr>
          <w:rFonts w:hint="eastAsia"/>
        </w:rPr>
        <w:t>　　7.2 建筑修复材料产业链分析-上游</w:t>
      </w:r>
      <w:r>
        <w:rPr>
          <w:rFonts w:hint="eastAsia"/>
        </w:rPr>
        <w:br/>
      </w:r>
      <w:r>
        <w:rPr>
          <w:rFonts w:hint="eastAsia"/>
        </w:rPr>
        <w:t>　　7.3 建筑修复材料产业链分析-中游</w:t>
      </w:r>
      <w:r>
        <w:rPr>
          <w:rFonts w:hint="eastAsia"/>
        </w:rPr>
        <w:br/>
      </w:r>
      <w:r>
        <w:rPr>
          <w:rFonts w:hint="eastAsia"/>
        </w:rPr>
        <w:t>　　7.4 建筑修复材料产业链分析-下游</w:t>
      </w:r>
      <w:r>
        <w:rPr>
          <w:rFonts w:hint="eastAsia"/>
        </w:rPr>
        <w:br/>
      </w:r>
      <w:r>
        <w:rPr>
          <w:rFonts w:hint="eastAsia"/>
        </w:rPr>
        <w:t>　　7.5 建筑修复材料行业采购模式</w:t>
      </w:r>
      <w:r>
        <w:rPr>
          <w:rFonts w:hint="eastAsia"/>
        </w:rPr>
        <w:br/>
      </w:r>
      <w:r>
        <w:rPr>
          <w:rFonts w:hint="eastAsia"/>
        </w:rPr>
        <w:t>　　7.6 建筑修复材料行业生产模式</w:t>
      </w:r>
      <w:r>
        <w:rPr>
          <w:rFonts w:hint="eastAsia"/>
        </w:rPr>
        <w:br/>
      </w:r>
      <w:r>
        <w:rPr>
          <w:rFonts w:hint="eastAsia"/>
        </w:rPr>
        <w:t>　　7.7 建筑修复材料行业销售模式及销售渠道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中国本土建筑修复材料产能、产量分析</w:t>
      </w:r>
      <w:r>
        <w:rPr>
          <w:rFonts w:hint="eastAsia"/>
        </w:rPr>
        <w:br/>
      </w:r>
      <w:r>
        <w:rPr>
          <w:rFonts w:hint="eastAsia"/>
        </w:rPr>
        <w:t>　　8.1 中国建筑修复材料供需现状及预测（2021-2032）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中国建筑修复材料产能、产量、产能利用率及发展趋势（2021-2032）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中国建筑修复材料产量、市场需求量及发展趋势（2021-2032）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中国建筑修复材料进出口分析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中国市场建筑修复材料主要进口来源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中国市场建筑修复材料主要出口目的地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不同产品类型建筑修复材料市场规模2021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不同应用建筑修复材料市场规模2021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中国市场主要厂商建筑修复材料销量（2021-2026）&amp;（吨）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中国市场主要厂商建筑修复材料销量市场份额（2021-2026）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中国市场主要厂商建筑修复材料收入（2021-2026）&amp;（万元）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中国市场主要厂商建筑修复材料收入份额（2021-2026）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2025年中国主要生产商建筑修复材料收入排名（万元）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中国市场主要厂商建筑修复材料价格（2021-2026）&amp;（元/吨）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中国市场主要厂商建筑修复材料总部及产地分布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中国市场主要厂商成立时间及建筑修复材料商业化日期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中国市场主要厂商建筑修复材料产品类型及应用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2025年中国市场建筑修复材料主要厂商市场地位（第一梯队、第二梯队和第三梯队）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建筑修复材料市场投资、并购等现状分析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建筑修复材料销量（吨）、收入（万元）、价格（元/吨）及毛利率（2021-2026）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建筑修复材料销量（吨）、收入（万元）、价格（元/吨）及毛利率（2021-2026）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建筑修复材料销量（吨）、收入（万元）、价格（元/吨）及毛利率（2021-2026）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建筑修复材料销量（吨）、收入（万元）、价格（元/吨）及毛利率（2021-2026）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建筑修复材料销量（吨）、收入（万元）、价格（元/吨）及毛利率（2021-2026）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建筑修复材料销量（吨）、收入（万元）、价格（元/吨）及毛利率（2021-2026）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建筑修复材料销量（吨）、收入（万元）、价格（元/吨）及毛利率（2021-2026）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建筑修复材料销量（吨）、收入（万元）、价格（元/吨）及毛利率（2021-2026）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建筑修复材料销量（吨）、收入（万元）、价格（元/吨）及毛利率（2021-2026）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建筑修复材料销量（吨）、收入（万元）、价格（元/吨）及毛利率（2021-2026）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建筑修复材料生产基地、总部、竞争对手及市场地位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建筑修复材料产品规格、参数及市场应用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建筑修复材料销量（吨）、收入（万元）、价格（元/吨）及毛利率（2021-2026）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中国市场不同产品类型建筑修复材料销量（2021-2026）&amp;（吨）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中国市场不同产品类型建筑修复材料销量市场份额（2021-2026）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中国市场不同产品类型建筑修复材料销量预测（2027-2032）&amp;（吨）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中国市场不同产品类型建筑修复材料销量市场份额预测（2027-2032）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中国市场不同产品类型建筑修复材料规模（2021-2026）&amp;（万元）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中国市场不同产品类型建筑修复材料规模市场份额（2021-2026）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中国市场不同产品类型建筑修复材料规模预测（2027-2032）&amp;（万元）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中国市场不同产品类型建筑修复材料规模市场份额预测（2027-2032）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中国市场不同应用建筑修复材料销量（2021-2026）&amp;（吨）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中国市场不同应用建筑修复材料销量市场份额（2021-2026）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中国市场不同应用建筑修复材料销量预测（2027-2032）&amp;（吨）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中国市场不同应用建筑修复材料销量市场份额预测（2027-2032）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中国市场不同应用建筑修复材料规模（2021-2026）&amp;（万元）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中国市场不同应用建筑修复材料规模市场份额（2021-2026）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中国市场不同应用建筑修复材料规模预测（2027-2032）&amp;（万元）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中国市场不同应用建筑修复材料规模市场份额预测（2027-2032）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建筑修复材料行业发展分析---发展趋势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建筑修复材料行业发展分析---厂商壁垒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建筑修复材料行业发展分析---驱动因素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建筑修复材料行业发展分析---制约因素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建筑修复材料行业相关重点政策一览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建筑修复材料行业供应链分析</w:t>
      </w:r>
      <w:r>
        <w:rPr>
          <w:rFonts w:hint="eastAsia"/>
        </w:rPr>
        <w:br/>
      </w:r>
      <w:r>
        <w:rPr>
          <w:rFonts w:hint="eastAsia"/>
        </w:rPr>
        <w:t>　　表 91： 建筑修复材料上游原料供应商</w:t>
      </w:r>
      <w:r>
        <w:rPr>
          <w:rFonts w:hint="eastAsia"/>
        </w:rPr>
        <w:br/>
      </w:r>
      <w:r>
        <w:rPr>
          <w:rFonts w:hint="eastAsia"/>
        </w:rPr>
        <w:t>　　表 92： 建筑修复材料行业主要下游客户</w:t>
      </w:r>
      <w:r>
        <w:rPr>
          <w:rFonts w:hint="eastAsia"/>
        </w:rPr>
        <w:br/>
      </w:r>
      <w:r>
        <w:rPr>
          <w:rFonts w:hint="eastAsia"/>
        </w:rPr>
        <w:t>　　表 93： 建筑修复材料典型经销商</w:t>
      </w:r>
      <w:r>
        <w:rPr>
          <w:rFonts w:hint="eastAsia"/>
        </w:rPr>
        <w:br/>
      </w:r>
      <w:r>
        <w:rPr>
          <w:rFonts w:hint="eastAsia"/>
        </w:rPr>
        <w:t>　　表 94： 中国建筑修复材料产量、销量、进口量及出口量（2021-2026）&amp;（吨）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中国建筑修复材料产量、销量、进口量及出口量预测（2027-2032）&amp;（吨）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中国市场建筑修复材料主要进口来源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中国市场建筑修复材料主要出口目的地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建筑修复材料产品图片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中国不同产品类型建筑修复材料市场规模市场份额2025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玻璃纤维产品图片</w:t>
      </w:r>
      <w:r>
        <w:rPr>
          <w:rFonts w:hint="eastAsia"/>
        </w:rPr>
        <w:br/>
      </w:r>
      <w:r>
        <w:rPr>
          <w:rFonts w:hint="eastAsia"/>
        </w:rPr>
        <w:t>　　图 4： 碳纤维产品图片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中国不同应用建筑修复材料市场份额2025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桥梁</w:t>
      </w:r>
      <w:r>
        <w:rPr>
          <w:rFonts w:hint="eastAsia"/>
        </w:rPr>
        <w:br/>
      </w:r>
      <w:r>
        <w:rPr>
          <w:rFonts w:hint="eastAsia"/>
        </w:rPr>
        <w:t>　　图 8： 烟囱管道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中国市场建筑修复材料市场规模，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中国市场建筑修复材料收入及增长率（2021-2032）&amp;（万元）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中国市场建筑修复材料销量及增长率（2021-2032）&amp;（吨）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2025年中国市场主要厂商建筑修复材料销量市场份额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2025年中国市场主要厂商建筑修复材料收入市场份额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2025年中国市场前五大厂商建筑修复材料市场份额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2025年中国市场建筑修复材料第一梯队、第二梯队和第三梯队厂商（品牌）及市场份额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中国市场不同产品类型建筑修复材料价格走势（2021-2032）&amp;（元/吨）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中国市场不同应用建筑修复材料价格走势（2021-2032）&amp;（元/吨）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建筑修复材料中国企业SWOT分析</w:t>
      </w:r>
      <w:r>
        <w:rPr>
          <w:rFonts w:hint="eastAsia"/>
        </w:rPr>
        <w:br/>
      </w:r>
      <w:r>
        <w:rPr>
          <w:rFonts w:hint="eastAsia"/>
        </w:rPr>
        <w:t>　　图 20： 建筑修复材料产业链</w:t>
      </w:r>
      <w:r>
        <w:rPr>
          <w:rFonts w:hint="eastAsia"/>
        </w:rPr>
        <w:br/>
      </w:r>
      <w:r>
        <w:rPr>
          <w:rFonts w:hint="eastAsia"/>
        </w:rPr>
        <w:t>　　图 21： 建筑修复材料行业采购模式分析</w:t>
      </w:r>
      <w:r>
        <w:rPr>
          <w:rFonts w:hint="eastAsia"/>
        </w:rPr>
        <w:br/>
      </w:r>
      <w:r>
        <w:rPr>
          <w:rFonts w:hint="eastAsia"/>
        </w:rPr>
        <w:t>　　图 22： 建筑修复材料行业生产模式分析</w:t>
      </w:r>
      <w:r>
        <w:rPr>
          <w:rFonts w:hint="eastAsia"/>
        </w:rPr>
        <w:br/>
      </w:r>
      <w:r>
        <w:rPr>
          <w:rFonts w:hint="eastAsia"/>
        </w:rPr>
        <w:t>　　图 23： 建筑修复材料行业销售模式分析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中国建筑修复材料产能、产量、产能利用率及发展趋势（2021-2032）&amp;（吨）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中国建筑修复材料产量、市场需求量及发展趋势（2021-2032）&amp;（吨）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ef6a5eaa344c3" w:history="1">
        <w:r>
          <w:rPr>
            <w:rStyle w:val="Hyperlink"/>
          </w:rPr>
          <w:t>2026-2032年中国建筑修复材料市场研究分析及发展前景预测报告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ef6a5eaa344c3" w:history="1">
        <w:r>
          <w:rPr>
            <w:rStyle w:val="Hyperlink"/>
          </w:rPr>
          <w:t>https://www.20087.com/0/73/JianZhuXiuFuCaiLiaoHangYeXianZhuangJiQianJing.html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热点：建筑塑料模板、建筑修复材料日本、建筑模板、建筑修复材料包括哪些、自修复材料有哪些、建筑物修复、建筑修缮、建筑修缮材料、新型建筑模板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e5f88fcc84e9d" w:history="1">
      <w:r>
        <w:rPr>
          <w:rStyle w:val="Hyperlink"/>
        </w:rPr>
        <w:t>2026-2032年中国建筑修复材料市场研究分析及发展前景预测报告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anZhuXiuFuCaiLiaoHangYeXianZhuangJiQianJing.html" TargetMode="External" Id="R913ef6a5eaa3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anZhuXiuFuCaiLiaoHangYeXianZhuangJiQianJing.html" TargetMode="External" Id="R0e2e5f88fcc8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2026-01-06T00:10:58Z</dcterms:created>
  <dcterms:modified xsi:type="dcterms:W3CDTF">2026-01-06T01:10:58Z</dcterms:modified>
  <dc:subject>2026-2032年中国建筑修复材料市场研究分析及发展前景预测报告</dc:subject>
  <dc:title>2026-2032年中国建筑修复材料市场研究分析及发展前景预测报告</dc:title>
  <cp:keywords>2026-2032年中国建筑修复材料市场研究分析及发展前景预测报告</cp:keywords>
  <dc:description>2026-2032年中国建筑修复材料市场研究分析及发展前景预测报告</dc:description>
</cp:coreProperties>
</file>