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3e38b2584110" w:history="1">
              <w:r>
                <w:rPr>
                  <w:rStyle w:val="Hyperlink"/>
                </w:rPr>
                <w:t>2024-2030年中国玻璃棉制品市场全景调研及发展前景分析报告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3e38b2584110" w:history="1">
              <w:r>
                <w:rPr>
                  <w:rStyle w:val="Hyperlink"/>
                </w:rPr>
                <w:t>2024-2030年中国玻璃棉制品市场全景调研及发展前景分析报告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3e38b2584110" w:history="1">
                <w:r>
                  <w:rPr>
                    <w:rStyle w:val="Hyperlink"/>
                  </w:rPr>
                  <w:t>https://www.20087.com/0/73/BoLiMianZhiPinFaZhanQuShi.html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优秀的绝热和吸音材料，在建筑、工业和运输领域有着广泛应用。近年来，随着建筑能效标准的提升和对舒适居住环境的追求，对高质量玻璃棉的需求持续增长。技术革新，如纳米技术和表面改性，进一步提高了玻璃棉的性能和使用寿命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功能性和环保性。通过开发具有防火、抗菌和自清洁功能的玻璃棉，满足市场对多功能材料的需求。同时，采用可回收和生物降解的原材料，减少生产过程中的能源消耗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63e38b2584110" w:history="1">
        <w:r>
          <w:rPr>
            <w:rStyle w:val="Hyperlink"/>
          </w:rPr>
          <w:t>2024-2030年中国玻璃棉制品市场全景调研及发展前景分析报告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玻璃棉制品行业现状，涵盖玻璃棉制品市场规模、产销格局、价格走势、技术特点及产业链结构，分析玻璃棉制品重点企业竞争策略与市场表现。通过研究玻璃棉制品消费群体特征、区域分布情况，评估行业政策影响，预测玻璃棉制品市场发展前景与投资价值。报告为玻璃棉制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一、玻璃棉制品整体供给情况分析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二、玻璃棉制品重点区域供给分析</w:t>
      </w:r>
      <w:r>
        <w:rPr>
          <w:rFonts w:hint="eastAsia"/>
        </w:rPr>
        <w:br/>
      </w:r>
      <w:r>
        <w:rPr>
          <w:rFonts w:hint="eastAsia"/>
        </w:rPr>
        <w:t>　　第二节 玻璃棉制品行业供给关系因素分析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2024-2030年中国玻璃棉制品行业市场供给趋势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一、玻璃棉制品整体供给情况趋势分析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二、玻璃棉制品重点区域供给趋势分析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三、影响未来玻璃棉制品供给的因素分析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欧债危机下玻璃棉制品行业宏观经济环境分析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2024年中国玻璃棉制品行业发展概况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2024年中国玻璃棉制品行业发展态势分析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2024年中国玻璃棉制品行业发展特点分析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2024年中国玻璃棉制品行业市场供需分析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2024年中国玻璃棉制品行业价格分析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2019-2024年中国玻璃棉制品行业整体运行状况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2019-2024年玻璃棉制品行业产销分析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2019-2024年玻璃棉制品行业盈利能力分析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2019-2024年玻璃棉制品行业偿债能力分析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2019-2024年玻璃棉制品行业营运能力分析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2024-2030年中国玻璃棉制品行业进出口市场分析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2019-2024年玻璃棉制品行业进出口特点分析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2019-2024年玻璃棉制品行业进出口量分析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一、玻璃棉制品进口分析</w:t>
      </w:r>
      <w:r>
        <w:rPr>
          <w:rFonts w:hint="eastAsia"/>
        </w:rPr>
        <w:br/>
      </w:r>
      <w:r>
        <w:rPr>
          <w:rFonts w:hint="eastAsia"/>
        </w:rPr>
        <w:t>　　　　二、玻璃棉制品出口分析</w:t>
      </w:r>
      <w:r>
        <w:rPr>
          <w:rFonts w:hint="eastAsia"/>
        </w:rPr>
        <w:br/>
      </w:r>
      <w:r>
        <w:rPr>
          <w:rFonts w:hint="eastAsia"/>
        </w:rPr>
        <w:t>　　第三节 2024-2030年玻璃棉制品行业进出口市场预测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一、玻璃棉制品进口预测</w:t>
      </w:r>
      <w:r>
        <w:rPr>
          <w:rFonts w:hint="eastAsia"/>
        </w:rPr>
        <w:br/>
      </w:r>
      <w:r>
        <w:rPr>
          <w:rFonts w:hint="eastAsia"/>
        </w:rPr>
        <w:t>　　　　二、玻璃棉制品出口预测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2024-2030年玻璃棉制品行业投资价值（绩效）及行业发展预测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2024-2030年玻璃棉制品行业成长性分析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2024-2030年玻璃棉制品行业经营能力分析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2024-2030年玻璃棉制品行业盈利能力分析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2024-2030年玻璃棉制品行业偿债能力分析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2024-2030年中国玻璃棉制品行业产值预测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2024-2030年中国玻璃棉制品行业销售收入预测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2024-2030年中国玻璃棉制品行业总资产预测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2019-2024年重点地区（一）玻璃棉制品产业运行情况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2019-2024年重点地区（二）玻璃棉制品产业运行情况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2019-2024年重点地区（三）玻璃棉制品产业运行情况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2019-2024年重点地区（四）玻璃棉制品产业运行情况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2019-2024年重点地区（五）玻璃棉制品产业运行情况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2019-2024年重点地区（六）玻璃棉制品产业运行情况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2019-2024年重点地区（七）玻璃棉制品产业运行情况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玻璃棉制品国内外SWOT分析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2024-2030年中国玻璃棉制品行业竞争格局预测分析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2019-2024年中国玻璃棉制品行业产品投资方向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2024-2030年中国玻璃棉制品行业投资收益预测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二、2024-2030年中国玻璃棉制品行业工业总产值预测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三、2024-2030年中国玻璃棉制品行业销售收入预测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四、2024-2030年中国玻璃棉制品行业利润总额预测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五、2024-2030年中国玻璃棉制品行业总资产预测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中国玻璃棉制品行业投资风险分析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玻璃棉制品图片</w:t>
      </w:r>
      <w:r>
        <w:rPr>
          <w:rFonts w:hint="eastAsia"/>
        </w:rPr>
        <w:br/>
      </w:r>
      <w:r>
        <w:rPr>
          <w:rFonts w:hint="eastAsia"/>
        </w:rPr>
        <w:t>　　图表 玻璃棉制品种类 分类</w:t>
      </w:r>
      <w:r>
        <w:rPr>
          <w:rFonts w:hint="eastAsia"/>
        </w:rPr>
        <w:br/>
      </w:r>
      <w:r>
        <w:rPr>
          <w:rFonts w:hint="eastAsia"/>
        </w:rPr>
        <w:t>　　图表 玻璃棉制品用途 应用</w:t>
      </w:r>
      <w:r>
        <w:rPr>
          <w:rFonts w:hint="eastAsia"/>
        </w:rPr>
        <w:br/>
      </w:r>
      <w:r>
        <w:rPr>
          <w:rFonts w:hint="eastAsia"/>
        </w:rPr>
        <w:t>　　图表 玻璃棉制品主要特点</w:t>
      </w:r>
      <w:r>
        <w:rPr>
          <w:rFonts w:hint="eastAsia"/>
        </w:rPr>
        <w:br/>
      </w:r>
      <w:r>
        <w:rPr>
          <w:rFonts w:hint="eastAsia"/>
        </w:rPr>
        <w:t>　　图表 玻璃棉制品产业链分析</w:t>
      </w:r>
      <w:r>
        <w:rPr>
          <w:rFonts w:hint="eastAsia"/>
        </w:rPr>
        <w:br/>
      </w:r>
      <w:r>
        <w:rPr>
          <w:rFonts w:hint="eastAsia"/>
        </w:rPr>
        <w:t>　　图表 玻璃棉制品政策分析</w:t>
      </w:r>
      <w:r>
        <w:rPr>
          <w:rFonts w:hint="eastAsia"/>
        </w:rPr>
        <w:br/>
      </w:r>
      <w:r>
        <w:rPr>
          <w:rFonts w:hint="eastAsia"/>
        </w:rPr>
        <w:t>　　图表 玻璃棉制品技术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图表 玻璃棉制品生产现状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2019-2023年中国玻璃棉制品进口情况分析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2019-2023年中国玻璃棉制品出口情况分析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2019-2023年中国玻璃棉制品价格走势</w:t>
      </w:r>
      <w:r>
        <w:rPr>
          <w:rFonts w:hint="eastAsia"/>
        </w:rPr>
        <w:br/>
      </w:r>
      <w:r>
        <w:rPr>
          <w:rFonts w:hint="eastAsia"/>
        </w:rPr>
        <w:t>　　图表 2023年玻璃棉制品成本和利润分析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玻璃棉制品品牌</w:t>
      </w:r>
      <w:r>
        <w:rPr>
          <w:rFonts w:hint="eastAsia"/>
        </w:rPr>
        <w:br/>
      </w:r>
      <w:r>
        <w:rPr>
          <w:rFonts w:hint="eastAsia"/>
        </w:rPr>
        <w:t>　　图表 玻璃棉制品企业（一）概况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玻璃棉制品企业（一）经营分析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玻璃棉制品上游现状</w:t>
      </w:r>
      <w:r>
        <w:rPr>
          <w:rFonts w:hint="eastAsia"/>
        </w:rPr>
        <w:br/>
      </w:r>
      <w:r>
        <w:rPr>
          <w:rFonts w:hint="eastAsia"/>
        </w:rPr>
        <w:t>　　图表 玻璃棉制品下游调研</w:t>
      </w:r>
      <w:r>
        <w:rPr>
          <w:rFonts w:hint="eastAsia"/>
        </w:rPr>
        <w:br/>
      </w:r>
      <w:r>
        <w:rPr>
          <w:rFonts w:hint="eastAsia"/>
        </w:rPr>
        <w:t>　　图表 玻璃棉制品企业（二）概况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玻璃棉制品企业（二）经营分析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玻璃棉制品企业（三）经营分析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玻璃棉制品优势</w:t>
      </w:r>
      <w:r>
        <w:rPr>
          <w:rFonts w:hint="eastAsia"/>
        </w:rPr>
        <w:br/>
      </w:r>
      <w:r>
        <w:rPr>
          <w:rFonts w:hint="eastAsia"/>
        </w:rPr>
        <w:t>　　图表 玻璃棉制品劣势</w:t>
      </w:r>
      <w:r>
        <w:rPr>
          <w:rFonts w:hint="eastAsia"/>
        </w:rPr>
        <w:br/>
      </w:r>
      <w:r>
        <w:rPr>
          <w:rFonts w:hint="eastAsia"/>
        </w:rPr>
        <w:t>　　图表 玻璃棉制品机会</w:t>
      </w:r>
      <w:r>
        <w:rPr>
          <w:rFonts w:hint="eastAsia"/>
        </w:rPr>
        <w:br/>
      </w:r>
      <w:r>
        <w:rPr>
          <w:rFonts w:hint="eastAsia"/>
        </w:rPr>
        <w:t>　　图表 玻璃棉制品威胁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3e38b2584110" w:history="1">
        <w:r>
          <w:rPr>
            <w:rStyle w:val="Hyperlink"/>
          </w:rPr>
          <w:t>2024-2030年中国玻璃棉制品市场全景调研及发展前景分析报告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3e38b2584110" w:history="1">
        <w:r>
          <w:rPr>
            <w:rStyle w:val="Hyperlink"/>
          </w:rPr>
          <w:t>https://www.20087.com/0/73/BoLiMianZhiPinFaZhanQuShi.html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6368846844fe" w:history="1">
      <w:r>
        <w:rPr>
          <w:rStyle w:val="Hyperlink"/>
        </w:rPr>
        <w:t>2024-2030年中国玻璃棉制品市场全景调研及发展前景分析报告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LiMianZhiPinFaZhanQuShi.html" TargetMode="External" Id="Reef63e38b25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LiMianZhiPinFaZhanQuShi.html" TargetMode="External" Id="R734a6368846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2024-05-17T03:52:00Z</dcterms:created>
  <dcterms:modified xsi:type="dcterms:W3CDTF">2024-05-17T04:52:00Z</dcterms:modified>
  <dc:subject>2024-2030年中国玻璃棉制品市场全景调研及发展前景分析报告</dc:subject>
  <dc:title>2024-2030年中国玻璃棉制品市场全景调研及发展前景分析报告</dc:title>
  <cp:keywords>2024-2030年中国玻璃棉制品市场全景调研及发展前景分析报告</cp:keywords>
  <dc:description>2024-2030年中国玻璃棉制品市场全景调研及发展前景分析报告</dc:description>
</cp:coreProperties>
</file>