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19db05da8488f" w:history="1">
              <w:r>
                <w:rPr>
                  <w:rStyle w:val="Hyperlink"/>
                </w:rPr>
                <w:t>2025-2031年中国生活五金市场研究分析与前景趋势报告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19db05da8488f" w:history="1">
              <w:r>
                <w:rPr>
                  <w:rStyle w:val="Hyperlink"/>
                </w:rPr>
                <w:t>2025-2031年中国生活五金市场研究分析与前景趋势报告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19db05da8488f" w:history="1">
                <w:r>
                  <w:rPr>
                    <w:rStyle w:val="Hyperlink"/>
                  </w:rPr>
                  <w:t>https://www.20087.com/0/93/ShengHuoWuJinFaZhanQianJingFenXi.html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五金涵盖门锁、铰链、拉手、滑轨等家庭装修和日常用品中的金属配件。随着消费升级和个性化需求的增加，生活五金正从功能性向美观性、智能化方向发展。高端五金产品采用高品质材料，如不锈钢、铜合金，并融合现代设计元素，提升家居装饰品味。智能家居技术的应用，如智能门锁，使五金产品具备了远程控制和安全警报等功能。</w:t>
      </w:r>
      <w:r>
        <w:rPr>
          <w:rFonts w:hint="eastAsia"/>
        </w:rPr>
        <w:br/>
      </w:r>
      <w:r>
        <w:rPr>
          <w:rFonts w:hint="eastAsia"/>
        </w:rPr>
        <w:t>　　未来的生活五金将更加注重用户体验和智能互联。设计上将融合更多的艺术元素和人体工学原理，提升产品的舒适度和美观性。智能五金产品将更深入地融入智慧家居生态系统，通过APP控制、语音助手实现家居五金的自动化管理。同时，环保材料和工艺的使用将减少产品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19db05da8488f" w:history="1">
        <w:r>
          <w:rPr>
            <w:rStyle w:val="Hyperlink"/>
          </w:rPr>
          <w:t>2025-2031年中国生活五金市场研究分析与前景趋势报告</w:t>
        </w:r>
      </w:hyperlink>
      <w:r>
        <w:rPr>
          <w:rFonts w:hint="eastAsia"/>
        </w:rPr>
        <w:t>》基于国家统计局及相关协会的详实数据，结合长期监测的一手资料，全面分析了生活五金行业的市场规模、需求变化、产业链动态及区域发展格局。报告重点解读了生活五金行业竞争态势与重点企业的市场表现，并通过科学研判行业趋势与前景，揭示了生活五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生活五金行业界定</w:t>
      </w:r>
      <w:r>
        <w:rPr>
          <w:rFonts w:hint="eastAsia"/>
        </w:rPr>
        <w:br/>
      </w:r>
      <w:r>
        <w:rPr>
          <w:rFonts w:hint="eastAsia"/>
        </w:rPr>
        <w:t>　　第一节 生活五金行业定义</w:t>
      </w:r>
      <w:r>
        <w:rPr>
          <w:rFonts w:hint="eastAsia"/>
        </w:rPr>
        <w:br/>
      </w:r>
      <w:r>
        <w:rPr>
          <w:rFonts w:hint="eastAsia"/>
        </w:rPr>
        <w:t>　　第二节 生活五金行业特点分析</w:t>
      </w:r>
      <w:r>
        <w:rPr>
          <w:rFonts w:hint="eastAsia"/>
        </w:rPr>
        <w:br/>
      </w:r>
      <w:r>
        <w:rPr>
          <w:rFonts w:hint="eastAsia"/>
        </w:rPr>
        <w:t>　　第三节 生活五金行业发展历程</w:t>
      </w:r>
      <w:r>
        <w:rPr>
          <w:rFonts w:hint="eastAsia"/>
        </w:rPr>
        <w:br/>
      </w:r>
      <w:r>
        <w:rPr>
          <w:rFonts w:hint="eastAsia"/>
        </w:rPr>
        <w:t>　　第四节 生活五金产业链分析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2024-2025年国外生活五金行业发展态势分析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国外生活五金行业总体情况</w:t>
      </w:r>
      <w:r>
        <w:rPr>
          <w:rFonts w:hint="eastAsia"/>
        </w:rPr>
        <w:br/>
      </w:r>
      <w:r>
        <w:rPr>
          <w:rFonts w:hint="eastAsia"/>
        </w:rPr>
        <w:t>　　第二节 生活五金行业重点国家、地区市场分析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国外生活五金行业发展前景预测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2024-2025年中国生活五金行业发展环境分析</w:t>
      </w:r>
      <w:r>
        <w:rPr>
          <w:rFonts w:hint="eastAsia"/>
        </w:rPr>
        <w:br/>
      </w:r>
      <w:r>
        <w:rPr>
          <w:rFonts w:hint="eastAsia"/>
        </w:rPr>
        <w:t>　　第一节 生活五金行业经济环境分析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生活五金行业政策环境分析</w:t>
      </w:r>
      <w:r>
        <w:rPr>
          <w:rFonts w:hint="eastAsia"/>
        </w:rPr>
        <w:br/>
      </w:r>
      <w:r>
        <w:rPr>
          <w:rFonts w:hint="eastAsia"/>
        </w:rPr>
        <w:t>　　　　一、生活五金行业相关政策</w:t>
      </w:r>
      <w:r>
        <w:rPr>
          <w:rFonts w:hint="eastAsia"/>
        </w:rPr>
        <w:br/>
      </w:r>
      <w:r>
        <w:rPr>
          <w:rFonts w:hint="eastAsia"/>
        </w:rPr>
        <w:t>　　　　二、生活五金行业相关标准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2024-2025年生活五金行业技术发展现状及趋势分析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生活五金行业技术发展现状分析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国内外生活五金行业技术差异与原因</w:t>
      </w:r>
      <w:r>
        <w:rPr>
          <w:rFonts w:hint="eastAsia"/>
        </w:rPr>
        <w:br/>
      </w:r>
      <w:r>
        <w:rPr>
          <w:rFonts w:hint="eastAsia"/>
        </w:rPr>
        <w:t>　　第三节 生活五金行业技术发展方向、趋势预测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提升生活五金行业技术能力策略建议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中国生活五金行业市场供需状况分析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中国生活五金行业市场规模情况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中国生活五金行业市场需求状况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一、2019-2024年生活五金行业市场需求情况</w:t>
      </w:r>
      <w:r>
        <w:rPr>
          <w:rFonts w:hint="eastAsia"/>
        </w:rPr>
        <w:br/>
      </w:r>
      <w:r>
        <w:rPr>
          <w:rFonts w:hint="eastAsia"/>
        </w:rPr>
        <w:t>　　　　二、生活五金行业市场需求特点分析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三、2025-2031年生活五金行业市场需求预测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中国生活五金行业产量情况分析与预测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一、2019-2024年生活五金行业产量统计分析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二、2025年生活五金行业产量特点分析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三、2025-2031年生活五金行业产量预测分析</w:t>
      </w:r>
      <w:r>
        <w:rPr>
          <w:rFonts w:hint="eastAsia"/>
        </w:rPr>
        <w:br/>
      </w:r>
      <w:r>
        <w:rPr>
          <w:rFonts w:hint="eastAsia"/>
        </w:rPr>
        <w:t>　　第四节 生活五金行业市场供需平衡状况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中国生活五金行业进出口情况分析</w:t>
      </w:r>
      <w:r>
        <w:rPr>
          <w:rFonts w:hint="eastAsia"/>
        </w:rPr>
        <w:br/>
      </w:r>
      <w:r>
        <w:rPr>
          <w:rFonts w:hint="eastAsia"/>
        </w:rPr>
        <w:t>　　第一节 生活五金行业出口情况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一、2019-2024年生活五金行业出口情况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三、2025-2031年生活五金行业出口情况预测</w:t>
      </w:r>
      <w:r>
        <w:rPr>
          <w:rFonts w:hint="eastAsia"/>
        </w:rPr>
        <w:br/>
      </w:r>
      <w:r>
        <w:rPr>
          <w:rFonts w:hint="eastAsia"/>
        </w:rPr>
        <w:t>　　第二节 生活五金行业进口情况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一、2019-2024年生活五金行业进口情况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三、2025-2031年生活五金行业进口情况预测</w:t>
      </w:r>
      <w:r>
        <w:rPr>
          <w:rFonts w:hint="eastAsia"/>
        </w:rPr>
        <w:br/>
      </w:r>
      <w:r>
        <w:rPr>
          <w:rFonts w:hint="eastAsia"/>
        </w:rPr>
        <w:t>　　第三节 生活五金行业进出口面临的挑战及对策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中国生活五金行业产品价格监测</w:t>
      </w:r>
      <w:r>
        <w:rPr>
          <w:rFonts w:hint="eastAsia"/>
        </w:rPr>
        <w:br/>
      </w:r>
      <w:r>
        <w:rPr>
          <w:rFonts w:hint="eastAsia"/>
        </w:rPr>
        <w:t>　　　　一、生活五金市场价格特征</w:t>
      </w:r>
      <w:r>
        <w:rPr>
          <w:rFonts w:hint="eastAsia"/>
        </w:rPr>
        <w:br/>
      </w:r>
      <w:r>
        <w:rPr>
          <w:rFonts w:hint="eastAsia"/>
        </w:rPr>
        <w:t>　　　　二、当前生活五金市场价格评述</w:t>
      </w:r>
      <w:r>
        <w:rPr>
          <w:rFonts w:hint="eastAsia"/>
        </w:rPr>
        <w:br/>
      </w:r>
      <w:r>
        <w:rPr>
          <w:rFonts w:hint="eastAsia"/>
        </w:rPr>
        <w:t>　　　　三、影响生活五金市场价格因素分析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四、未来生活五金市场价格走势预测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中国生活五金行业重点区域市场分析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生活五金行业区域市场分布情况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2024-2025年生活五金行业细分市场调研分析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生活五金细分产品（一）市场调研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生活五金细分产品（二）市场调研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生活五金行业上、下游市场分析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生活五金行业上游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生活五金行业下游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生活五金行业重点企业发展调研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生活五金重点企业（一）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生活五金重点企业（二）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生活五金重点企业（三）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生活五金重点企业（四）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生活五金重点企业（五）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生活五金重点企业（六）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生活五金行业风险及对策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2025-2031年生活五金行业发展环境分析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2025-2031年生活五金行业投资特性分析</w:t>
      </w:r>
      <w:r>
        <w:rPr>
          <w:rFonts w:hint="eastAsia"/>
        </w:rPr>
        <w:br/>
      </w:r>
      <w:r>
        <w:rPr>
          <w:rFonts w:hint="eastAsia"/>
        </w:rPr>
        <w:t>　　　　一、生活五金行业进入壁垒</w:t>
      </w:r>
      <w:r>
        <w:rPr>
          <w:rFonts w:hint="eastAsia"/>
        </w:rPr>
        <w:br/>
      </w:r>
      <w:r>
        <w:rPr>
          <w:rFonts w:hint="eastAsia"/>
        </w:rPr>
        <w:t>　　　　二、生活五金行业盈利模式</w:t>
      </w:r>
      <w:r>
        <w:rPr>
          <w:rFonts w:hint="eastAsia"/>
        </w:rPr>
        <w:br/>
      </w:r>
      <w:r>
        <w:rPr>
          <w:rFonts w:hint="eastAsia"/>
        </w:rPr>
        <w:t>　　　　三、生活五金行业盈利因素</w:t>
      </w:r>
      <w:r>
        <w:rPr>
          <w:rFonts w:hint="eastAsia"/>
        </w:rPr>
        <w:br/>
      </w:r>
      <w:r>
        <w:rPr>
          <w:rFonts w:hint="eastAsia"/>
        </w:rPr>
        <w:t>　　第三节 生活五金行业“波特五力模型”分析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2025-2031年生活五金行业风险及对策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生活五金企业竞争策略分析</w:t>
      </w:r>
      <w:r>
        <w:rPr>
          <w:rFonts w:hint="eastAsia"/>
        </w:rPr>
        <w:br/>
      </w:r>
      <w:r>
        <w:rPr>
          <w:rFonts w:hint="eastAsia"/>
        </w:rPr>
        <w:t>　　第一节 生活五金市场竞争策略分析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一、2025-2031年中国生活五金市场增长潜力分析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二、2025-2031年中国生活五金主要潜力品种分析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三、现有生活五金产品竞争策略分析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四、潜力生活五金品种竞争策略选择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2025-2031年中国生活五金企业竞争策略分析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一、2025-2031年我国生活五金市场竞争趋势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二、2025-2031年生活五金行业竞争格局展望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三、2025-2031年生活五金行业竞争策略分析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四、2025-2031年生活五金企业竞争策略分析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2025-2031年中国生活五金行业发展趋势分析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一、2025-2031年生活五金技术发展趋势分析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二、2025-2031年生活五金产品发展趋势分析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三、2025-2031年生活五金行业竞争格局展望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2025-2031年中国生活五金市场趋势分析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一、2025-2031年生活五金发展趋势预测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二、2025-2025年生活五金市场前景分析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三、2025-2031年生活五金产业政策趋向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2025-2031年生活五金行业投资价值评估分析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生活五金行业发展建议分析</w:t>
      </w:r>
      <w:r>
        <w:rPr>
          <w:rFonts w:hint="eastAsia"/>
        </w:rPr>
        <w:br/>
      </w:r>
      <w:r>
        <w:rPr>
          <w:rFonts w:hint="eastAsia"/>
        </w:rPr>
        <w:t>　　第一节 生活五金行业研究结论及建议</w:t>
      </w:r>
      <w:r>
        <w:rPr>
          <w:rFonts w:hint="eastAsia"/>
        </w:rPr>
        <w:br/>
      </w:r>
      <w:r>
        <w:rPr>
          <w:rFonts w:hint="eastAsia"/>
        </w:rPr>
        <w:t>　　第二节 生活五金细分行业研究结论及建议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中⋅智林⋅生活五金行业竞争策略总结及建议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2019-2024年中国生活五金市场规模及增长情况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2019-2024年中国生活五金行业产量及增长趋势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2025-2031年中国生活五金行业产量预测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2019-2024年中国生活五金行业市场需求及增长情况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2025-2031年中国生活五金行业市场需求预测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**地区生活五金市场规模及增长情况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**地区生活五金行业市场需求情况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**地区生活五金市场规模及增长情况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**地区生活五金行业市场需求情况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2019-2024年中国生活五金行业出口情况分析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生活五金重点企业经营情况分析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2025年生活五金行业壁垒</w:t>
      </w:r>
      <w:r>
        <w:rPr>
          <w:rFonts w:hint="eastAsia"/>
        </w:rPr>
        <w:br/>
      </w:r>
      <w:r>
        <w:rPr>
          <w:rFonts w:hint="eastAsia"/>
        </w:rPr>
        <w:t>　　图表 2025年生活五金市场前景分析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2025-2031年中国生活五金市场规模预测</w:t>
      </w:r>
      <w:r>
        <w:rPr>
          <w:rFonts w:hint="eastAsia"/>
        </w:rPr>
        <w:br/>
      </w:r>
      <w:r>
        <w:rPr>
          <w:rFonts w:hint="eastAsia"/>
        </w:rPr>
        <w:t>　　图表 2025年生活五金发展趋势预测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19db05da8488f" w:history="1">
        <w:r>
          <w:rPr>
            <w:rStyle w:val="Hyperlink"/>
          </w:rPr>
          <w:t>2025-2031年中国生活五金市场研究分析与前景趋势报告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19db05da8488f" w:history="1">
        <w:r>
          <w:rPr>
            <w:rStyle w:val="Hyperlink"/>
          </w:rPr>
          <w:t>https://www.20087.com/0/93/ShengHuoWuJinFaZhanQianJingFenXi.html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热点：家具五金、生活五金店进货明细表、生活中常说的五金是哪五金、生活五金店未来前景如何、五金行业是指哪五金?、生活五金店、家庭常用五金工具、生活五金分享、生活中的五金是什么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60641a0e547fa" w:history="1">
      <w:r>
        <w:rPr>
          <w:rStyle w:val="Hyperlink"/>
        </w:rPr>
        <w:t>2025-2031年中国生活五金市场研究分析与前景趋势报告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ShengHuoWuJinFaZhanQianJingFenXi.html" TargetMode="External" Id="R80019db05da8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ShengHuoWuJinFaZhanQianJingFenXi.html" TargetMode="External" Id="Re8b60641a0e5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2024-10-14T07:17:00Z</dcterms:created>
  <dcterms:modified xsi:type="dcterms:W3CDTF">2024-10-14T08:17:00Z</dcterms:modified>
  <dc:subject>2025-2031年中国生活五金市场研究分析与前景趋势报告</dc:subject>
  <dc:title>2025-2031年中国生活五金市场研究分析与前景趋势报告</dc:title>
  <cp:keywords>2025-2031年中国生活五金市场研究分析与前景趋势报告</cp:keywords>
  <dc:description>2025-2031年中国生活五金市场研究分析与前景趋势报告</dc:description>
</cp:coreProperties>
</file>