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a7eacf6714f59" w:history="1">
              <w:r>
                <w:rPr>
                  <w:rStyle w:val="Hyperlink"/>
                </w:rPr>
                <w:t>2024-2030年全球与中国金属幕墙行业发展分析及市场前景报告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a7eacf6714f59" w:history="1">
              <w:r>
                <w:rPr>
                  <w:rStyle w:val="Hyperlink"/>
                </w:rPr>
                <w:t>2024-2030年全球与中国金属幕墙行业发展分析及市场前景报告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a7eacf6714f59" w:history="1">
                <w:r>
                  <w:rPr>
                    <w:rStyle w:val="Hyperlink"/>
                  </w:rPr>
                  <w:t>https://www.20087.com/0/53/JinShuMuQiangHangYeXianZhuangJiQianJing.html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幕墙作为现代建筑外观的重要组成部分，不仅提供了美观的视觉效果，还具备良好的耐候性和结构稳定性。近年来，金属幕墙材料和加工技术的创新，使得幕墙可以实现复杂的几何形状和色彩多样性。同时，节能环保的要求促使金属幕墙采用更多反射和隔热材料，以提高建筑的能源效率。</w:t>
      </w:r>
      <w:r>
        <w:rPr>
          <w:rFonts w:hint="eastAsia"/>
        </w:rPr>
        <w:br/>
      </w:r>
      <w:r>
        <w:rPr>
          <w:rFonts w:hint="eastAsia"/>
        </w:rPr>
        <w:t>　　未来，金属幕墙将更加注重可持续性和智能化。使用可回收材料和绿色涂料将成为行业标准，减少对环境的影响。智能幕墙将集成太阳能光伏板和环境传感器，不仅能产生清洁能源，还能根据外界条件自动调节透光率和温度，实现建筑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a7eacf6714f59" w:history="1">
        <w:r>
          <w:rPr>
            <w:rStyle w:val="Hyperlink"/>
          </w:rPr>
          <w:t>2024-2030年全球与中国金属幕墙行业发展分析及市场前景报告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幕墙行业的发展现状、市场规模、供需动态及进出口情况。报告详细解读了金属幕墙产业链上下游、重点区域市场、竞争格局及领先企业的表现，同时评估了金属幕墙行业风险与投资机会。通过对金属幕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中国金属幕墙概述</w:t>
      </w:r>
      <w:r>
        <w:rPr>
          <w:rFonts w:hint="eastAsia"/>
        </w:rPr>
        <w:br/>
      </w:r>
      <w:r>
        <w:rPr>
          <w:rFonts w:hint="eastAsia"/>
        </w:rPr>
        <w:t>　　第一节 金属幕墙行业定义</w:t>
      </w:r>
      <w:r>
        <w:rPr>
          <w:rFonts w:hint="eastAsia"/>
        </w:rPr>
        <w:br/>
      </w:r>
      <w:r>
        <w:rPr>
          <w:rFonts w:hint="eastAsia"/>
        </w:rPr>
        <w:t>　　第二节 金属幕墙行业发展特性</w:t>
      </w:r>
      <w:r>
        <w:rPr>
          <w:rFonts w:hint="eastAsia"/>
        </w:rPr>
        <w:br/>
      </w:r>
      <w:r>
        <w:rPr>
          <w:rFonts w:hint="eastAsia"/>
        </w:rPr>
        <w:t>　　第三节 金属幕墙产业链分析</w:t>
      </w:r>
      <w:r>
        <w:rPr>
          <w:rFonts w:hint="eastAsia"/>
        </w:rPr>
        <w:br/>
      </w:r>
      <w:r>
        <w:rPr>
          <w:rFonts w:hint="eastAsia"/>
        </w:rPr>
        <w:t>　　第四节 金属幕墙行业生命周期分析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2023-2024年国外主要金属幕墙市场发展概况</w:t>
      </w:r>
      <w:r>
        <w:rPr>
          <w:rFonts w:hint="eastAsia"/>
        </w:rPr>
        <w:br/>
      </w:r>
      <w:r>
        <w:rPr>
          <w:rFonts w:hint="eastAsia"/>
        </w:rPr>
        <w:t>　　第一节 全球金属幕墙市场发展分析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欧洲地区主要国家金属幕墙市场概况</w:t>
      </w:r>
      <w:r>
        <w:rPr>
          <w:rFonts w:hint="eastAsia"/>
        </w:rPr>
        <w:br/>
      </w:r>
      <w:r>
        <w:rPr>
          <w:rFonts w:hint="eastAsia"/>
        </w:rPr>
        <w:t>　　第三节 北美地区金属幕墙市场概况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亚洲地区主要国家金属幕墙市场概况</w:t>
      </w:r>
      <w:r>
        <w:rPr>
          <w:rFonts w:hint="eastAsia"/>
        </w:rPr>
        <w:br/>
      </w:r>
      <w:r>
        <w:rPr>
          <w:rFonts w:hint="eastAsia"/>
        </w:rPr>
        <w:t>　　第五节 全球金属幕墙市场发展预测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2023-2024年中国金属幕墙发展环境分析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金属幕墙行业相关政策、标准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金属幕墙行业相关发展规划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2023-2024年中国金属幕墙技术发展分析</w:t>
      </w:r>
      <w:r>
        <w:rPr>
          <w:rFonts w:hint="eastAsia"/>
        </w:rPr>
        <w:br/>
      </w:r>
      <w:r>
        <w:rPr>
          <w:rFonts w:hint="eastAsia"/>
        </w:rPr>
        <w:t>　　第一节 当前金属幕墙技术发展现状分析</w:t>
      </w:r>
      <w:r>
        <w:rPr>
          <w:rFonts w:hint="eastAsia"/>
        </w:rPr>
        <w:br/>
      </w:r>
      <w:r>
        <w:rPr>
          <w:rFonts w:hint="eastAsia"/>
        </w:rPr>
        <w:t>　　第二节 金属幕墙生产中需注意的问题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金属幕墙行业主要技术发展趋势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金属幕墙市场特性分析</w:t>
      </w:r>
      <w:r>
        <w:rPr>
          <w:rFonts w:hint="eastAsia"/>
        </w:rPr>
        <w:br/>
      </w:r>
      <w:r>
        <w:rPr>
          <w:rFonts w:hint="eastAsia"/>
        </w:rPr>
        <w:t>　　第一节 金属幕墙行业集中度分析</w:t>
      </w:r>
      <w:r>
        <w:rPr>
          <w:rFonts w:hint="eastAsia"/>
        </w:rPr>
        <w:br/>
      </w:r>
      <w:r>
        <w:rPr>
          <w:rFonts w:hint="eastAsia"/>
        </w:rPr>
        <w:t>　　第二节 金属幕墙行业SWOT分析</w:t>
      </w:r>
      <w:r>
        <w:rPr>
          <w:rFonts w:hint="eastAsia"/>
        </w:rPr>
        <w:br/>
      </w:r>
      <w:r>
        <w:rPr>
          <w:rFonts w:hint="eastAsia"/>
        </w:rPr>
        <w:t>　　　　一、金属幕墙行业优势</w:t>
      </w:r>
      <w:r>
        <w:rPr>
          <w:rFonts w:hint="eastAsia"/>
        </w:rPr>
        <w:br/>
      </w:r>
      <w:r>
        <w:rPr>
          <w:rFonts w:hint="eastAsia"/>
        </w:rPr>
        <w:t>　　　　二、金属幕墙行业劣势</w:t>
      </w:r>
      <w:r>
        <w:rPr>
          <w:rFonts w:hint="eastAsia"/>
        </w:rPr>
        <w:br/>
      </w:r>
      <w:r>
        <w:rPr>
          <w:rFonts w:hint="eastAsia"/>
        </w:rPr>
        <w:t>　　　　三、金属幕墙行业机会</w:t>
      </w:r>
      <w:r>
        <w:rPr>
          <w:rFonts w:hint="eastAsia"/>
        </w:rPr>
        <w:br/>
      </w:r>
      <w:r>
        <w:rPr>
          <w:rFonts w:hint="eastAsia"/>
        </w:rPr>
        <w:t>　　　　四、金属幕墙行业风险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中国金属幕墙发展现状</w:t>
      </w:r>
      <w:r>
        <w:rPr>
          <w:rFonts w:hint="eastAsia"/>
        </w:rPr>
        <w:br/>
      </w:r>
      <w:r>
        <w:rPr>
          <w:rFonts w:hint="eastAsia"/>
        </w:rPr>
        <w:t>　　第一节 中国金属幕墙市场现状分析</w:t>
      </w:r>
      <w:r>
        <w:rPr>
          <w:rFonts w:hint="eastAsia"/>
        </w:rPr>
        <w:br/>
      </w:r>
      <w:r>
        <w:rPr>
          <w:rFonts w:hint="eastAsia"/>
        </w:rPr>
        <w:t>　　第二节 中国金属幕墙行业产量情况分析及预测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一、金属幕墙总体产能规模</w:t>
      </w:r>
      <w:r>
        <w:rPr>
          <w:rFonts w:hint="eastAsia"/>
        </w:rPr>
        <w:br/>
      </w:r>
      <w:r>
        <w:rPr>
          <w:rFonts w:hint="eastAsia"/>
        </w:rPr>
        <w:t>　　　　二、金属幕墙生产区域分布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三、2019-2024年中国金属幕墙产量统计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四、2024-2030年中国金属幕墙产量预测</w:t>
      </w:r>
      <w:r>
        <w:rPr>
          <w:rFonts w:hint="eastAsia"/>
        </w:rPr>
        <w:br/>
      </w:r>
      <w:r>
        <w:rPr>
          <w:rFonts w:hint="eastAsia"/>
        </w:rPr>
        <w:t>　　第三节 中国金属幕墙市场需求分析及预测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一、中国金属幕墙市场需求特点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二、2019-2024年中国金属幕墙市场需求量统计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三、2024-2030年中国金属幕墙市场需求量预测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中国金属幕墙价格趋势分析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一、2019-2024年中国金属幕墙市场价格趋势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二、2024-2030年中国金属幕墙市场价格走势预测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2019-2024年金属幕墙行业经济运行状况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2019-2024年中国金属幕墙行业盈利能力分析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2019-2024年中国金属幕墙行业发展能力分析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2019-2024年金属幕墙行业偿债能力分析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2019-2024年金属幕墙制造企业数量分析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金属幕墙行业上、下游市场分析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金属幕墙行业上游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金属幕墙行业下游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中国金属幕墙行业重点地区发展分析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金属幕墙行业重点区域市场结构调研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**地区金属幕墙市场发展分析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**地区金属幕墙市场发展分析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**地区金属幕墙市场发展分析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**地区金属幕墙市场发展分析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**地区金属幕墙市场发展分析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2019-2024年中国金属幕墙进出口分析</w:t>
      </w:r>
      <w:r>
        <w:rPr>
          <w:rFonts w:hint="eastAsia"/>
        </w:rPr>
        <w:br/>
      </w:r>
      <w:r>
        <w:rPr>
          <w:rFonts w:hint="eastAsia"/>
        </w:rPr>
        <w:t>　　第一节 金属幕墙进口情况分析</w:t>
      </w:r>
      <w:r>
        <w:rPr>
          <w:rFonts w:hint="eastAsia"/>
        </w:rPr>
        <w:br/>
      </w:r>
      <w:r>
        <w:rPr>
          <w:rFonts w:hint="eastAsia"/>
        </w:rPr>
        <w:t>　　第二节 金属幕墙出口情况分析</w:t>
      </w:r>
      <w:r>
        <w:rPr>
          <w:rFonts w:hint="eastAsia"/>
        </w:rPr>
        <w:br/>
      </w:r>
      <w:r>
        <w:rPr>
          <w:rFonts w:hint="eastAsia"/>
        </w:rPr>
        <w:t>　　第三节 影响金属幕墙进出口因素分析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金属幕墙行业重点企业竞争力分析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金属幕墙行业企业经营策略研究分析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金属幕墙企业多样化经营策略分析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一、金属幕墙企业多样化经营情况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二、现行金属幕墙行业多样化经营的方向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大型金属幕墙企业集团未来发展策略分析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对中小金属幕墙企业生产经营的建议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金属幕墙行业投资风险预警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影响金属幕墙行业发展的主要因素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一、2024年影响金属幕墙行业运行的有利因素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二、2024年影响金属幕墙行业运行的稳定因素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三、2024年影响金属幕墙行业运行的不利因素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四、2024年我国金属幕墙行业发展面临的挑战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五、2024年我国金属幕墙行业发展面临的机遇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一、金属幕墙行业市场风险预测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二、金属幕墙行业政策风险预测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三、金属幕墙行业经营风险预测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四、金属幕墙行业技术风险预测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五、金属幕墙行业竞争风险预测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六、金属幕墙行业其他风险预测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金属幕墙投资建议</w:t>
      </w:r>
      <w:r>
        <w:rPr>
          <w:rFonts w:hint="eastAsia"/>
        </w:rPr>
        <w:br/>
      </w:r>
      <w:r>
        <w:rPr>
          <w:rFonts w:hint="eastAsia"/>
        </w:rPr>
        <w:t>　　第一节 2024年金属幕墙市场前景分析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2024年金属幕墙发展趋势预测</w:t>
      </w:r>
      <w:r>
        <w:rPr>
          <w:rFonts w:hint="eastAsia"/>
        </w:rPr>
        <w:br/>
      </w:r>
      <w:r>
        <w:rPr>
          <w:rFonts w:hint="eastAsia"/>
        </w:rPr>
        <w:t>　　第三节 金属幕墙行业投资进入壁垒分析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金属幕墙行业历程</w:t>
      </w:r>
      <w:r>
        <w:rPr>
          <w:rFonts w:hint="eastAsia"/>
        </w:rPr>
        <w:br/>
      </w:r>
      <w:r>
        <w:rPr>
          <w:rFonts w:hint="eastAsia"/>
        </w:rPr>
        <w:t>　　图表 金属幕墙行业生命周期</w:t>
      </w:r>
      <w:r>
        <w:rPr>
          <w:rFonts w:hint="eastAsia"/>
        </w:rPr>
        <w:br/>
      </w:r>
      <w:r>
        <w:rPr>
          <w:rFonts w:hint="eastAsia"/>
        </w:rPr>
        <w:t>　　图表 金属幕墙行业产业链分析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2019-2024年中国金属幕墙行业市场规模及增长情况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2019-2024年金属幕墙行业市场容量分析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2019-2024年中国金属幕墙行业产能统计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2019-2024年中国金属幕墙市场需求量及增速统计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2024年中国金属幕墙行业需求领域分布格局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2019-2024年中国金属幕墙行业利润总额统计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2019-2024年中国金属幕墙进口数量分析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2019-2024年中国金属幕墙进口金额分析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2019-2024年中国金属幕墙出口数量分析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2019-2024年中国金属幕墙出口金额分析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2024年中国金属幕墙进口国家及地区分析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2024年中国金属幕墙出口国家及地区分析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2024-2030年中国金属幕墙行业产能预测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2024-2030年中国金属幕墙行业产量预测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2024-2030年中国金属幕墙市场需求量预测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2024-2030年中国金属幕墙行业供需平衡预测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2024-2030年中国金属幕墙行业市场容量预测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2024-2030年中国金属幕墙行业市场规模预测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2024-2030年中国金属幕墙市场前景分析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2024-2030年中国金属幕墙行业发展趋势预测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a7eacf6714f59" w:history="1">
        <w:r>
          <w:rPr>
            <w:rStyle w:val="Hyperlink"/>
          </w:rPr>
          <w:t>2024-2030年全球与中国金属幕墙行业发展分析及市场前景报告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a7eacf6714f59" w:history="1">
        <w:r>
          <w:rPr>
            <w:rStyle w:val="Hyperlink"/>
          </w:rPr>
          <w:t>https://www.20087.com/0/53/JinShuMuQiangHangYeXianZhuangJiQianJing.html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幕墙安装流程、金属幕墙与各层楼板隔墙外沿间的间隙、幕墙工程专业承包资质、金属幕墙的橡胶制品宜采用、幕墙是做什么的、金属幕墙的隔热保温材料宜采用、铺钉类墙面装修图片、金属幕墙多少钱一平方、铁皮幕墙图片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8774621b842bd" w:history="1">
      <w:r>
        <w:rPr>
          <w:rStyle w:val="Hyperlink"/>
        </w:rPr>
        <w:t>2024-2030年全球与中国金属幕墙行业发展分析及市场前景报告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nShuMuQiangHangYeXianZhuangJiQianJing.html" TargetMode="External" Id="R57ea7eacf671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nShuMuQiangHangYeXianZhuangJiQianJing.html" TargetMode="External" Id="R28d8774621b8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2024-03-16T04:55:00Z</dcterms:created>
  <dcterms:modified xsi:type="dcterms:W3CDTF">2024-03-16T05:55:00Z</dcterms:modified>
  <dc:subject>2024-2030年全球与中国金属幕墙行业发展分析及市场前景报告</dc:subject>
  <dc:title>2024-2030年全球与中国金属幕墙行业发展分析及市场前景报告</dc:title>
  <cp:keywords>2024-2030年全球与中国金属幕墙行业发展分析及市场前景报告</cp:keywords>
  <dc:description>2024-2030年全球与中国金属幕墙行业发展分析及市场前景报告</dc:description>
</cp:coreProperties>
</file>