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c7475b015b4e54" w:history="1">
              <w:r>
                <w:rPr>
                  <w:rStyle w:val="Hyperlink"/>
                </w:rPr>
                <w:t>2026-2032年中国镀层板行业深度调研及发展趋势预测报告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c7475b015b4e54" w:history="1">
              <w:r>
                <w:rPr>
                  <w:rStyle w:val="Hyperlink"/>
                </w:rPr>
                <w:t>2026-2032年中国镀层板行业深度调研及发展趋势预测报告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c7475b015b4e54" w:history="1">
                <w:r>
                  <w:rPr>
                    <w:rStyle w:val="Hyperlink"/>
                  </w:rPr>
                  <w:t>https://www.20087.com/0/33/DuCengBanFaZhanQuShi.html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层板，包括镀锌板、镀铝锌板等，广泛应用于建筑、汽车、家电等多个领域，近年来，随着环保法规的趋严和材料性能要求的提高，镀层板市场正经历一场技术革新。高耐蚀性、低能耗的镀层技术，如电镀锌、粉末镀层，以及轻量化、高强度的合金材料的应用，显著提升了镀层板的性能和使用寿命。同时，数字化设计和智能制造的融合，实现了镀层板的定制化生产和成本优化。</w:t>
      </w:r>
      <w:r>
        <w:rPr>
          <w:rFonts w:hint="eastAsia"/>
        </w:rPr>
        <w:br/>
      </w:r>
      <w:r>
        <w:rPr>
          <w:rFonts w:hint="eastAsia"/>
        </w:rPr>
        <w:t>　　未来，镀层板行业的发展将更加侧重于材料创新和绿色制造。市场调研网认为，一方面，通过纳米技术和复合材料的开发，创造出具有特殊功能的镀层板，如自清洁、抗菌、隔热等，拓宽应用领域。另一方面，环境友好型镀层工艺的推广，如水性镀液、回收系统，将减少生产过程中的污染排放，促进行业的可持续发展。此外，随着建筑和汽车行业的轻量化趋势，高强低重的镀层板将成为研发的热点，满足节能减排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c7475b015b4e54" w:history="1">
        <w:r>
          <w:rPr>
            <w:rStyle w:val="Hyperlink"/>
          </w:rPr>
          <w:t>2026-2032年中国镀层板行业深度调研及发展趋势预测报告</w:t>
        </w:r>
      </w:hyperlink>
      <w:r>
        <w:rPr>
          <w:rFonts w:hint="eastAsia"/>
        </w:rPr>
        <w:t>》，2025年镀层板行业市场规模达 亿元，预计2032年市场规模将达 亿元，期间年均复合增长率（CAGR）达 %。报告依托国家统计局、相关行业协会及科研单位提供的权威数据，全面分析了镀层板行业发展环境、产业链结构、市场供需状况及价格变化，重点研究了镀层板行业内主要企业的经营现状。报告对镀层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镀层板行业概述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一、镀层板的定义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镀层板产品细分及特性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镀层板行业地位分析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2025-2026年中国镀层板行业宏观经济环境分析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中国镀层板行业政策技术环境分析</w:t>
      </w:r>
      <w:r>
        <w:rPr>
          <w:rFonts w:hint="eastAsia"/>
        </w:rPr>
        <w:br/>
      </w:r>
      <w:r>
        <w:rPr>
          <w:rFonts w:hint="eastAsia"/>
        </w:rPr>
        <w:t>　　第一节 镀层板行业政策法规环境分析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一、镀层板行业“十三五”规划解读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二、镀层板行业相关标准概述</w:t>
      </w:r>
      <w:r>
        <w:rPr>
          <w:rFonts w:hint="eastAsia"/>
        </w:rPr>
        <w:br/>
      </w:r>
      <w:r>
        <w:rPr>
          <w:rFonts w:hint="eastAsia"/>
        </w:rPr>
        <w:t>　　　　三、镀层板行业税收政策分析</w:t>
      </w:r>
      <w:r>
        <w:rPr>
          <w:rFonts w:hint="eastAsia"/>
        </w:rPr>
        <w:br/>
      </w:r>
      <w:r>
        <w:rPr>
          <w:rFonts w:hint="eastAsia"/>
        </w:rPr>
        <w:t>　　　　四、镀层板行业环保政策分析</w:t>
      </w:r>
      <w:r>
        <w:rPr>
          <w:rFonts w:hint="eastAsia"/>
        </w:rPr>
        <w:br/>
      </w:r>
      <w:r>
        <w:rPr>
          <w:rFonts w:hint="eastAsia"/>
        </w:rPr>
        <w:t>　　　　五、镀层板行业政策走势及其影响</w:t>
      </w:r>
      <w:r>
        <w:rPr>
          <w:rFonts w:hint="eastAsia"/>
        </w:rPr>
        <w:br/>
      </w:r>
      <w:r>
        <w:rPr>
          <w:rFonts w:hint="eastAsia"/>
        </w:rPr>
        <w:t>　　第二节 镀层板行业技术环境分析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一、国际镀层板技术发展趋势</w:t>
      </w:r>
      <w:r>
        <w:rPr>
          <w:rFonts w:hint="eastAsia"/>
        </w:rPr>
        <w:br/>
      </w:r>
      <w:r>
        <w:rPr>
          <w:rFonts w:hint="eastAsia"/>
        </w:rPr>
        <w:t>　　　　二、国内镀层板技术水平现状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2021-2026年中国镀层板行业总体发展状况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中国镀层板行业规模情况分析</w:t>
      </w:r>
      <w:r>
        <w:rPr>
          <w:rFonts w:hint="eastAsia"/>
        </w:rPr>
        <w:br/>
      </w:r>
      <w:r>
        <w:rPr>
          <w:rFonts w:hint="eastAsia"/>
        </w:rPr>
        <w:t>　　　　一、镀层板行业单位规模情况分析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二、镀层板行业人员规模状况分析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三、镀层板行业资产规模状况分析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四、镀层板行业市场规模状况分析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五、镀层板行业敏感性分析</w:t>
      </w:r>
      <w:r>
        <w:rPr>
          <w:rFonts w:hint="eastAsia"/>
        </w:rPr>
        <w:br/>
      </w:r>
      <w:r>
        <w:rPr>
          <w:rFonts w:hint="eastAsia"/>
        </w:rPr>
        <w:t>　　第二节 中国镀层板行业产销情况分析</w:t>
      </w:r>
      <w:r>
        <w:rPr>
          <w:rFonts w:hint="eastAsia"/>
        </w:rPr>
        <w:br/>
      </w:r>
      <w:r>
        <w:rPr>
          <w:rFonts w:hint="eastAsia"/>
        </w:rPr>
        <w:t>　　　　一、镀层板行业生产情况分析</w:t>
      </w:r>
      <w:r>
        <w:rPr>
          <w:rFonts w:hint="eastAsia"/>
        </w:rPr>
        <w:br/>
      </w:r>
      <w:r>
        <w:rPr>
          <w:rFonts w:hint="eastAsia"/>
        </w:rPr>
        <w:t>　　　　二、镀层板行业销售情况分析</w:t>
      </w:r>
      <w:r>
        <w:rPr>
          <w:rFonts w:hint="eastAsia"/>
        </w:rPr>
        <w:br/>
      </w:r>
      <w:r>
        <w:rPr>
          <w:rFonts w:hint="eastAsia"/>
        </w:rPr>
        <w:t>　　　　三、镀层板行业产销情况分析</w:t>
      </w:r>
      <w:r>
        <w:rPr>
          <w:rFonts w:hint="eastAsia"/>
        </w:rPr>
        <w:br/>
      </w:r>
      <w:r>
        <w:rPr>
          <w:rFonts w:hint="eastAsia"/>
        </w:rPr>
        <w:t>　　第三节 中国镀层板行业财务能力分析</w:t>
      </w:r>
      <w:r>
        <w:rPr>
          <w:rFonts w:hint="eastAsia"/>
        </w:rPr>
        <w:br/>
      </w:r>
      <w:r>
        <w:rPr>
          <w:rFonts w:hint="eastAsia"/>
        </w:rPr>
        <w:t>　　　　一、镀层板行业盈利能力分析</w:t>
      </w:r>
      <w:r>
        <w:rPr>
          <w:rFonts w:hint="eastAsia"/>
        </w:rPr>
        <w:br/>
      </w:r>
      <w:r>
        <w:rPr>
          <w:rFonts w:hint="eastAsia"/>
        </w:rPr>
        <w:t>　　　　二、镀层板行业偿债能力分析</w:t>
      </w:r>
      <w:r>
        <w:rPr>
          <w:rFonts w:hint="eastAsia"/>
        </w:rPr>
        <w:br/>
      </w:r>
      <w:r>
        <w:rPr>
          <w:rFonts w:hint="eastAsia"/>
        </w:rPr>
        <w:t>　　　　三、镀层板行业营运能力分析</w:t>
      </w:r>
      <w:r>
        <w:rPr>
          <w:rFonts w:hint="eastAsia"/>
        </w:rPr>
        <w:br/>
      </w:r>
      <w:r>
        <w:rPr>
          <w:rFonts w:hint="eastAsia"/>
        </w:rPr>
        <w:t>　　　　四、镀层板行业发展能力分析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2021-2026年中国镀层板行业市场发展分析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2021-2026年中国镀层板市场分析</w:t>
      </w:r>
      <w:r>
        <w:rPr>
          <w:rFonts w:hint="eastAsia"/>
        </w:rPr>
        <w:br/>
      </w:r>
      <w:r>
        <w:rPr>
          <w:rFonts w:hint="eastAsia"/>
        </w:rPr>
        <w:t>　　　　一、2025-2026年镀层板市场形势回顾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二、2025-2026年镀层板市场形势分析</w:t>
      </w:r>
      <w:r>
        <w:rPr>
          <w:rFonts w:hint="eastAsia"/>
        </w:rPr>
        <w:br/>
      </w:r>
      <w:r>
        <w:rPr>
          <w:rFonts w:hint="eastAsia"/>
        </w:rPr>
        <w:t>　　第二节 中国镀层板行业市场产品价格走势分析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一、中国镀层板行业市场价格影响因素分析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二、2021-2026年中国镀层板行业市场价格走势分析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中国镀层板行业市场发展的主要策略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一、发展国内镀层板业的相关建议与对策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二、中国镀层板产业的发展建议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2021-2026年中国镀层板行业进出口市场分析</w:t>
      </w:r>
      <w:r>
        <w:rPr>
          <w:rFonts w:hint="eastAsia"/>
        </w:rPr>
        <w:br/>
      </w:r>
      <w:r>
        <w:rPr>
          <w:rFonts w:hint="eastAsia"/>
        </w:rPr>
        <w:t>　　第一节 镀层板进出口市场分析</w:t>
      </w:r>
      <w:r>
        <w:rPr>
          <w:rFonts w:hint="eastAsia"/>
        </w:rPr>
        <w:br/>
      </w:r>
      <w:r>
        <w:rPr>
          <w:rFonts w:hint="eastAsia"/>
        </w:rPr>
        <w:t>　　　　一、镀层板进出口产品构成特点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镀层板行业进出口数据统计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一、2021-2026年镀层板进口量统计</w:t>
      </w:r>
      <w:r>
        <w:rPr>
          <w:rFonts w:hint="eastAsia"/>
        </w:rPr>
        <w:br/>
      </w:r>
      <w:r>
        <w:rPr>
          <w:rFonts w:hint="eastAsia"/>
        </w:rPr>
        <w:t>　　　　二、2021-2026年镀层板出口量统计</w:t>
      </w:r>
      <w:r>
        <w:rPr>
          <w:rFonts w:hint="eastAsia"/>
        </w:rPr>
        <w:br/>
      </w:r>
      <w:r>
        <w:rPr>
          <w:rFonts w:hint="eastAsia"/>
        </w:rPr>
        <w:t>　　第三节 镀层板进出口区域格局分析</w:t>
      </w:r>
      <w:r>
        <w:rPr>
          <w:rFonts w:hint="eastAsia"/>
        </w:rPr>
        <w:br/>
      </w:r>
      <w:r>
        <w:rPr>
          <w:rFonts w:hint="eastAsia"/>
        </w:rPr>
        <w:t>　　　　一、镀层板进口地区格局</w:t>
      </w:r>
      <w:r>
        <w:rPr>
          <w:rFonts w:hint="eastAsia"/>
        </w:rPr>
        <w:br/>
      </w:r>
      <w:r>
        <w:rPr>
          <w:rFonts w:hint="eastAsia"/>
        </w:rPr>
        <w:t>　　　　二、镀层板出口地区格局</w:t>
      </w:r>
      <w:r>
        <w:rPr>
          <w:rFonts w:hint="eastAsia"/>
        </w:rPr>
        <w:br/>
      </w:r>
      <w:r>
        <w:rPr>
          <w:rFonts w:hint="eastAsia"/>
        </w:rPr>
        <w:t>　　第四节 2021-2032年镀层板进出口预测</w:t>
      </w:r>
      <w:r>
        <w:rPr>
          <w:rFonts w:hint="eastAsia"/>
        </w:rPr>
        <w:br/>
      </w:r>
      <w:r>
        <w:rPr>
          <w:rFonts w:hint="eastAsia"/>
        </w:rPr>
        <w:t>　　　　一、2021-2032年镀层板进口预测</w:t>
      </w:r>
      <w:r>
        <w:rPr>
          <w:rFonts w:hint="eastAsia"/>
        </w:rPr>
        <w:br/>
      </w:r>
      <w:r>
        <w:rPr>
          <w:rFonts w:hint="eastAsia"/>
        </w:rPr>
        <w:t>　　　　二、2021-2032年镀层板出口预测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2021-2026年中国镀层板行业竞争格局分析</w:t>
      </w:r>
      <w:r>
        <w:rPr>
          <w:rFonts w:hint="eastAsia"/>
        </w:rPr>
        <w:br/>
      </w:r>
      <w:r>
        <w:rPr>
          <w:rFonts w:hint="eastAsia"/>
        </w:rPr>
        <w:t>　　第一节 镀层板行业竞争结构分析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镀层板企业国际竞争力比较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镀层板行业竞争格局分析</w:t>
      </w:r>
      <w:r>
        <w:rPr>
          <w:rFonts w:hint="eastAsia"/>
        </w:rPr>
        <w:br/>
      </w:r>
      <w:r>
        <w:rPr>
          <w:rFonts w:hint="eastAsia"/>
        </w:rPr>
        <w:t>　　　　一、镀层板行业集中度分析</w:t>
      </w:r>
      <w:r>
        <w:rPr>
          <w:rFonts w:hint="eastAsia"/>
        </w:rPr>
        <w:br/>
      </w:r>
      <w:r>
        <w:rPr>
          <w:rFonts w:hint="eastAsia"/>
        </w:rPr>
        <w:t>　　　　二、镀层板行业竞争程度分析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2021-2032年镀层板行业竞争策略分析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二、2021-2032年镀层板行业竞争格局展望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三、2021-2032年镀层板行业竞争策略分析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镀层板行业重点企业发展调研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镀层板重点企业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镀层板重点企业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镀层板重点企业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镀层板重点企业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镀层板重点企业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镀层板重点企业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镀层板重点企业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镀层板重点企业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2021-2032年中国镀层板行业发展前景预测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2021-2032年中国镀层板行业市场发展趋势预测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三、2021-2032年中国镀层板行业市场价格走势预测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2021-2032年中国镀层板技术发展趋势预测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2021-2032年中国镀层板行业投资分析</w:t>
      </w:r>
      <w:r>
        <w:rPr>
          <w:rFonts w:hint="eastAsia"/>
        </w:rPr>
        <w:br/>
      </w:r>
      <w:r>
        <w:rPr>
          <w:rFonts w:hint="eastAsia"/>
        </w:rPr>
        <w:t>　　第一节 镀层板行业投资机会分析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镀层板行业投资风险分析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中-智林-－镀层板行业投资建议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c7475b015b4e54" w:history="1">
        <w:r>
          <w:rPr>
            <w:rStyle w:val="Hyperlink"/>
          </w:rPr>
          <w:t>2026-2032年中国镀层板行业深度调研及发展趋势预测报告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c7475b015b4e54" w:history="1">
        <w:r>
          <w:rPr>
            <w:rStyle w:val="Hyperlink"/>
          </w:rPr>
          <w:t>https://www.20087.com/0/33/DuCengBanFaZhanQuShi.html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热点：电镀板是干嘛用的、镀层板的金相看的涂层叫什么、steel sheet、镀层板税收分类编码2023最新版、海绵板是什么材料、镀层板好吗、波浪板是什么材质、镀层板加热后涂层会变厚吗、镀金板图片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778b27dcff417c" w:history="1">
      <w:r>
        <w:rPr>
          <w:rStyle w:val="Hyperlink"/>
        </w:rPr>
        <w:t>2026-2032年中国镀层板行业深度调研及发展趋势预测报告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DuCengBanFaZhanQuShi.html" TargetMode="External" Id="R5bc7475b015b4e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DuCengBanFaZhanQuShi.html" TargetMode="External" Id="R5f778b27dcff41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2026-03-02T01:00:00Z</dcterms:created>
  <dcterms:modified xsi:type="dcterms:W3CDTF">2026-03-02T02:00:00Z</dcterms:modified>
  <dc:subject>2026-2032年中国镀层板行业深度调研及发展趋势预测报告</dc:subject>
  <dc:title>2026-2032年中国镀层板行业深度调研及发展趋势预测报告</dc:title>
  <cp:keywords>2026-2032年中国镀层板行业深度调研及发展趋势预测报告</cp:keywords>
  <dc:description>2026-2032年中国镀层板行业深度调研及发展趋势预测报告</dc:description>
</cp:coreProperties>
</file>