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7615647c54de6" w:history="1">
              <w:r>
                <w:rPr>
                  <w:rStyle w:val="Hyperlink"/>
                </w:rPr>
                <w:t>中国高档家私多层板市场调研与发展前景分析报告（2026年）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7615647c54de6" w:history="1">
              <w:r>
                <w:rPr>
                  <w:rStyle w:val="Hyperlink"/>
                </w:rPr>
                <w:t>中国高档家私多层板市场调研与发展前景分析报告（2026年）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7615647c54de6" w:history="1">
                <w:r>
                  <w:rPr>
                    <w:rStyle w:val="Hyperlink"/>
                  </w:rPr>
                  <w:t>https://www.20087.com/0/53/GaoDangJiaSiDuoCengBanHangYeDiaoYanBaoGao.html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家私多层板是一种用于制作高档家具的板材，具有良好的物理性能和美观的外观。近年来，随着消费者对家居环境品质要求的提高，高档家私多层板的市场需求持续增长。目前，高档家私多层板不仅种类多样、纹理丰富，而且在环保性能上也有所提升，如采用E0级环保标准。此外，随着生产工艺的进步，高档家私多层板的加工精度和表面处理技术也得到了显著提高。</w:t>
      </w:r>
      <w:r>
        <w:rPr>
          <w:rFonts w:hint="eastAsia"/>
        </w:rPr>
        <w:br/>
      </w:r>
      <w:r>
        <w:rPr>
          <w:rFonts w:hint="eastAsia"/>
        </w:rPr>
        <w:t>　　未来，高档家私多层板的发展将更加注重环保性和个性化。一方面，通过采用更环保的原料和技术，高档家私多层板将减少对环境的影响，提高产品的可持续性。另一方面，随着新材料技术的发展，高档家私多层板将具备更多功能性，如防潮、抗菌等特性，以满足消费者对健康家居环境的需求。此外，为了适应不同消费者的个性化需求，高档家私多层板将提供更多的定制化服务，如个性化图案和色彩搭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7615647c54de6" w:history="1">
        <w:r>
          <w:rPr>
            <w:rStyle w:val="Hyperlink"/>
          </w:rPr>
          <w:t>中国高档家私多层板市场调研与发展前景分析报告（2026年）</w:t>
        </w:r>
      </w:hyperlink>
      <w:r>
        <w:rPr>
          <w:rFonts w:hint="eastAsia"/>
        </w:rPr>
        <w:t>》依托国家统计局、相关行业协会及科研单位提供的权威数据，全面分析了高档家私多层板行业发展环境、产业链结构、市场供需状况及价格变化，重点研究了高档家私多层板行业内主要企业的经营现状。报告对高档家私多层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中国高档家私多层板行业概述</w:t>
      </w:r>
      <w:r>
        <w:rPr>
          <w:rFonts w:hint="eastAsia"/>
        </w:rPr>
        <w:br/>
      </w:r>
      <w:r>
        <w:rPr>
          <w:rFonts w:hint="eastAsia"/>
        </w:rPr>
        <w:t>　　第一节 高档家私多层板行业界定</w:t>
      </w:r>
      <w:r>
        <w:rPr>
          <w:rFonts w:hint="eastAsia"/>
        </w:rPr>
        <w:br/>
      </w:r>
      <w:r>
        <w:rPr>
          <w:rFonts w:hint="eastAsia"/>
        </w:rPr>
        <w:t>　　第二节 高档家私多层板产业发展背景</w:t>
      </w:r>
      <w:r>
        <w:rPr>
          <w:rFonts w:hint="eastAsia"/>
        </w:rPr>
        <w:br/>
      </w:r>
      <w:r>
        <w:rPr>
          <w:rFonts w:hint="eastAsia"/>
        </w:rPr>
        <w:t>　　第三节 高档家私多层板产业链概述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2025-2026年中国高档家私多层板经济环境及产业发展环境分析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中国高档家私多层板行业供给与需求情况分析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2020-2025年中国高档家私多层板行业总体规模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中国高档家私多层板行业供给概况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一、2020-2025年中国高档家私多层板行业产量情况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二、2026年中国高档家私多层板行业产量特点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三、2026-2032年中国高档家私多层板行业产量预测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中国高档家私多层板行业需求概况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一、2020-2025年中国高档家私多层板行业需求情况分析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二、2026年中国高档家私多层板行业市场需求特点分析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三、2026-2032年中国高档家私多层板行业市场需求预测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高档家私多层板产业供需平衡状况分析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2020-2025年中国高档家私多层板市场竞争力与市场竞争格局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高档家私多层板行业“波特五力模型”分析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二、高档家私多层板行业环境的“波特五力模型”分析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高档家私多层板行业发展SWOT分析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一、高档家私多层板行业优势</w:t>
      </w:r>
      <w:r>
        <w:rPr>
          <w:rFonts w:hint="eastAsia"/>
        </w:rPr>
        <w:br/>
      </w:r>
      <w:r>
        <w:rPr>
          <w:rFonts w:hint="eastAsia"/>
        </w:rPr>
        <w:t>　　　　二、高档家私多层板行业劣势</w:t>
      </w:r>
      <w:r>
        <w:rPr>
          <w:rFonts w:hint="eastAsia"/>
        </w:rPr>
        <w:br/>
      </w:r>
      <w:r>
        <w:rPr>
          <w:rFonts w:hint="eastAsia"/>
        </w:rPr>
        <w:t>　　　　三、高档家私多层板行业机遇</w:t>
      </w:r>
      <w:r>
        <w:rPr>
          <w:rFonts w:hint="eastAsia"/>
        </w:rPr>
        <w:br/>
      </w:r>
      <w:r>
        <w:rPr>
          <w:rFonts w:hint="eastAsia"/>
        </w:rPr>
        <w:t>　　　　四、高档家私多层板行业挑战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高档家私多层板行业产品营销分析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中国高档家私多层板行业营销模式分析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高档家私多层板行业主要销售渠道分析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高档家私多层板行业广告与促销方式分析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高档家私多层板行业价格竞争方式分析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高档家私多层板行业国际化营销模式分析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高档家私多层板行业渠道策略分析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中国高档家私多层板行业重点企业竞争力分析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高档家私多层板企业（一）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三、高档家私多层板企业经营状况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四、高档家私多层板企业发展策略</w:t>
      </w:r>
      <w:r>
        <w:rPr>
          <w:rFonts w:hint="eastAsia"/>
        </w:rPr>
        <w:br/>
      </w:r>
      <w:r>
        <w:rPr>
          <w:rFonts w:hint="eastAsia"/>
        </w:rPr>
        <w:t>　　第二节 高档家私多层板企业（二）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三、高档家私多层板企业经营状况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四、高档家私多层板企业发展策略</w:t>
      </w:r>
      <w:r>
        <w:rPr>
          <w:rFonts w:hint="eastAsia"/>
        </w:rPr>
        <w:br/>
      </w:r>
      <w:r>
        <w:rPr>
          <w:rFonts w:hint="eastAsia"/>
        </w:rPr>
        <w:t>　　第三节 高档家私多层板企业（三）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三、高档家私多层板企业经营状况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四、高档家私多层板企业发展策略</w:t>
      </w:r>
      <w:r>
        <w:rPr>
          <w:rFonts w:hint="eastAsia"/>
        </w:rPr>
        <w:br/>
      </w:r>
      <w:r>
        <w:rPr>
          <w:rFonts w:hint="eastAsia"/>
        </w:rPr>
        <w:t>　　第四节 高档家私多层板企业（四）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三、高档家私多层板企业经营状况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四、高档家私多层板企业发展策略</w:t>
      </w:r>
      <w:r>
        <w:rPr>
          <w:rFonts w:hint="eastAsia"/>
        </w:rPr>
        <w:br/>
      </w:r>
      <w:r>
        <w:rPr>
          <w:rFonts w:hint="eastAsia"/>
        </w:rPr>
        <w:t>　　第五节 高档家私多层板企业（五）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三、高档家私多层板企业经营状况</w:t>
      </w:r>
      <w:r>
        <w:rPr>
          <w:rFonts w:hint="eastAsia"/>
        </w:rPr>
        <w:br/>
      </w:r>
      <w:r>
        <w:rPr>
          <w:rFonts w:hint="eastAsia"/>
        </w:rPr>
        <w:t>　　　　四、高档家私多层板企业发展策略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高档家私多层板产业客户调研</w:t>
      </w:r>
      <w:r>
        <w:rPr>
          <w:rFonts w:hint="eastAsia"/>
        </w:rPr>
        <w:br/>
      </w:r>
      <w:r>
        <w:rPr>
          <w:rFonts w:hint="eastAsia"/>
        </w:rPr>
        <w:t>　　第一节 高档家私多层板产业客户认知程度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高档家私多层板产业客户关注因素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高档家私多层板行业发展机会及对策建议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高档家私多层板行业风险预警分析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二、高档家私多层板产业政策环境风险分析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三、高档家私多层板行业市场风险分析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四、高档家私多层板行业发展风险防范建议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高档家私多层板行业发展机会及建议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一、高档家私多层板行业总体发展机会及发展建议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二、高档家私多层板行业并购发展机会及建议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三、高档家私多层板行业市场机会及发展建议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四、高档家私多层板行业发展现状及存在问题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五、高档家私多层板行业企业应对策略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高档家私多层板行业进出口分析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我国高档家私多层板行业出口及增长情况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2020-2025年高档家私多层板行业进出口情况分析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2026-2032年国内高档家私多层板产品进出口情况预测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高档家私多层板行业发展趋势分析预测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高档家私多层板行业发展趋势</w:t>
      </w:r>
      <w:r>
        <w:rPr>
          <w:rFonts w:hint="eastAsia"/>
        </w:rPr>
        <w:br/>
      </w:r>
      <w:r>
        <w:rPr>
          <w:rFonts w:hint="eastAsia"/>
        </w:rPr>
        <w:t>　　　　一、高档家私多层板市场发展趋势</w:t>
      </w:r>
      <w:r>
        <w:rPr>
          <w:rFonts w:hint="eastAsia"/>
        </w:rPr>
        <w:br/>
      </w:r>
      <w:r>
        <w:rPr>
          <w:rFonts w:hint="eastAsia"/>
        </w:rPr>
        <w:t>　　　　二、高档家私多层板行业竞争趋势</w:t>
      </w:r>
      <w:r>
        <w:rPr>
          <w:rFonts w:hint="eastAsia"/>
        </w:rPr>
        <w:br/>
      </w:r>
      <w:r>
        <w:rPr>
          <w:rFonts w:hint="eastAsia"/>
        </w:rPr>
        <w:t>　　　　三、高档家私多层板技术发展趋势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2026-2032年高档家私多层板行业运行能力预测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一、2026-2032年高档家私多层板行业总资产预测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二、2026-2032年高档家私多层板行业工业总产值预测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三、2026-2032年高档家私多层板行业产品销售收入预测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四、2026-2032年高档家私多层板行业利润总额预测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高档家私多层板产业政策及贸易预警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国内外高档家私多层板产业政策分析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一、中国高档家私多层板相关产业政策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二、国外高档家私多层板相关产业政策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国内外高档家私多层板环保规定</w:t>
      </w:r>
      <w:r>
        <w:rPr>
          <w:rFonts w:hint="eastAsia"/>
        </w:rPr>
        <w:br/>
      </w:r>
      <w:r>
        <w:rPr>
          <w:rFonts w:hint="eastAsia"/>
        </w:rPr>
        <w:t>　　　　一、中国高档家私多层板相关环保规定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二、国外高档家私多层板相关环保规定</w:t>
      </w:r>
      <w:r>
        <w:rPr>
          <w:rFonts w:hint="eastAsia"/>
        </w:rPr>
        <w:br/>
      </w:r>
      <w:r>
        <w:rPr>
          <w:rFonts w:hint="eastAsia"/>
        </w:rPr>
        <w:t>　　第三节 高档家私多层板贸易预警</w:t>
      </w:r>
      <w:r>
        <w:rPr>
          <w:rFonts w:hint="eastAsia"/>
        </w:rPr>
        <w:br/>
      </w:r>
      <w:r>
        <w:rPr>
          <w:rFonts w:hint="eastAsia"/>
        </w:rPr>
        <w:t>　　　　一、高档家私多层板可能涉及的倾销及反倾销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二、高档家私多层板可能遭遇的贸易壁垒及技术壁垒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高档家私多层板市场预测及高档家私多层板项目投资建议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中国高档家私多层板行业生产、营销企业投资运作模式分析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高档家私多层板行业外销与内销优势分析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2026-2032年中国高档家私多层板行业市场规模及增长趋势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2026-2032年中国高档家私多层板行业投资规模预测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2026-2032年高档家私多层板市场盈利预测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[中⋅智⋅林⋅]高档家私多层板行业项目投资建议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一、高档家私多层板技术应用注意事项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二、高档家私多层板项目投资注意事项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三、高档家私多层板生产开发注意事项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四、高档家私多层板销售注意事项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高档家私多层板行业历程</w:t>
      </w:r>
      <w:r>
        <w:rPr>
          <w:rFonts w:hint="eastAsia"/>
        </w:rPr>
        <w:br/>
      </w:r>
      <w:r>
        <w:rPr>
          <w:rFonts w:hint="eastAsia"/>
        </w:rPr>
        <w:t>　　图表 高档家私多层板行业生命周期</w:t>
      </w:r>
      <w:r>
        <w:rPr>
          <w:rFonts w:hint="eastAsia"/>
        </w:rPr>
        <w:br/>
      </w:r>
      <w:r>
        <w:rPr>
          <w:rFonts w:hint="eastAsia"/>
        </w:rPr>
        <w:t>　　图表 高档家私多层板行业产业链分析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2020-2025年高档家私多层板行业市场容量分析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2026年中国高档家私多层板行业需求领域分布格局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2026年中国高档家私多层板进口国家及地区分析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2026年中国高档家私多层板出口国家及地区分析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2020-2025年中国高档家私多层板行业企业平均规模情况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**地区高档家私多层板市场规模及增长情况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**地区高档家私多层板行业市场需求情况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高档家私多层板重点企业（三）成长能力情况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2026-2032年中国高档家私多层板行业发展趋势预测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7615647c54de6" w:history="1">
        <w:r>
          <w:rPr>
            <w:rStyle w:val="Hyperlink"/>
          </w:rPr>
          <w:t>中国高档家私多层板市场调研与发展前景分析报告（2026年）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7615647c54de6" w:history="1">
        <w:r>
          <w:rPr>
            <w:rStyle w:val="Hyperlink"/>
          </w:rPr>
          <w:t>https://www.20087.com/0/53/GaoDangJiaSiDuoCengBanHangYeDiaoYanBaoGao.html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热点：高档家私多层板有哪些、家具多层板板材十大排名、家具多层板什么牌子好、多层板家具的优缺点、多层板材十大品牌排行榜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1c86d6d8e4dbb" w:history="1">
      <w:r>
        <w:rPr>
          <w:rStyle w:val="Hyperlink"/>
        </w:rPr>
        <w:t>中国高档家私多层板市场调研与发展前景分析报告（2026年）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oDangJiaSiDuoCengBanHangYeDiaoYanBaoGao.html" TargetMode="External" Id="R9947615647c5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oDangJiaSiDuoCengBanHangYeDiaoYanBaoGao.html" TargetMode="External" Id="R5f41c86d6d8e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2025-08-25T01:18:00Z</dcterms:created>
  <dcterms:modified xsi:type="dcterms:W3CDTF">2025-08-25T02:18:00Z</dcterms:modified>
  <dc:subject>中国高档家私多层板市场调研与发展前景分析报告（2026年）</dc:subject>
  <dc:title>中国高档家私多层板市场调研与发展前景分析报告（2026年）</dc:title>
  <cp:keywords>中国高档家私多层板市场调研与发展前景分析报告（2026年）</cp:keywords>
  <dc:description>中国高档家私多层板市场调研与发展前景分析报告（2026年）</dc:description>
</cp:coreProperties>
</file>