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9179f558b949ce" w:history="1">
              <w:r>
                <w:rPr>
                  <w:rStyle w:val="Hyperlink"/>
                </w:rPr>
                <w:t>2026-2032年中国屋面薄膜行业发展调研与前景趋势预测报告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9179f558b949ce" w:history="1">
              <w:r>
                <w:rPr>
                  <w:rStyle w:val="Hyperlink"/>
                </w:rPr>
                <w:t>2026-2032年中国屋面薄膜行业发展调研与前景趋势预测报告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9179f558b949ce" w:history="1">
                <w:r>
                  <w:rPr>
                    <w:rStyle w:val="Hyperlink"/>
                  </w:rPr>
                  <w:t>https://www.20087.com/1/73/WuMianBoMoHangYeQianJingFenXi.html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39179f558b949ce" w:history="1">
        <w:r>
          <w:rPr>
            <w:rStyle w:val="Hyperlink"/>
          </w:rPr>
          <w:t>2026-2032年中国屋面薄膜行业发展调研与前景趋势预测报告</w:t>
        </w:r>
      </w:hyperlink>
      <w:r>
        <w:rPr>
          <w:rFonts w:hint="eastAsia"/>
        </w:rPr>
        <w:t>》，2025年屋面薄膜行业市场规模达 亿元，预计2032年市场规模将达 亿元，期间年均复合增长率（CAGR）达 %。报告系统分析了屋面薄膜行业的市场需求、市场规模及价格动态，全面梳理了屋面薄膜产业链结构，并对屋面薄膜细分市场进行了深入探究。报告基于详实数据，科学预测了屋面薄膜市场前景与发展趋势，重点剖析了品牌竞争格局、市场集中度及重点企业的市场地位。通过SWOT分析，报告识别了行业面临的机遇与风险，并提出了针对性发展策略与建议，为屋面薄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屋面薄膜行业界定及应用领域</w:t>
      </w:r>
      <w:r>
        <w:rPr>
          <w:rFonts w:hint="eastAsia"/>
        </w:rPr>
        <w:br/>
      </w:r>
      <w:r>
        <w:rPr>
          <w:rFonts w:hint="eastAsia"/>
        </w:rPr>
        <w:t>　　第一节 屋面薄膜行业定义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屋面薄膜主要应用领域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2025-2026年屋面薄膜行业技术发展现状及趋势分析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屋面薄膜行业技术发展现状分析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国内外屋面薄膜行业技术差异与原因</w:t>
      </w:r>
      <w:r>
        <w:rPr>
          <w:rFonts w:hint="eastAsia"/>
        </w:rPr>
        <w:br/>
      </w:r>
      <w:r>
        <w:rPr>
          <w:rFonts w:hint="eastAsia"/>
        </w:rPr>
        <w:t>　　第三节 屋面薄膜行业技术发展方向、趋势预测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提升屋面薄膜行业技术能力策略建议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全球屋面薄膜行业市场调研分析</w:t>
      </w:r>
      <w:r>
        <w:rPr>
          <w:rFonts w:hint="eastAsia"/>
        </w:rPr>
        <w:br/>
      </w:r>
      <w:r>
        <w:rPr>
          <w:rFonts w:hint="eastAsia"/>
        </w:rPr>
        <w:t>　　第一节 全球屋面薄膜行业经济环境分析</w:t>
      </w:r>
      <w:r>
        <w:rPr>
          <w:rFonts w:hint="eastAsia"/>
        </w:rPr>
        <w:br/>
      </w:r>
      <w:r>
        <w:rPr>
          <w:rFonts w:hint="eastAsia"/>
        </w:rPr>
        <w:t>　　第二节 全球屋面薄膜市场总体情况分析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一、全球屋面薄膜行业的发展特点</w:t>
      </w:r>
      <w:r>
        <w:rPr>
          <w:rFonts w:hint="eastAsia"/>
        </w:rPr>
        <w:br/>
      </w:r>
      <w:r>
        <w:rPr>
          <w:rFonts w:hint="eastAsia"/>
        </w:rPr>
        <w:t>　　　　二、全球屋面薄膜市场结构</w:t>
      </w:r>
      <w:r>
        <w:rPr>
          <w:rFonts w:hint="eastAsia"/>
        </w:rPr>
        <w:br/>
      </w:r>
      <w:r>
        <w:rPr>
          <w:rFonts w:hint="eastAsia"/>
        </w:rPr>
        <w:t>　　　　三、全球屋面薄膜行业竞争格局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全球主要国家（地区）屋面薄膜市场分析</w:t>
      </w:r>
      <w:r>
        <w:rPr>
          <w:rFonts w:hint="eastAsia"/>
        </w:rPr>
        <w:br/>
      </w:r>
      <w:r>
        <w:rPr>
          <w:rFonts w:hint="eastAsia"/>
        </w:rPr>
        <w:t>　　第四节 2026-2032年全球屋面薄膜行业发展趋势预测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屋面薄膜行业发展环境分析</w:t>
      </w:r>
      <w:r>
        <w:rPr>
          <w:rFonts w:hint="eastAsia"/>
        </w:rPr>
        <w:br/>
      </w:r>
      <w:r>
        <w:rPr>
          <w:rFonts w:hint="eastAsia"/>
        </w:rPr>
        <w:t>　　第一节 屋面薄膜行业环境分析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屋面薄膜行业相关政策、法规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中国屋面薄膜行业供给、需求分析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2025年中国屋面薄膜市场现状</w:t>
      </w:r>
      <w:r>
        <w:rPr>
          <w:rFonts w:hint="eastAsia"/>
        </w:rPr>
        <w:br/>
      </w:r>
      <w:r>
        <w:rPr>
          <w:rFonts w:hint="eastAsia"/>
        </w:rPr>
        <w:t>　　第二节 中国屋面薄膜行业产量情况分析及预测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一、屋面薄膜总体产能规模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、2020-2025年中国屋面薄膜行业产量统计分析</w:t>
      </w:r>
      <w:r>
        <w:rPr>
          <w:rFonts w:hint="eastAsia"/>
        </w:rPr>
        <w:br/>
      </w:r>
      <w:r>
        <w:rPr>
          <w:rFonts w:hint="eastAsia"/>
        </w:rPr>
        <w:t>　　　　三、屋面薄膜生产区域分布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四、2026-2032年中国屋面薄膜行业产量预测分析</w:t>
      </w:r>
      <w:r>
        <w:rPr>
          <w:rFonts w:hint="eastAsia"/>
        </w:rPr>
        <w:br/>
      </w:r>
      <w:r>
        <w:rPr>
          <w:rFonts w:hint="eastAsia"/>
        </w:rPr>
        <w:t>　　第三节 中国屋面薄膜市场需求分析及预测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一、中国屋面薄膜市场需求特点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二、2020-2025年中国屋面薄膜市场需求统计</w:t>
      </w:r>
      <w:r>
        <w:rPr>
          <w:rFonts w:hint="eastAsia"/>
        </w:rPr>
        <w:br/>
      </w:r>
      <w:r>
        <w:rPr>
          <w:rFonts w:hint="eastAsia"/>
        </w:rPr>
        <w:t>　　　　三、屋面薄膜市场饱和度</w:t>
      </w:r>
      <w:r>
        <w:rPr>
          <w:rFonts w:hint="eastAsia"/>
        </w:rPr>
        <w:br/>
      </w:r>
      <w:r>
        <w:rPr>
          <w:rFonts w:hint="eastAsia"/>
        </w:rPr>
        <w:t>　　　　四、影响屋面薄膜市场需求的因素</w:t>
      </w:r>
      <w:r>
        <w:rPr>
          <w:rFonts w:hint="eastAsia"/>
        </w:rPr>
        <w:br/>
      </w:r>
      <w:r>
        <w:rPr>
          <w:rFonts w:hint="eastAsia"/>
        </w:rPr>
        <w:t>　　　　五、屋面薄膜市场潜力分析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六、2026-2032年中国屋面薄膜市场需求预测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中国屋面薄膜行业进出口分析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一、2020-2025年屋面薄膜进口量及增速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三、2026-2032年屋面薄膜进口量及增速预测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一、2020-2025年屋面薄膜出口量及增速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三、2026-2032年屋面薄膜出口量及增速预测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中国屋面薄膜行业重点地区调研分析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一、中国屋面薄膜行业区域市场分布情况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二、**地区屋面薄膜行业市场需求规模情况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三、**地区屋面薄膜行业市场需求规模情况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四、**地区屋面薄膜行业市场需求规模情况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五、**地区屋面薄膜行业市场需求规模情况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六、**地区屋面薄膜行业市场需求规模情况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中国屋面薄膜细分行业调研</w:t>
      </w:r>
      <w:r>
        <w:rPr>
          <w:rFonts w:hint="eastAsia"/>
        </w:rPr>
        <w:br/>
      </w:r>
      <w:r>
        <w:rPr>
          <w:rFonts w:hint="eastAsia"/>
        </w:rPr>
        <w:t>　　第一节 主要屋面薄膜细分行业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屋面薄膜行业重点企业发展调研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中国屋面薄膜企业营销及发展建议</w:t>
      </w:r>
      <w:r>
        <w:rPr>
          <w:rFonts w:hint="eastAsia"/>
        </w:rPr>
        <w:br/>
      </w:r>
      <w:r>
        <w:rPr>
          <w:rFonts w:hint="eastAsia"/>
        </w:rPr>
        <w:t>　　第一节 屋面薄膜企业营销策略分析及建议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屋面薄膜企业营销策略分析</w:t>
      </w:r>
      <w:r>
        <w:rPr>
          <w:rFonts w:hint="eastAsia"/>
        </w:rPr>
        <w:br/>
      </w:r>
      <w:r>
        <w:rPr>
          <w:rFonts w:hint="eastAsia"/>
        </w:rPr>
        <w:t>　　　　一、屋面薄膜企业营销策略</w:t>
      </w:r>
      <w:r>
        <w:rPr>
          <w:rFonts w:hint="eastAsia"/>
        </w:rPr>
        <w:br/>
      </w:r>
      <w:r>
        <w:rPr>
          <w:rFonts w:hint="eastAsia"/>
        </w:rPr>
        <w:t>　　　　二、屋面薄膜企业经验借鉴</w:t>
      </w:r>
      <w:r>
        <w:rPr>
          <w:rFonts w:hint="eastAsia"/>
        </w:rPr>
        <w:br/>
      </w:r>
      <w:r>
        <w:rPr>
          <w:rFonts w:hint="eastAsia"/>
        </w:rPr>
        <w:t>　　第三节 屋面薄膜企业营销模式演化与创新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屋面薄膜企业经营发展分析及建议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一、屋面薄膜企业存在的问题</w:t>
      </w:r>
      <w:r>
        <w:rPr>
          <w:rFonts w:hint="eastAsia"/>
        </w:rPr>
        <w:br/>
      </w:r>
      <w:r>
        <w:rPr>
          <w:rFonts w:hint="eastAsia"/>
        </w:rPr>
        <w:t>　　　　二、屋面薄膜企业应对的策略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屋面薄膜行业发展趋势及投资风险预警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2026年屋面薄膜市场前景分析</w:t>
      </w:r>
      <w:r>
        <w:rPr>
          <w:rFonts w:hint="eastAsia"/>
        </w:rPr>
        <w:br/>
      </w:r>
      <w:r>
        <w:rPr>
          <w:rFonts w:hint="eastAsia"/>
        </w:rPr>
        <w:t>　　第二节 2026年屋面薄膜行业发展趋势预测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影响屋面薄膜行业发展的主要因素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一、2026年影响屋面薄膜行业运行的有利因素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二、2026年影响屋面薄膜行业运行的稳定因素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三、2026年影响屋面薄膜行业运行的不利因素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四、2026年我国屋面薄膜行业发展面临的挑战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五、2026年我国屋面薄膜行业发展面临的机遇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专家对屋面薄膜行业投资风险预警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一、2026-2032年屋面薄膜行业市场风险及控制策略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二、2026-2032年屋面薄膜行业政策风险及控制策略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三、2026-2032年屋面薄膜行业经营风险及控制策略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四、2026-2032年屋面薄膜同业竞争风险及控制策略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五、2026-2032年屋面薄膜行业其他风险及控制策略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屋面薄膜行业投资战略研究</w:t>
      </w:r>
      <w:r>
        <w:rPr>
          <w:rFonts w:hint="eastAsia"/>
        </w:rPr>
        <w:br/>
      </w:r>
      <w:r>
        <w:rPr>
          <w:rFonts w:hint="eastAsia"/>
        </w:rPr>
        <w:t>　　第一节 屋面薄膜行业发展战略研究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对我国屋面薄膜品牌的战略思考</w:t>
      </w:r>
      <w:r>
        <w:rPr>
          <w:rFonts w:hint="eastAsia"/>
        </w:rPr>
        <w:br/>
      </w:r>
      <w:r>
        <w:rPr>
          <w:rFonts w:hint="eastAsia"/>
        </w:rPr>
        <w:t>　　　　一、屋面薄膜品牌的重要性</w:t>
      </w:r>
      <w:r>
        <w:rPr>
          <w:rFonts w:hint="eastAsia"/>
        </w:rPr>
        <w:br/>
      </w:r>
      <w:r>
        <w:rPr>
          <w:rFonts w:hint="eastAsia"/>
        </w:rPr>
        <w:t>　　　　二、屋面薄膜实施品牌战略的意义</w:t>
      </w:r>
      <w:r>
        <w:rPr>
          <w:rFonts w:hint="eastAsia"/>
        </w:rPr>
        <w:br/>
      </w:r>
      <w:r>
        <w:rPr>
          <w:rFonts w:hint="eastAsia"/>
        </w:rPr>
        <w:t>　　　　三、屋面薄膜企业品牌的现状分析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四、我国屋面薄膜企业的品牌战略</w:t>
      </w:r>
      <w:r>
        <w:rPr>
          <w:rFonts w:hint="eastAsia"/>
        </w:rPr>
        <w:br/>
      </w:r>
      <w:r>
        <w:rPr>
          <w:rFonts w:hint="eastAsia"/>
        </w:rPr>
        <w:t>　　　　五、屋面薄膜品牌战略管理的策略</w:t>
      </w:r>
      <w:r>
        <w:rPr>
          <w:rFonts w:hint="eastAsia"/>
        </w:rPr>
        <w:br/>
      </w:r>
      <w:r>
        <w:rPr>
          <w:rFonts w:hint="eastAsia"/>
        </w:rPr>
        <w:t>　　第三节 屋面薄膜经营策略分析</w:t>
      </w:r>
      <w:r>
        <w:rPr>
          <w:rFonts w:hint="eastAsia"/>
        </w:rPr>
        <w:br/>
      </w:r>
      <w:r>
        <w:rPr>
          <w:rFonts w:hint="eastAsia"/>
        </w:rPr>
        <w:t>　　　　一、屋面薄膜市场细分策略</w:t>
      </w:r>
      <w:r>
        <w:rPr>
          <w:rFonts w:hint="eastAsia"/>
        </w:rPr>
        <w:br/>
      </w:r>
      <w:r>
        <w:rPr>
          <w:rFonts w:hint="eastAsia"/>
        </w:rPr>
        <w:t>　　　　二、屋面薄膜市场创新策略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四、屋面薄膜新产品差异化战略</w:t>
      </w:r>
      <w:r>
        <w:rPr>
          <w:rFonts w:hint="eastAsia"/>
        </w:rPr>
        <w:br/>
      </w:r>
      <w:r>
        <w:rPr>
          <w:rFonts w:hint="eastAsia"/>
        </w:rPr>
        <w:t>　　第四节 中.智.林.－屋面薄膜行业投资战略研究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一、2026-2032年屋面薄膜行业投资战略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屋面薄膜行业历程</w:t>
      </w:r>
      <w:r>
        <w:rPr>
          <w:rFonts w:hint="eastAsia"/>
        </w:rPr>
        <w:br/>
      </w:r>
      <w:r>
        <w:rPr>
          <w:rFonts w:hint="eastAsia"/>
        </w:rPr>
        <w:t>　　图表 屋面薄膜行业生命周期</w:t>
      </w:r>
      <w:r>
        <w:rPr>
          <w:rFonts w:hint="eastAsia"/>
        </w:rPr>
        <w:br/>
      </w:r>
      <w:r>
        <w:rPr>
          <w:rFonts w:hint="eastAsia"/>
        </w:rPr>
        <w:t>　　图表 屋面薄膜行业产业链分析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2020-2025年屋面薄膜行业市场容量分析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2020-2025年中国屋面薄膜市场需求量及增速统计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2025年中国屋面薄膜行业需求领域分布格局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2020-2025年中国屋面薄膜进口数量分析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2020-2025年中国屋面薄膜进口金额分析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2020-2025年中国屋面薄膜出口数量分析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2020-2025年中国屋面薄膜出口金额分析</w:t>
      </w:r>
      <w:r>
        <w:rPr>
          <w:rFonts w:hint="eastAsia"/>
        </w:rPr>
        <w:br/>
      </w:r>
      <w:r>
        <w:rPr>
          <w:rFonts w:hint="eastAsia"/>
        </w:rPr>
        <w:t>　　图表 2025年中国屋面薄膜进口国家及地区分析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2025年中国屋面薄膜出口国家及地区分析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2020-2025年中国屋面薄膜行业企业平均规模情况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**地区屋面薄膜市场规模及增长情况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**地区屋面薄膜行业市场需求情况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**地区屋面薄膜市场规模及增长情况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**地区屋面薄膜行业市场需求情况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**地区屋面薄膜市场规模及增长情况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**地区屋面薄膜行业市场需求情况</w:t>
      </w:r>
      <w:r>
        <w:rPr>
          <w:rFonts w:hint="eastAsia"/>
        </w:rPr>
        <w:br/>
      </w:r>
      <w:r>
        <w:rPr>
          <w:rFonts w:hint="eastAsia"/>
        </w:rPr>
        <w:t>　　图表 **地区屋面薄膜市场规模及增长情况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**地区屋面薄膜行业市场需求情况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屋面薄膜重点企业（一）基本信息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屋面薄膜重点企业（一）经营情况分析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屋面薄膜重点企业（一）主要经济指标情况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屋面薄膜重点企业（二）经营情况分析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屋面薄膜重点企业（二）主要经济指标情况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屋面薄膜重点企业（二）盈利能力情况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屋面薄膜重点企业（三）经营情况分析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屋面薄膜重点企业（三）主要经济指标情况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屋面薄膜重点企业（三）成长能力情况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2026-2032年中国屋面薄膜行业产能预测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2026-2032年中国屋面薄膜行业产量预测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2026-2032年中国屋面薄膜市场需求量预测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2026-2032年中国屋面薄膜行业供需平衡预测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2026-2032年中国屋面薄膜行业市场容量预测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2026-2032年中国屋面薄膜行业市场规模预测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2026年中国屋面薄膜市场前景分析</w:t>
      </w:r>
      <w:r>
        <w:rPr>
          <w:rFonts w:hint="eastAsia"/>
        </w:rPr>
        <w:br/>
      </w:r>
      <w:r>
        <w:rPr>
          <w:rFonts w:hint="eastAsia"/>
        </w:rPr>
        <w:t>　　图表 2026年中国屋面薄膜发展趋势预测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9179f558b949ce" w:history="1">
        <w:r>
          <w:rPr>
            <w:rStyle w:val="Hyperlink"/>
          </w:rPr>
          <w:t>2026-2032年中国屋面薄膜行业发展调研与前景趋势预测报告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9179f558b949ce" w:history="1">
        <w:r>
          <w:rPr>
            <w:rStyle w:val="Hyperlink"/>
          </w:rPr>
          <w:t>https://www.20087.com/1/73/WuMianBoMoHangYeQianJingFenXi.html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热点：屋顶膜图片、屋面薄膜隔离层施工方案、膜结构屋面图片、屋面贴膜、建筑隔热膜、膜结构屋面、膜结构遮阳棚、屋面塑料薄膜隔离层、屋面聚乙烯薄膜隔离层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ae267734084255" w:history="1">
      <w:r>
        <w:rPr>
          <w:rStyle w:val="Hyperlink"/>
        </w:rPr>
        <w:t>2026-2032年中国屋面薄膜行业发展调研与前景趋势预测报告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3/WuMianBoMoHangYeQianJingFenXi.html" TargetMode="External" Id="R039179f558b949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3/WuMianBoMoHangYeQianJingFenXi.html" TargetMode="External" Id="Re7ae2677340842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2026-09-22T06:16:28Z</dcterms:created>
  <dcterms:modified xsi:type="dcterms:W3CDTF">2026-09-22T07:16:28Z</dcterms:modified>
  <dc:subject>2026-2032年中国屋面薄膜行业发展调研与前景趋势预测报告</dc:subject>
  <dc:title>2026-2032年中国屋面薄膜行业发展调研与前景趋势预测报告</dc:title>
  <cp:keywords>2026-2032年中国屋面薄膜行业发展调研与前景趋势预测报告</cp:keywords>
  <dc:description>2026-2032年中国屋面薄膜行业发展调研与前景趋势预测报告</dc:description>
</cp:coreProperties>
</file>