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7a4b9132a4aa2" w:history="1">
              <w:r>
                <w:rPr>
                  <w:rStyle w:val="Hyperlink"/>
                </w:rPr>
                <w:t>2025-2031年干混砂浆行业发展现状调研与市场前景预测报告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7a4b9132a4aa2" w:history="1">
              <w:r>
                <w:rPr>
                  <w:rStyle w:val="Hyperlink"/>
                </w:rPr>
                <w:t>2025-2031年干混砂浆行业发展现状调研与市场前景预测报告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7a4b9132a4aa2" w:history="1">
                <w:r>
                  <w:rPr>
                    <w:rStyle w:val="Hyperlink"/>
                  </w:rPr>
                  <w:t>https://www.20087.com/1/03/GanHunShaJiangShiChangFenXiBaoGao.html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一种预制干粉砂浆，近年来在建筑施工中得到了广泛应用。干混砂浆由水泥、砂、添加剂等按一定比例混合而成，现场只需加水搅拌即可使用，极大地提高了施工效率，减少了现场粉尘和废弃物。随着环保和建筑质量标准的提高，干混砂浆因其良好的施工性能和环保特性，成为现代建筑施工的首选材料之一。</w:t>
      </w:r>
      <w:r>
        <w:rPr>
          <w:rFonts w:hint="eastAsia"/>
        </w:rPr>
        <w:br/>
      </w:r>
      <w:r>
        <w:rPr>
          <w:rFonts w:hint="eastAsia"/>
        </w:rPr>
        <w:t>　　未来，干混砂浆的发展将更加注重绿色化和智能化。绿色化趋势体现在开发使用更多再生材料和低能耗生产技术，减少碳足迹，同时，探索生物基和可降解添加剂，提高砂浆的环境友好性。智能化趋势则意味着利用物联网和大数据技术，实现干混砂浆的智能生产、配送和施工监测，提高材料的使用效率和建筑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干混砂浆行业特性研究</w:t>
      </w:r>
      <w:r>
        <w:rPr>
          <w:rFonts w:hint="eastAsia"/>
        </w:rPr>
        <w:br/>
      </w:r>
      <w:r>
        <w:rPr>
          <w:rFonts w:hint="eastAsia"/>
        </w:rPr>
        <w:t>第一章 干混砂浆产业定义和市场特征研究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干混砂浆行业定义</w:t>
      </w:r>
      <w:r>
        <w:rPr>
          <w:rFonts w:hint="eastAsia"/>
        </w:rPr>
        <w:br/>
      </w:r>
      <w:r>
        <w:rPr>
          <w:rFonts w:hint="eastAsia"/>
        </w:rPr>
        <w:t>　　第二节 干混砂浆行业特征研究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一、2020-2025年干混砂浆行业规模</w:t>
      </w:r>
      <w:r>
        <w:rPr>
          <w:rFonts w:hint="eastAsia"/>
        </w:rPr>
        <w:br/>
      </w:r>
      <w:r>
        <w:rPr>
          <w:rFonts w:hint="eastAsia"/>
        </w:rPr>
        <w:t>　　　　二、2020-2025年干混砂浆行业成长性分析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三、2020-2025年干混砂浆行业盈利性分析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四、2020-2025年干混砂浆行业竞争强度分析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五、2020-2025年干混砂浆行业所处的生命周期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2024-2025年中国干混砂浆行业产业经济发展环境分析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2024-2025年中国干混砂浆行业产业政策环境分析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2024-2025年中国干混砂浆行业产业社会环境分析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2024-2025年中国干混砂浆行业产业技术环境分析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干混砂浆行业发展现状研究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2024-2025年世界干混砂浆产业发展态势分析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2024-2025年世界干混砂浆产业发展现状</w:t>
      </w:r>
      <w:r>
        <w:rPr>
          <w:rFonts w:hint="eastAsia"/>
        </w:rPr>
        <w:br/>
      </w:r>
      <w:r>
        <w:rPr>
          <w:rFonts w:hint="eastAsia"/>
        </w:rPr>
        <w:t>　　　　一、世界干混砂浆产业发展历程分析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二、世界干混砂浆产业规模分析</w:t>
      </w:r>
      <w:r>
        <w:rPr>
          <w:rFonts w:hint="eastAsia"/>
        </w:rPr>
        <w:br/>
      </w:r>
      <w:r>
        <w:rPr>
          <w:rFonts w:hint="eastAsia"/>
        </w:rPr>
        <w:t>　　　　三、世界干混砂浆产业技术现状分析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2024-2025年世界干混砂浆重点市场运行透析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一、美国干混砂浆市场发展分析</w:t>
      </w:r>
      <w:r>
        <w:rPr>
          <w:rFonts w:hint="eastAsia"/>
        </w:rPr>
        <w:br/>
      </w:r>
      <w:r>
        <w:rPr>
          <w:rFonts w:hint="eastAsia"/>
        </w:rPr>
        <w:t>　　　　二、日本干混砂浆市场发展分析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三、欧洲国家干混砂浆市场发展解析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2025-2031年世界干混砂浆产业发展趋势分析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2024-2025年中国干混砂浆行业市场发展现状分析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2024-2025年中国干混砂浆行业发展存在问题分析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2024-2025年中国干混砂浆行业发展应对策略分析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2024-2025年中国干混砂浆行业发展现状分析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2024-2025年中国干混砂浆业动态分析</w:t>
      </w:r>
      <w:r>
        <w:rPr>
          <w:rFonts w:hint="eastAsia"/>
        </w:rPr>
        <w:br/>
      </w:r>
      <w:r>
        <w:rPr>
          <w:rFonts w:hint="eastAsia"/>
        </w:rPr>
        <w:t>　　　　一、国内最大干混砂浆生产线在江西竣工投产</w:t>
      </w:r>
      <w:r>
        <w:rPr>
          <w:rFonts w:hint="eastAsia"/>
        </w:rPr>
        <w:br/>
      </w:r>
      <w:r>
        <w:rPr>
          <w:rFonts w:hint="eastAsia"/>
        </w:rPr>
        <w:t>　　　　二、湖北：武汉市召开干混砂浆生产与施工现场观摩会</w:t>
      </w:r>
      <w:r>
        <w:rPr>
          <w:rFonts w:hint="eastAsia"/>
        </w:rPr>
        <w:br/>
      </w:r>
      <w:r>
        <w:rPr>
          <w:rFonts w:hint="eastAsia"/>
        </w:rPr>
        <w:t>　　　　三、江西时代高科45万吨干混砂浆生产线竣工</w:t>
      </w:r>
      <w:r>
        <w:rPr>
          <w:rFonts w:hint="eastAsia"/>
        </w:rPr>
        <w:br/>
      </w:r>
      <w:r>
        <w:rPr>
          <w:rFonts w:hint="eastAsia"/>
        </w:rPr>
        <w:t>　　第二节 2024-2025年中国干混砂浆行业发展形势分析</w:t>
      </w:r>
      <w:r>
        <w:rPr>
          <w:rFonts w:hint="eastAsia"/>
        </w:rPr>
        <w:br/>
      </w:r>
      <w:r>
        <w:rPr>
          <w:rFonts w:hint="eastAsia"/>
        </w:rPr>
        <w:t>　　　　一、干混砂浆行业现状</w:t>
      </w:r>
      <w:r>
        <w:rPr>
          <w:rFonts w:hint="eastAsia"/>
        </w:rPr>
        <w:br/>
      </w:r>
      <w:r>
        <w:rPr>
          <w:rFonts w:hint="eastAsia"/>
        </w:rPr>
        <w:t>　　　　二、干混砂浆市场需求分析</w:t>
      </w:r>
      <w:r>
        <w:rPr>
          <w:rFonts w:hint="eastAsia"/>
        </w:rPr>
        <w:br/>
      </w:r>
      <w:r>
        <w:rPr>
          <w:rFonts w:hint="eastAsia"/>
        </w:rPr>
        <w:t>　　　　三、干混砂浆产能情况</w:t>
      </w:r>
      <w:r>
        <w:rPr>
          <w:rFonts w:hint="eastAsia"/>
        </w:rPr>
        <w:br/>
      </w:r>
      <w:r>
        <w:rPr>
          <w:rFonts w:hint="eastAsia"/>
        </w:rPr>
        <w:t>　　第三节 2024-2025年中国干混砂浆行业发展问题与对策分析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一、干混砂浆行业发展机遇分析</w:t>
      </w:r>
      <w:r>
        <w:rPr>
          <w:rFonts w:hint="eastAsia"/>
        </w:rPr>
        <w:br/>
      </w:r>
      <w:r>
        <w:rPr>
          <w:rFonts w:hint="eastAsia"/>
        </w:rPr>
        <w:t>　　　　二、干混砂浆行业制约因素分析</w:t>
      </w:r>
      <w:r>
        <w:rPr>
          <w:rFonts w:hint="eastAsia"/>
        </w:rPr>
        <w:br/>
      </w:r>
      <w:r>
        <w:rPr>
          <w:rFonts w:hint="eastAsia"/>
        </w:rPr>
        <w:t>　　　　三、干混砂浆行业发展对策分析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2024-2025年中国干混砂浆行业经济运行情况分析</w:t>
      </w:r>
      <w:r>
        <w:rPr>
          <w:rFonts w:hint="eastAsia"/>
        </w:rPr>
        <w:br/>
      </w:r>
      <w:r>
        <w:rPr>
          <w:rFonts w:hint="eastAsia"/>
        </w:rPr>
        <w:t>　　第一节 干混砂浆所属行业规模情况分析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干混砂浆所属行业结构和成本分析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干混砂浆所属行业财务能力分析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2024-2025年中国干混砂浆设备行业发展形势分析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2024-2025年中国干混砂浆设备行业概述</w:t>
      </w:r>
      <w:r>
        <w:rPr>
          <w:rFonts w:hint="eastAsia"/>
        </w:rPr>
        <w:br/>
      </w:r>
      <w:r>
        <w:rPr>
          <w:rFonts w:hint="eastAsia"/>
        </w:rPr>
        <w:t>　　　　一、干混砂浆设备生产流程</w:t>
      </w:r>
      <w:r>
        <w:rPr>
          <w:rFonts w:hint="eastAsia"/>
        </w:rPr>
        <w:br/>
      </w:r>
      <w:r>
        <w:rPr>
          <w:rFonts w:hint="eastAsia"/>
        </w:rPr>
        <w:t>　　　　二、干混砂浆设备典型形式</w:t>
      </w:r>
      <w:r>
        <w:rPr>
          <w:rFonts w:hint="eastAsia"/>
        </w:rPr>
        <w:br/>
      </w:r>
      <w:r>
        <w:rPr>
          <w:rFonts w:hint="eastAsia"/>
        </w:rPr>
        <w:t>　　　　三、干混砂浆设备主要特点</w:t>
      </w:r>
      <w:r>
        <w:rPr>
          <w:rFonts w:hint="eastAsia"/>
        </w:rPr>
        <w:br/>
      </w:r>
      <w:r>
        <w:rPr>
          <w:rFonts w:hint="eastAsia"/>
        </w:rPr>
        <w:t>　　第二节 2024-2025年中国干混砂浆设备市场运行分析</w:t>
      </w:r>
      <w:r>
        <w:rPr>
          <w:rFonts w:hint="eastAsia"/>
        </w:rPr>
        <w:br/>
      </w:r>
      <w:r>
        <w:rPr>
          <w:rFonts w:hint="eastAsia"/>
        </w:rPr>
        <w:t>　　　　一、干混砂浆设备市场发展的因素分析</w:t>
      </w:r>
      <w:r>
        <w:rPr>
          <w:rFonts w:hint="eastAsia"/>
        </w:rPr>
        <w:br/>
      </w:r>
      <w:r>
        <w:rPr>
          <w:rFonts w:hint="eastAsia"/>
        </w:rPr>
        <w:t>　　　　二、方圆qtz250塔机和干混砂浆设备研发成功</w:t>
      </w:r>
      <w:r>
        <w:rPr>
          <w:rFonts w:hint="eastAsia"/>
        </w:rPr>
        <w:br/>
      </w:r>
      <w:r>
        <w:rPr>
          <w:rFonts w:hint="eastAsia"/>
        </w:rPr>
        <w:t>　　　　三、解读国外干混砂浆设备与干混砂浆生产</w:t>
      </w:r>
      <w:r>
        <w:rPr>
          <w:rFonts w:hint="eastAsia"/>
        </w:rPr>
        <w:br/>
      </w:r>
      <w:r>
        <w:rPr>
          <w:rFonts w:hint="eastAsia"/>
        </w:rPr>
        <w:t>　　　　一、2020-2025年中国混凝土或砂浆混合机器进口数据分析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二、2020-2025年中国混凝土或砂浆混合机器出口数据分析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三、2020-2025年中国混凝土或砂浆混合机器进出口平均单价分析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四、2020-2025年中国混凝土或砂浆混合机器进出口国家及地区分析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2024-2025年干混砂浆技术发展分析</w:t>
      </w:r>
      <w:r>
        <w:rPr>
          <w:rFonts w:hint="eastAsia"/>
        </w:rPr>
        <w:br/>
      </w:r>
      <w:r>
        <w:rPr>
          <w:rFonts w:hint="eastAsia"/>
        </w:rPr>
        <w:t>　　第一节 国外干混砂浆技术发展趋势与水平分析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中国干混砂浆技术发展分析</w:t>
      </w:r>
      <w:r>
        <w:rPr>
          <w:rFonts w:hint="eastAsia"/>
        </w:rPr>
        <w:br/>
      </w:r>
      <w:r>
        <w:rPr>
          <w:rFonts w:hint="eastAsia"/>
        </w:rPr>
        <w:t>　　　　一、干混砂浆的构造特点</w:t>
      </w:r>
      <w:r>
        <w:rPr>
          <w:rFonts w:hint="eastAsia"/>
        </w:rPr>
        <w:br/>
      </w:r>
      <w:r>
        <w:rPr>
          <w:rFonts w:hint="eastAsia"/>
        </w:rPr>
        <w:t>　　　　二、国内干混砂浆的技术水平</w:t>
      </w:r>
      <w:r>
        <w:rPr>
          <w:rFonts w:hint="eastAsia"/>
        </w:rPr>
        <w:br/>
      </w:r>
      <w:r>
        <w:rPr>
          <w:rFonts w:hint="eastAsia"/>
        </w:rPr>
        <w:t>　　第三节 中国干混砂浆技术发展趋势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一、自主创新、提高我国干混砂浆技术水平</w:t>
      </w:r>
      <w:r>
        <w:rPr>
          <w:rFonts w:hint="eastAsia"/>
        </w:rPr>
        <w:br/>
      </w:r>
      <w:r>
        <w:rPr>
          <w:rFonts w:hint="eastAsia"/>
        </w:rPr>
        <w:t>　　　　二、我国干混砂浆技术未来发展之路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2024-2025年中国干混砂浆行业竞争状况分析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2024-2025年中国干混砂浆行业竞争力分析</w:t>
      </w:r>
      <w:r>
        <w:rPr>
          <w:rFonts w:hint="eastAsia"/>
        </w:rPr>
        <w:br/>
      </w:r>
      <w:r>
        <w:rPr>
          <w:rFonts w:hint="eastAsia"/>
        </w:rPr>
        <w:t>　　　　一、中国干混砂浆行业要素成本分析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2024-2025年中国干混砂浆行业市场区域格局分析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2024-2025年中国干混砂浆行业市场集中度分析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中国干混砂浆行业五力竞争分析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2024-2025年中国干混砂浆产业提升竞争力策略分析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2024-2025年中国干混砂浆行业区域市场分析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2024-2025年中国干混砂浆行业区域市场发展情况分析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干混砂浆行业产业链分析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2024-2025年中国干混砂浆上游行业研究分析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2024-2025年中国水泥行业市场状况分析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2024-2025年水泥行业供应情况分析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2024-2025年中国建筑行业运行概况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2024-2025年中国建筑业重点地区分析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干混砂浆行业企业竞争力分析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2024-2025年我国干混砂浆主要企业分析</w:t>
      </w:r>
      <w:r>
        <w:rPr>
          <w:rFonts w:hint="eastAsia"/>
        </w:rPr>
        <w:br/>
      </w:r>
      <w:r>
        <w:rPr>
          <w:rFonts w:hint="eastAsia"/>
        </w:rPr>
        <w:t>　　第一节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温州市三箭混凝土有限公司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衡水红日新建筑体系发展有限公司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宁波申泰干粉建材有限公司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干混砂浆行业未来市场前景展望、投资策略研究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2025-2031年中国干混砂浆行业发展趋势预测分析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2025-2031年中国干混砂浆行业前景展望</w:t>
      </w:r>
      <w:r>
        <w:rPr>
          <w:rFonts w:hint="eastAsia"/>
        </w:rPr>
        <w:br/>
      </w:r>
      <w:r>
        <w:rPr>
          <w:rFonts w:hint="eastAsia"/>
        </w:rPr>
        <w:t>　　　　一、干混砂浆的研究进展及趋势分析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二、干混砂浆价格趋势分析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2025-2031年中国干混砂浆行业市场预测分析</w:t>
      </w:r>
      <w:r>
        <w:rPr>
          <w:rFonts w:hint="eastAsia"/>
        </w:rPr>
        <w:br/>
      </w:r>
      <w:r>
        <w:rPr>
          <w:rFonts w:hint="eastAsia"/>
        </w:rPr>
        <w:t>　　　　一、干混砂浆市场供给预测分析</w:t>
      </w:r>
      <w:r>
        <w:rPr>
          <w:rFonts w:hint="eastAsia"/>
        </w:rPr>
        <w:br/>
      </w:r>
      <w:r>
        <w:rPr>
          <w:rFonts w:hint="eastAsia"/>
        </w:rPr>
        <w:t>　　　　二、干混砂浆需求预测分析</w:t>
      </w:r>
      <w:r>
        <w:rPr>
          <w:rFonts w:hint="eastAsia"/>
        </w:rPr>
        <w:br/>
      </w:r>
      <w:r>
        <w:rPr>
          <w:rFonts w:hint="eastAsia"/>
        </w:rPr>
        <w:t>　　　　三、干混砂浆竞争格局预测分析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2025-2031年中国干混砂浆行业市场盈利预测分析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2025-2031年中国干混砂浆行业投资和风险预警分析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2025-2031年干混砂浆行业发展环境分析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2025-2031年干混砂浆行业投资特性分析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一、2025-2031年中国干混砂浆行业进入壁垒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三、2025-2031年中国干混砂浆行业盈利因素</w:t>
      </w:r>
      <w:r>
        <w:rPr>
          <w:rFonts w:hint="eastAsia"/>
        </w:rPr>
        <w:br/>
      </w:r>
      <w:r>
        <w:rPr>
          <w:rFonts w:hint="eastAsia"/>
        </w:rPr>
        <w:t>　　第三节 2025-2031年干混砂浆行业投资风险分析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一、2025-2031年中国干混砂浆行业政策风险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三、2025-2031年中国干混砂浆行业供求风险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四、2025-2031年中国干混砂浆行业其它风险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2025-2031年中国干混砂浆行业投资机会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一、2025-2031年中国干混砂浆行业最新投资动向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2025-2031年中国干混砂浆行业发展策略及投资建议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干混砂浆行业发展策略分析</w:t>
      </w:r>
      <w:r>
        <w:rPr>
          <w:rFonts w:hint="eastAsia"/>
        </w:rPr>
        <w:br/>
      </w:r>
      <w:r>
        <w:rPr>
          <w:rFonts w:hint="eastAsia"/>
        </w:rPr>
        <w:t>　　　　一、济研：坚持产品创新的领先战略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[中智:林]干混砂浆行业市场的重点客户战略实施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2025-2031年干混砂浆行业投资建议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2024-2025年中国干混砂浆所属行业发展能力分析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2024-2025年我国混凝土或砂浆混合机器出口流向分析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麦克斯特建筑材料（北京）有限公司主要经济指标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麦克斯特建筑材料（北京）有限公司盈利指标分析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麦克斯特建筑材料（北京）有限公司经营能力分析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温州市三箭混凝土有限公司主要经济指标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温州市三箭混凝土有限公司盈利指标分析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温州市三箭混凝土有限公司盈利能力分析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温州市三箭混凝土有限公司偿债能力分析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温州市三箭混凝土有限公司经营能力分析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温州市三箭混凝土有限公司成长能力分析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7a4b9132a4aa2" w:history="1">
        <w:r>
          <w:rPr>
            <w:rStyle w:val="Hyperlink"/>
          </w:rPr>
          <w:t>2025-2031年干混砂浆行业发展现状调研与市场前景预测报告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7a4b9132a4aa2" w:history="1">
        <w:r>
          <w:rPr>
            <w:rStyle w:val="Hyperlink"/>
          </w:rPr>
          <w:t>https://www.20087.com/1/03/GanHunShaJiangShiChangFenXiBaoGao.html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746cd324840e3" w:history="1">
      <w:r>
        <w:rPr>
          <w:rStyle w:val="Hyperlink"/>
        </w:rPr>
        <w:t>2025-2031年干混砂浆行业发展现状调研与市场前景预测报告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nHunShaJiangShiChangFenXiBaoGao.html" TargetMode="External" Id="Rdca7a4b9132a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nHunShaJiangShiChangFenXiBaoGao.html" TargetMode="External" Id="Reb5746cd3248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2025-02-08T03:51:00Z</dcterms:created>
  <dcterms:modified xsi:type="dcterms:W3CDTF">2025-02-08T04:51:00Z</dcterms:modified>
  <dc:subject>2025-2031年干混砂浆行业发展现状调研与市场前景预测报告</dc:subject>
  <dc:title>2025-2031年干混砂浆行业发展现状调研与市场前景预测报告</dc:title>
  <cp:keywords>2025-2031年干混砂浆行业发展现状调研与市场前景预测报告</cp:keywords>
  <dc:description>2025-2031年干混砂浆行业发展现状调研与市场前景预测报告</dc:description>
</cp:coreProperties>
</file>