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8f68e534b4f25" w:history="1">
              <w:r>
                <w:rPr>
                  <w:rStyle w:val="Hyperlink"/>
                </w:rPr>
                <w:t>2025-2031年中国写字楼装修行业发展研究与前景趋势分析报告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8f68e534b4f25" w:history="1">
              <w:r>
                <w:rPr>
                  <w:rStyle w:val="Hyperlink"/>
                </w:rPr>
                <w:t>2025-2031年中国写字楼装修行业发展研究与前景趋势分析报告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8f68e534b4f25" w:history="1">
                <w:r>
                  <w:rPr>
                    <w:rStyle w:val="Hyperlink"/>
                  </w:rPr>
                  <w:t>https://www.20087.com/1/73/XieZiLouZhuangXiuDeXianZhuangYuFaZhanQianJing.html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装修是针对商业办公空间进行的功能布局调整、室内环境优化、品牌形象展示等方面的装修改造工程，涵盖设计规划、材料采购、施工管理、软装布置等多个环节。随着企业办公理念的演变与员工体验需求的提升，写字楼装修趋向开放式、灵活化、智能化方向发展，部分项目还集成绿色建材、节能照明、空气管理系统等健康建筑元素。然而，在实际实施过程中仍面临设计风格趋同、预算控制困难、工期延误频繁、施工质量不稳定等问题，影响办公空间的整体使用效果。此外，部分装修公司缺乏规范管理，存在偷工减料、恶意增项、环保指标不达标等现象，损害客户利益。</w:t>
      </w:r>
      <w:r>
        <w:rPr>
          <w:rFonts w:hint="eastAsia"/>
        </w:rPr>
        <w:br/>
      </w:r>
      <w:r>
        <w:rPr>
          <w:rFonts w:hint="eastAsia"/>
        </w:rPr>
        <w:t>　　未来，写字楼装修将朝着模块化、数字化、低碳化方向持续演进。随着装配式装修技术的发展，墙体隔断、天花吊顶、地面铺装等模块将实现工厂预制、现场拼装，大幅提升施工效率与环保水平。同时，BIM（建筑信息模型）、VR实景预览、智能家居联动等技术的广泛应用，将增强设计可视化与用户参与感，提升方案落地准确性。在绿色办公理念推动下，低VOC涂料、可回收材料、节能灯具等环保建材将成为主流选择，助力企业实现ESG目标。此外，随着混合办公、远程协作模式普及，写字楼装修将更加注重多功能空间、共享会议区、声学隐私设计等细节，打造更具弹性与人文关怀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8f68e534b4f25" w:history="1">
        <w:r>
          <w:rPr>
            <w:rStyle w:val="Hyperlink"/>
          </w:rPr>
          <w:t>2025-2031年中国写字楼装修行业发展研究与前景趋势分析报告</w:t>
        </w:r>
      </w:hyperlink>
      <w:r>
        <w:rPr>
          <w:rFonts w:hint="eastAsia"/>
        </w:rPr>
        <w:t>》基于国家统计局及相关协会的详实数据，系统分析写字楼装修行业的市场规模、产业链结构和价格动态，客观呈现写字楼装修市场供需状况与技术发展水平。报告从写字楼装修市场需求、政策环境和技术演进三个维度，对行业未来增长空间与潜在风险进行合理预判，并通过对写字楼装修重点企业的经营策略的解析，帮助投资者和管理者把握市场机遇。报告涵盖写字楼装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写字楼装修产业概述</w:t>
      </w:r>
      <w:r>
        <w:rPr>
          <w:rFonts w:hint="eastAsia"/>
        </w:rPr>
        <w:br/>
      </w:r>
      <w:r>
        <w:rPr>
          <w:rFonts w:hint="eastAsia"/>
        </w:rPr>
        <w:t>　　第一节 写字楼装修定义与分类</w:t>
      </w:r>
      <w:r>
        <w:rPr>
          <w:rFonts w:hint="eastAsia"/>
        </w:rPr>
        <w:br/>
      </w:r>
      <w:r>
        <w:rPr>
          <w:rFonts w:hint="eastAsia"/>
        </w:rPr>
        <w:t>　　第二节 写字楼装修产业链结构及关键环节剖析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写字楼装修商业模式与盈利模式解析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写字楼装修经济指标与行业评估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全球写字楼装修市场发展综述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2019-2024年全球写字楼装修市场规模及增长趋势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主要国家与地区写字楼装修市场对比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2025-2031年全球写字楼装修行业发展趋势与前景预测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国际写字楼装修市场发展趋势及对我国启示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二、对我国写字楼装修市场的借鉴意义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中国写字楼装修行业市场规模分析与预测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写字楼装修市场的总体规模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一、2019-2024年写字楼装修市场规模变化及趋势分析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二、2025年写字楼装修行业市场规模特点</w:t>
      </w:r>
      <w:r>
        <w:rPr>
          <w:rFonts w:hint="eastAsia"/>
        </w:rPr>
        <w:br/>
      </w:r>
      <w:r>
        <w:rPr>
          <w:rFonts w:hint="eastAsia"/>
        </w:rPr>
        <w:t>　　第二节 写字楼装修市场规模的构成</w:t>
      </w:r>
      <w:r>
        <w:rPr>
          <w:rFonts w:hint="eastAsia"/>
        </w:rPr>
        <w:br/>
      </w:r>
      <w:r>
        <w:rPr>
          <w:rFonts w:hint="eastAsia"/>
        </w:rPr>
        <w:t>　　　　一、写字楼装修客户群体特征与偏好分析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二、不同类型写字楼装修市场规模分布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三、各地区写字楼装修市场规模差异与特点</w:t>
      </w:r>
      <w:r>
        <w:rPr>
          <w:rFonts w:hint="eastAsia"/>
        </w:rPr>
        <w:br/>
      </w:r>
      <w:r>
        <w:rPr>
          <w:rFonts w:hint="eastAsia"/>
        </w:rPr>
        <w:t>　　第三节 写字楼装修市场规模的预测与展望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一、未来几年写字楼装修市场规模增长预测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2024-2025年写字楼装修行业技术发展现状及趋势分析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写字楼装修行业技术发展现状分析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国内外写字楼装修行业技术差距分析及差距形成的主要原因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写字楼装修行业技术发展方向、趋势预测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提升写字楼装修行业技术能力策略建议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2019-2024年中国写字楼装修行业总体发展与财务状况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2019-2024年写字楼装修行业规模情况</w:t>
      </w:r>
      <w:r>
        <w:rPr>
          <w:rFonts w:hint="eastAsia"/>
        </w:rPr>
        <w:br/>
      </w:r>
      <w:r>
        <w:rPr>
          <w:rFonts w:hint="eastAsia"/>
        </w:rPr>
        <w:t>　　　　一、写字楼装修行业企业数量规模</w:t>
      </w:r>
      <w:r>
        <w:rPr>
          <w:rFonts w:hint="eastAsia"/>
        </w:rPr>
        <w:br/>
      </w:r>
      <w:r>
        <w:rPr>
          <w:rFonts w:hint="eastAsia"/>
        </w:rPr>
        <w:t>　　　　二、写字楼装修行业从业人员规模</w:t>
      </w:r>
      <w:r>
        <w:rPr>
          <w:rFonts w:hint="eastAsia"/>
        </w:rPr>
        <w:br/>
      </w:r>
      <w:r>
        <w:rPr>
          <w:rFonts w:hint="eastAsia"/>
        </w:rPr>
        <w:t>　　　　三、写字楼装修行业市场敏感性分析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2019-2024年写字楼装修行业财务能力分析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一、写字楼装修行业盈利能力</w:t>
      </w:r>
      <w:r>
        <w:rPr>
          <w:rFonts w:hint="eastAsia"/>
        </w:rPr>
        <w:br/>
      </w:r>
      <w:r>
        <w:rPr>
          <w:rFonts w:hint="eastAsia"/>
        </w:rPr>
        <w:t>　　　　二、写字楼装修行业偿债能力</w:t>
      </w:r>
      <w:r>
        <w:rPr>
          <w:rFonts w:hint="eastAsia"/>
        </w:rPr>
        <w:br/>
      </w:r>
      <w:r>
        <w:rPr>
          <w:rFonts w:hint="eastAsia"/>
        </w:rPr>
        <w:t>　　　　三、写字楼装修行业营运能力</w:t>
      </w:r>
      <w:r>
        <w:rPr>
          <w:rFonts w:hint="eastAsia"/>
        </w:rPr>
        <w:br/>
      </w:r>
      <w:r>
        <w:rPr>
          <w:rFonts w:hint="eastAsia"/>
        </w:rPr>
        <w:t>　　　　四、写字楼装修行业发展能力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中国写字楼装修行业细分市场调研与机会挖掘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写字楼装修细分市场（一）市场调研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写字楼装修细分市场（二）市场调研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中国写字楼装修行业区域市场调研分析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2019-2024年中国写字楼装修行业重点区域调研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一、重点地区（一）写字楼装修市场规模与特点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二、重点地区（二）写字楼装修市场规模及特点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三、重点地区（三）写字楼装修市场规模及特点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四、重点地区（四）写字楼装修市场规模及特点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不同区域写字楼装修市场的对比与启示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二、写字楼装修市场拓展策略与建议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中国写字楼装修行业的营销渠道与客户分析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写字楼装修行业渠道分析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二、各类渠道对写字楼装修行业的影响</w:t>
      </w:r>
      <w:r>
        <w:rPr>
          <w:rFonts w:hint="eastAsia"/>
        </w:rPr>
        <w:br/>
      </w:r>
      <w:r>
        <w:rPr>
          <w:rFonts w:hint="eastAsia"/>
        </w:rPr>
        <w:t>　　　　三、主要写字楼装修企业渠道策略研究</w:t>
      </w:r>
      <w:r>
        <w:rPr>
          <w:rFonts w:hint="eastAsia"/>
        </w:rPr>
        <w:br/>
      </w:r>
      <w:r>
        <w:rPr>
          <w:rFonts w:hint="eastAsia"/>
        </w:rPr>
        <w:t>　　第二节 写字楼装修行业客户分析与定位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中国写字楼装修行业竞争格局及策略选择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写字楼装修行业总体市场竞争状况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一、写字楼装修行业竞争结构分析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二、写字楼装修企业竞争格局与集中度评估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三、写字楼装修行业SWOT分析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写字楼装修行业重点企业调研分析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写字楼装修企业发展策略分析</w:t>
      </w:r>
      <w:r>
        <w:rPr>
          <w:rFonts w:hint="eastAsia"/>
        </w:rPr>
        <w:br/>
      </w:r>
      <w:r>
        <w:rPr>
          <w:rFonts w:hint="eastAsia"/>
        </w:rPr>
        <w:t>　　第一节 写字楼装修市场与销售策略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写字楼装修品牌战略思考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中国写字楼装修行业发展环境分析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二、写字楼装修行业主管部门、监管体制及相关政策法规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3、写字楼装修行业的主要法律、法规和政策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4、2025年写字楼装修行业法律法规和政策对行业的影响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二、写字楼装修消费者需求分析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一、写字楼装修技术的应用与创新</w:t>
      </w:r>
      <w:r>
        <w:rPr>
          <w:rFonts w:hint="eastAsia"/>
        </w:rPr>
        <w:br/>
      </w:r>
      <w:r>
        <w:rPr>
          <w:rFonts w:hint="eastAsia"/>
        </w:rPr>
        <w:t>　　　　二、写字楼装修行业发展的技术趋势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2025-2031年写字楼装修行业展趋势预测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2025-2031年写字楼装修市场发展前景分析</w:t>
      </w:r>
      <w:r>
        <w:rPr>
          <w:rFonts w:hint="eastAsia"/>
        </w:rPr>
        <w:br/>
      </w:r>
      <w:r>
        <w:rPr>
          <w:rFonts w:hint="eastAsia"/>
        </w:rPr>
        <w:t>　　　　一、写字楼装修市场发展潜力</w:t>
      </w:r>
      <w:r>
        <w:rPr>
          <w:rFonts w:hint="eastAsia"/>
        </w:rPr>
        <w:br/>
      </w:r>
      <w:r>
        <w:rPr>
          <w:rFonts w:hint="eastAsia"/>
        </w:rPr>
        <w:t>　　　　二、写字楼装修市场前景分析</w:t>
      </w:r>
      <w:r>
        <w:rPr>
          <w:rFonts w:hint="eastAsia"/>
        </w:rPr>
        <w:br/>
      </w:r>
      <w:r>
        <w:rPr>
          <w:rFonts w:hint="eastAsia"/>
        </w:rPr>
        <w:t>　　　　三、写字楼装修细分行业发展前景分析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2025-2031年写字楼装修发展趋势预测</w:t>
      </w:r>
      <w:r>
        <w:rPr>
          <w:rFonts w:hint="eastAsia"/>
        </w:rPr>
        <w:br/>
      </w:r>
      <w:r>
        <w:rPr>
          <w:rFonts w:hint="eastAsia"/>
        </w:rPr>
        <w:t>　　　　一、写字楼装修发展趋势预测</w:t>
      </w:r>
      <w:r>
        <w:rPr>
          <w:rFonts w:hint="eastAsia"/>
        </w:rPr>
        <w:br/>
      </w:r>
      <w:r>
        <w:rPr>
          <w:rFonts w:hint="eastAsia"/>
        </w:rPr>
        <w:t>　　　　二、写字楼装修市场规模预测</w:t>
      </w:r>
      <w:r>
        <w:rPr>
          <w:rFonts w:hint="eastAsia"/>
        </w:rPr>
        <w:br/>
      </w:r>
      <w:r>
        <w:rPr>
          <w:rFonts w:hint="eastAsia"/>
        </w:rPr>
        <w:t>　　　　三、写字楼装修细分市场发展趋势预测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未来写字楼装修行业挑战与机遇探讨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一、写字楼装修行业挑战</w:t>
      </w:r>
      <w:r>
        <w:rPr>
          <w:rFonts w:hint="eastAsia"/>
        </w:rPr>
        <w:br/>
      </w:r>
      <w:r>
        <w:rPr>
          <w:rFonts w:hint="eastAsia"/>
        </w:rPr>
        <w:t>　　　　二、写字楼装修行业机遇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写字楼装修行业研究结论及建议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对写字楼装修行业发展的建议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[^中智^林^]对写字楼装修企业和投资者的建议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写字楼装修行业现状</w:t>
      </w:r>
      <w:r>
        <w:rPr>
          <w:rFonts w:hint="eastAsia"/>
        </w:rPr>
        <w:br/>
      </w:r>
      <w:r>
        <w:rPr>
          <w:rFonts w:hint="eastAsia"/>
        </w:rPr>
        <w:t>　　图表 写字楼装修行业产业链调研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2019-2024年写字楼装修行业市场容量统计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2019-2024年中国写字楼装修行业市场规模情况</w:t>
      </w:r>
      <w:r>
        <w:rPr>
          <w:rFonts w:hint="eastAsia"/>
        </w:rPr>
        <w:br/>
      </w:r>
      <w:r>
        <w:rPr>
          <w:rFonts w:hint="eastAsia"/>
        </w:rPr>
        <w:t>　　图表 写字楼装修行业动态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2019-2024年中国写字楼装修行业经营效益分析</w:t>
      </w:r>
      <w:r>
        <w:rPr>
          <w:rFonts w:hint="eastAsia"/>
        </w:rPr>
        <w:br/>
      </w:r>
      <w:r>
        <w:rPr>
          <w:rFonts w:hint="eastAsia"/>
        </w:rPr>
        <w:t>　　图表 写字楼装修行业竞争对手分析</w:t>
      </w:r>
      <w:r>
        <w:rPr>
          <w:rFonts w:hint="eastAsia"/>
        </w:rPr>
        <w:br/>
      </w:r>
      <w:r>
        <w:rPr>
          <w:rFonts w:hint="eastAsia"/>
        </w:rPr>
        <w:t>　　图表 **地区写字楼装修市场规模</w:t>
      </w:r>
      <w:r>
        <w:rPr>
          <w:rFonts w:hint="eastAsia"/>
        </w:rPr>
        <w:br/>
      </w:r>
      <w:r>
        <w:rPr>
          <w:rFonts w:hint="eastAsia"/>
        </w:rPr>
        <w:t>　　图表 **地区写字楼装修行业市场需求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**地区写字楼装修市场调研</w:t>
      </w:r>
      <w:r>
        <w:rPr>
          <w:rFonts w:hint="eastAsia"/>
        </w:rPr>
        <w:br/>
      </w:r>
      <w:r>
        <w:rPr>
          <w:rFonts w:hint="eastAsia"/>
        </w:rPr>
        <w:t>　　图表 **地区写字楼装修行业市场需求分析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**地区写字楼装修市场规模</w:t>
      </w:r>
      <w:r>
        <w:rPr>
          <w:rFonts w:hint="eastAsia"/>
        </w:rPr>
        <w:br/>
      </w:r>
      <w:r>
        <w:rPr>
          <w:rFonts w:hint="eastAsia"/>
        </w:rPr>
        <w:t>　　图表 **地区写字楼装修行业市场需求</w:t>
      </w:r>
      <w:r>
        <w:rPr>
          <w:rFonts w:hint="eastAsia"/>
        </w:rPr>
        <w:br/>
      </w:r>
      <w:r>
        <w:rPr>
          <w:rFonts w:hint="eastAsia"/>
        </w:rPr>
        <w:t>　　图表 **地区写字楼装修市场调研</w:t>
      </w:r>
      <w:r>
        <w:rPr>
          <w:rFonts w:hint="eastAsia"/>
        </w:rPr>
        <w:br/>
      </w:r>
      <w:r>
        <w:rPr>
          <w:rFonts w:hint="eastAsia"/>
        </w:rPr>
        <w:t>　　图表 **地区写字楼装修行业市场需求分析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写字楼装修重点企业（二）成长能力情况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2025-2031年中国写字楼装修行业信息化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2025-2031年中国写字楼装修行业市场容量预测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2025-2031年中国写字楼装修行业市场规模预测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2025-2031年中国写字楼装修行业风险分析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2025-2031年中国写字楼装修市场前景分析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2025-2031年中国写字楼装修行业发展趋势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8f68e534b4f25" w:history="1">
        <w:r>
          <w:rPr>
            <w:rStyle w:val="Hyperlink"/>
          </w:rPr>
          <w:t>2025-2031年中国写字楼装修行业发展研究与前景趋势分析报告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8f68e534b4f25" w:history="1">
        <w:r>
          <w:rPr>
            <w:rStyle w:val="Hyperlink"/>
          </w:rPr>
          <w:t>https://www.20087.com/1/73/XieZiLouZhuangXiuDeXianZhuangYuFaZhanQianJing.html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热点：办公室装修一般多少钱一个平方、写字楼装修时间、商场装修、写字楼装修标准多少钱一平米、酒店装修、写字楼装修风格效果图、玩具店装修、写字楼装修需要报消防吗、30平小商铺装修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b57afd314f1a" w:history="1">
      <w:r>
        <w:rPr>
          <w:rStyle w:val="Hyperlink"/>
        </w:rPr>
        <w:t>2025-2031年中国写字楼装修行业发展研究与前景趋势分析报告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eZiLouZhuangXiuDeXianZhuangYuFaZhanQianJing.html" TargetMode="External" Id="R1908f68e534b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eZiLouZhuangXiuDeXianZhuangYuFaZhanQianJing.html" TargetMode="External" Id="Re572b57afd31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2025-06-26T02:21:09Z</dcterms:created>
  <dcterms:modified xsi:type="dcterms:W3CDTF">2025-06-26T03:21:09Z</dcterms:modified>
  <dc:subject>2025-2031年中国写字楼装修行业发展研究与前景趋势分析报告</dc:subject>
  <dc:title>2025-2031年中国写字楼装修行业发展研究与前景趋势分析报告</dc:title>
  <cp:keywords>2025-2031年中国写字楼装修行业发展研究与前景趋势分析报告</cp:keywords>
  <dc:description>2025-2031年中国写字楼装修行业发展研究与前景趋势分析报告</dc:description>
</cp:coreProperties>
</file>