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b1cfa8b3c4a37" w:history="1">
              <w:r>
                <w:rPr>
                  <w:rStyle w:val="Hyperlink"/>
                </w:rPr>
                <w:t>中国防盗门行业研究分析及发展前景预测报告（2026-2032年）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b1cfa8b3c4a37" w:history="1">
              <w:r>
                <w:rPr>
                  <w:rStyle w:val="Hyperlink"/>
                </w:rPr>
                <w:t>中国防盗门行业研究分析及发展前景预测报告（2026-2032年）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b1cfa8b3c4a37" w:history="1">
                <w:r>
                  <w:rPr>
                    <w:rStyle w:val="Hyperlink"/>
                  </w:rPr>
                  <w:t>https://www.20087.com/1/73/FangDaoMenFaZhanQuShiYuCeBaoGao.html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是家庭和商业场所安全防护的重要组成部分，其设计和制造正从传统钢材向更高级别的材料和智能技术转变。目前，防盗门采用高强度合金和复合材料，结合精密锁具和防撬边框，提高了抵御暴力入侵的能力。同时，随着智能家居技术的发展，一些防盗门集成了指纹识别、面部识别和远程控制功能，实现了便捷的出入管理和实时的安全监控。</w:t>
      </w:r>
      <w:r>
        <w:rPr>
          <w:rFonts w:hint="eastAsia"/>
        </w:rPr>
        <w:br/>
      </w:r>
      <w:r>
        <w:rPr>
          <w:rFonts w:hint="eastAsia"/>
        </w:rPr>
        <w:t>　　未来，防盗门将更加侧重于智能化和人性化。一方面，通过集成AI和物联网技术，防盗门将具备入侵预警、自动报警和智能响应功能，成为智能家居安全系统的重要节点。另一方面，结合人体工程学和个性化设计，防盗门将提供更加符合用户审美和生活习惯的外观和操作体验，提高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b1cfa8b3c4a37" w:history="1">
        <w:r>
          <w:rPr>
            <w:rStyle w:val="Hyperlink"/>
          </w:rPr>
          <w:t>中国防盗门行业研究分析及发展前景预测报告（2026-2032年）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防盗门行业发展环境、产业链结构、市场供需状况及价格变化，重点研究了防盗门行业内主要企业的经营现状。报告对防盗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防盗门行业概述</w:t>
      </w:r>
      <w:r>
        <w:rPr>
          <w:rFonts w:hint="eastAsia"/>
        </w:rPr>
        <w:br/>
      </w:r>
      <w:r>
        <w:rPr>
          <w:rFonts w:hint="eastAsia"/>
        </w:rPr>
        <w:t>　　第一节 防盗门行业定义</w:t>
      </w:r>
      <w:r>
        <w:rPr>
          <w:rFonts w:hint="eastAsia"/>
        </w:rPr>
        <w:br/>
      </w:r>
      <w:r>
        <w:rPr>
          <w:rFonts w:hint="eastAsia"/>
        </w:rPr>
        <w:t>　　第二节 防盗门行业发展历程</w:t>
      </w:r>
      <w:r>
        <w:rPr>
          <w:rFonts w:hint="eastAsia"/>
        </w:rPr>
        <w:br/>
      </w:r>
      <w:r>
        <w:rPr>
          <w:rFonts w:hint="eastAsia"/>
        </w:rPr>
        <w:t>　　第三节 防盗门行业分类情况</w:t>
      </w:r>
      <w:r>
        <w:rPr>
          <w:rFonts w:hint="eastAsia"/>
        </w:rPr>
        <w:br/>
      </w:r>
      <w:r>
        <w:rPr>
          <w:rFonts w:hint="eastAsia"/>
        </w:rPr>
        <w:t>　　第四节 防盗门产业链分析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2025-2026年防盗门行业发展环境分析</w:t>
      </w:r>
      <w:r>
        <w:rPr>
          <w:rFonts w:hint="eastAsia"/>
        </w:rPr>
        <w:br/>
      </w:r>
      <w:r>
        <w:rPr>
          <w:rFonts w:hint="eastAsia"/>
        </w:rPr>
        <w:t>　　第一节 防盗门行业环境分析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防盗门行业相关政策、法规</w:t>
      </w:r>
      <w:r>
        <w:rPr>
          <w:rFonts w:hint="eastAsia"/>
        </w:rPr>
        <w:br/>
      </w:r>
      <w:r>
        <w:rPr>
          <w:rFonts w:hint="eastAsia"/>
        </w:rPr>
        <w:t>　　第三节 防盗门行业所进入的壁垒与周期性分析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中国防盗门行业发展现状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2025-2026年中国防盗门行业发展分析</w:t>
      </w:r>
      <w:r>
        <w:rPr>
          <w:rFonts w:hint="eastAsia"/>
        </w:rPr>
        <w:br/>
      </w:r>
      <w:r>
        <w:rPr>
          <w:rFonts w:hint="eastAsia"/>
        </w:rPr>
        <w:t>　　　　一、防盗门行业发展态势分析</w:t>
      </w:r>
      <w:r>
        <w:rPr>
          <w:rFonts w:hint="eastAsia"/>
        </w:rPr>
        <w:br/>
      </w:r>
      <w:r>
        <w:rPr>
          <w:rFonts w:hint="eastAsia"/>
        </w:rPr>
        <w:t>　　　　二、防盗门行业发展特点分析</w:t>
      </w:r>
      <w:r>
        <w:rPr>
          <w:rFonts w:hint="eastAsia"/>
        </w:rPr>
        <w:br/>
      </w:r>
      <w:r>
        <w:rPr>
          <w:rFonts w:hint="eastAsia"/>
        </w:rPr>
        <w:t>　　　　三、防盗门行业市场供需分析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2025-2026年中国防盗门产业特征与行业重要性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2025-2026年防盗门行业特性分析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2020-2025年中国防盗门行业总体规模</w:t>
      </w:r>
      <w:r>
        <w:rPr>
          <w:rFonts w:hint="eastAsia"/>
        </w:rPr>
        <w:br/>
      </w:r>
      <w:r>
        <w:rPr>
          <w:rFonts w:hint="eastAsia"/>
        </w:rPr>
        <w:t>　　第二节 中国防盗门行业盈利情况分析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中国防盗门行业产量情况分析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一、2020-2025年中国防盗门行业产量统计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二、2026年中国防盗门行业产量特点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三、2026-2032年中国防盗门行业产量预测</w:t>
      </w:r>
      <w:r>
        <w:rPr>
          <w:rFonts w:hint="eastAsia"/>
        </w:rPr>
        <w:br/>
      </w:r>
      <w:r>
        <w:rPr>
          <w:rFonts w:hint="eastAsia"/>
        </w:rPr>
        <w:t>　　第四节 中国防盗门行业需求概况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一、2020-2025年中国防盗门行业需求情况分析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二、2026年中国防盗门行业市场需求特点分析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三、2026-2032年中国防盗门市场需求预测分析</w:t>
      </w:r>
      <w:r>
        <w:rPr>
          <w:rFonts w:hint="eastAsia"/>
        </w:rPr>
        <w:br/>
      </w:r>
      <w:r>
        <w:rPr>
          <w:rFonts w:hint="eastAsia"/>
        </w:rPr>
        <w:t>　　第五节 防盗门产业供需平衡状况分析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2020-2025年中国防盗门行业重点地区调研分析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一、中国防盗门行业重点区域市场结构调研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二、**地区防盗门市场调研分析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三、**地区防盗门市场调研分析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四、**地区防盗门市场调研分析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五、**地区防盗门市场调研分析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六、**地区防盗门市场调研分析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防盗门行业产品市场价格分析与预测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2020-2025年防盗门市场价格回顾</w:t>
      </w:r>
      <w:r>
        <w:rPr>
          <w:rFonts w:hint="eastAsia"/>
        </w:rPr>
        <w:br/>
      </w:r>
      <w:r>
        <w:rPr>
          <w:rFonts w:hint="eastAsia"/>
        </w:rPr>
        <w:t>　　第二节 2025-2026年防盗门市场价格现状分析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影响防盗门市场价格因素分析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2026-2032年防盗门市场价格走势预测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2025-2026年防盗门行业产业链分析及对行业的影响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防盗门上游原料产业链发展状况分析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防盗门下游需求产业链发展情况分析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上下游行业对防盗门行业的影响分析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防盗门行业重点企业发展调研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二、防盗门企业经营情况分析</w:t>
      </w:r>
      <w:r>
        <w:rPr>
          <w:rFonts w:hint="eastAsia"/>
        </w:rPr>
        <w:br/>
      </w:r>
      <w:r>
        <w:rPr>
          <w:rFonts w:hint="eastAsia"/>
        </w:rPr>
        <w:t>　　　　三、防盗门企业发展规划及前景展望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二、防盗门企业经营情况分析</w:t>
      </w:r>
      <w:r>
        <w:rPr>
          <w:rFonts w:hint="eastAsia"/>
        </w:rPr>
        <w:br/>
      </w:r>
      <w:r>
        <w:rPr>
          <w:rFonts w:hint="eastAsia"/>
        </w:rPr>
        <w:t>　　　　三、防盗门企业发展规划及前景展望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二、防盗门企业经营情况分析</w:t>
      </w:r>
      <w:r>
        <w:rPr>
          <w:rFonts w:hint="eastAsia"/>
        </w:rPr>
        <w:br/>
      </w:r>
      <w:r>
        <w:rPr>
          <w:rFonts w:hint="eastAsia"/>
        </w:rPr>
        <w:t>　　　　三、防盗门企业发展规划及前景展望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二、防盗门企业经营情况分析</w:t>
      </w:r>
      <w:r>
        <w:rPr>
          <w:rFonts w:hint="eastAsia"/>
        </w:rPr>
        <w:br/>
      </w:r>
      <w:r>
        <w:rPr>
          <w:rFonts w:hint="eastAsia"/>
        </w:rPr>
        <w:t>　　　　三、防盗门企业发展规划及前景展望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二、防盗门企业经营情况分析</w:t>
      </w:r>
      <w:r>
        <w:rPr>
          <w:rFonts w:hint="eastAsia"/>
        </w:rPr>
        <w:br/>
      </w:r>
      <w:r>
        <w:rPr>
          <w:rFonts w:hint="eastAsia"/>
        </w:rPr>
        <w:t>　　　　三、防盗门企业发展规划及前景展望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2026年中国防盗门市场营销策略竞争分析</w:t>
      </w:r>
      <w:r>
        <w:rPr>
          <w:rFonts w:hint="eastAsia"/>
        </w:rPr>
        <w:br/>
      </w:r>
      <w:r>
        <w:rPr>
          <w:rFonts w:hint="eastAsia"/>
        </w:rPr>
        <w:t>　　第一节 防盗门市场产品策略</w:t>
      </w:r>
      <w:r>
        <w:rPr>
          <w:rFonts w:hint="eastAsia"/>
        </w:rPr>
        <w:br/>
      </w:r>
      <w:r>
        <w:rPr>
          <w:rFonts w:hint="eastAsia"/>
        </w:rPr>
        <w:t>　　第二节 防盗门市场渠道策略</w:t>
      </w:r>
      <w:r>
        <w:rPr>
          <w:rFonts w:hint="eastAsia"/>
        </w:rPr>
        <w:br/>
      </w:r>
      <w:r>
        <w:rPr>
          <w:rFonts w:hint="eastAsia"/>
        </w:rPr>
        <w:t>　　第三节 防盗门市场价格策略</w:t>
      </w:r>
      <w:r>
        <w:rPr>
          <w:rFonts w:hint="eastAsia"/>
        </w:rPr>
        <w:br/>
      </w:r>
      <w:r>
        <w:rPr>
          <w:rFonts w:hint="eastAsia"/>
        </w:rPr>
        <w:t>　　第四节 防盗门广告媒体策略</w:t>
      </w:r>
      <w:r>
        <w:rPr>
          <w:rFonts w:hint="eastAsia"/>
        </w:rPr>
        <w:br/>
      </w:r>
      <w:r>
        <w:rPr>
          <w:rFonts w:hint="eastAsia"/>
        </w:rPr>
        <w:t>　　第五节 防盗门客户服务策略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2026年防盗门行业市场竞争策略分析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防盗门行业竞争结构分析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防盗门行业国际竞争力比较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防盗门企业竞争策略分析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一、提高防盗门企业核心竞争力的对策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二、影响防盗门企业核心竞争力的因素及提升途径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三、提高防盗门企业竞争力的策略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2026-2032年防盗门行业投资与发展前景分析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防盗门行业投资机会分析</w:t>
      </w:r>
      <w:r>
        <w:rPr>
          <w:rFonts w:hint="eastAsia"/>
        </w:rPr>
        <w:br/>
      </w:r>
      <w:r>
        <w:rPr>
          <w:rFonts w:hint="eastAsia"/>
        </w:rPr>
        <w:t>　　　　一、防盗门投资项目分析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二、可以投资的防盗门模式</w:t>
      </w:r>
      <w:r>
        <w:rPr>
          <w:rFonts w:hint="eastAsia"/>
        </w:rPr>
        <w:br/>
      </w:r>
      <w:r>
        <w:rPr>
          <w:rFonts w:hint="eastAsia"/>
        </w:rPr>
        <w:t>　　　　三、防盗门投资机会</w:t>
      </w:r>
      <w:r>
        <w:rPr>
          <w:rFonts w:hint="eastAsia"/>
        </w:rPr>
        <w:br/>
      </w:r>
      <w:r>
        <w:rPr>
          <w:rFonts w:hint="eastAsia"/>
        </w:rPr>
        <w:t>　　第二节 2026-2032年中国防盗门行业发展预测分析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一、未来防盗门发展分析</w:t>
      </w:r>
      <w:r>
        <w:rPr>
          <w:rFonts w:hint="eastAsia"/>
        </w:rPr>
        <w:br/>
      </w:r>
      <w:r>
        <w:rPr>
          <w:rFonts w:hint="eastAsia"/>
        </w:rPr>
        <w:t>　　　　二、未来防盗门行业技术开发方向</w:t>
      </w:r>
      <w:r>
        <w:rPr>
          <w:rFonts w:hint="eastAsia"/>
        </w:rPr>
        <w:br/>
      </w:r>
      <w:r>
        <w:rPr>
          <w:rFonts w:hint="eastAsia"/>
        </w:rPr>
        <w:t>　　　　三、防盗门总体行业“十四五”整体规划及预测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2026-2032年防盗门未来市场发展趋势</w:t>
      </w:r>
      <w:r>
        <w:rPr>
          <w:rFonts w:hint="eastAsia"/>
        </w:rPr>
        <w:br/>
      </w:r>
      <w:r>
        <w:rPr>
          <w:rFonts w:hint="eastAsia"/>
        </w:rPr>
        <w:t>　　　　一、防盗门产业集中度趋势分析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二、十四五防盗门行业发展趋势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防盗门产品竞争力优势分析</w:t>
      </w:r>
      <w:r>
        <w:rPr>
          <w:rFonts w:hint="eastAsia"/>
        </w:rPr>
        <w:br/>
      </w:r>
      <w:r>
        <w:rPr>
          <w:rFonts w:hint="eastAsia"/>
        </w:rPr>
        <w:t>　　　　一、防盗门整体产品竞争力评价</w:t>
      </w:r>
      <w:r>
        <w:rPr>
          <w:rFonts w:hint="eastAsia"/>
        </w:rPr>
        <w:br/>
      </w:r>
      <w:r>
        <w:rPr>
          <w:rFonts w:hint="eastAsia"/>
        </w:rPr>
        <w:t>　　　　二、防盗门产品竞争力评价结果分析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三、防盗门竞争优势评价及构建建议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防盗门行业专家观点与结论</w:t>
      </w:r>
      <w:r>
        <w:rPr>
          <w:rFonts w:hint="eastAsia"/>
        </w:rPr>
        <w:br/>
      </w:r>
      <w:r>
        <w:rPr>
          <w:rFonts w:hint="eastAsia"/>
        </w:rPr>
        <w:t>　　第一节 防盗门行业营销策略分析及建议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一、防盗门行业营销模式</w:t>
      </w:r>
      <w:r>
        <w:rPr>
          <w:rFonts w:hint="eastAsia"/>
        </w:rPr>
        <w:br/>
      </w:r>
      <w:r>
        <w:rPr>
          <w:rFonts w:hint="eastAsia"/>
        </w:rPr>
        <w:t>　　　　二、防盗门行业营销策略</w:t>
      </w:r>
      <w:r>
        <w:rPr>
          <w:rFonts w:hint="eastAsia"/>
        </w:rPr>
        <w:br/>
      </w:r>
      <w:r>
        <w:rPr>
          <w:rFonts w:hint="eastAsia"/>
        </w:rPr>
        <w:t>　　第二节 防盗门行业企业经营发展分析及建议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一、防盗门行业经营模式</w:t>
      </w:r>
      <w:r>
        <w:rPr>
          <w:rFonts w:hint="eastAsia"/>
        </w:rPr>
        <w:br/>
      </w:r>
      <w:r>
        <w:rPr>
          <w:rFonts w:hint="eastAsia"/>
        </w:rPr>
        <w:t>　　　　二、防盗门行业生产模式</w:t>
      </w:r>
      <w:r>
        <w:rPr>
          <w:rFonts w:hint="eastAsia"/>
        </w:rPr>
        <w:br/>
      </w:r>
      <w:r>
        <w:rPr>
          <w:rFonts w:hint="eastAsia"/>
        </w:rPr>
        <w:t>　　第三节 防盗门行业应对策略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三、防盗门企业自身应对策略</w:t>
      </w:r>
      <w:r>
        <w:rPr>
          <w:rFonts w:hint="eastAsia"/>
        </w:rPr>
        <w:br/>
      </w:r>
      <w:r>
        <w:rPr>
          <w:rFonts w:hint="eastAsia"/>
        </w:rPr>
        <w:t>　　第四节 [^中智^林^]防盗门市场的重点客户战略实施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2020-2025年中国防盗门行业产量及增长趋势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2026-2032年中国防盗门行业产量预测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2020-2025年中国防盗门行业市场需求及增长情况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2026-2032年中国防盗门行业市场需求预测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2020-2025年中国防盗门行业出口情况分析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2026年防盗门行业壁垒</w:t>
      </w:r>
      <w:r>
        <w:rPr>
          <w:rFonts w:hint="eastAsia"/>
        </w:rPr>
        <w:br/>
      </w:r>
      <w:r>
        <w:rPr>
          <w:rFonts w:hint="eastAsia"/>
        </w:rPr>
        <w:t>　　图表 2026年防盗门市场前景分析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2026-2032年中国防盗门市场规模预测</w:t>
      </w:r>
      <w:r>
        <w:rPr>
          <w:rFonts w:hint="eastAsia"/>
        </w:rPr>
        <w:br/>
      </w:r>
      <w:r>
        <w:rPr>
          <w:rFonts w:hint="eastAsia"/>
        </w:rPr>
        <w:t>　　图表 2026年防盗门发展趋势预测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b1cfa8b3c4a37" w:history="1">
        <w:r>
          <w:rPr>
            <w:rStyle w:val="Hyperlink"/>
          </w:rPr>
          <w:t>中国防盗门行业研究分析及发展前景预测报告（2026-2032年）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b1cfa8b3c4a37" w:history="1">
        <w:r>
          <w:rPr>
            <w:rStyle w:val="Hyperlink"/>
          </w:rPr>
          <w:t>https://www.20087.com/1/73/FangDaoMenFaZhanQuShiYuCeBaoGao.html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盗门维修上门维修、防盗门分为几个等级、防盗门十大品牌排行榜前十名、防盗门哪个牌子质量好、防盗门密封橡胶条、浙江群升门业有限公司、防盗门标准门的尺寸一般是多少、防盗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f627cb3ce4047" w:history="1">
      <w:r>
        <w:rPr>
          <w:rStyle w:val="Hyperlink"/>
        </w:rPr>
        <w:t>中国防盗门行业研究分析及发展前景预测报告（2026-2032年）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FangDaoMenFaZhanQuShiYuCeBaoGao.html" TargetMode="External" Id="R1c3b1cfa8b3c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FangDaoMenFaZhanQuShiYuCeBaoGao.html" TargetMode="External" Id="Re3ef627cb3ce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2025-10-13T05:41:00Z</dcterms:created>
  <dcterms:modified xsi:type="dcterms:W3CDTF">2025-10-13T06:41:00Z</dcterms:modified>
  <dc:subject>中国防盗门行业研究分析及发展前景预测报告（2026-2032年）</dc:subject>
  <dc:title>中国防盗门行业研究分析及发展前景预测报告（2026-2032年）</dc:title>
  <cp:keywords>中国防盗门行业研究分析及发展前景预测报告（2026-2032年）</cp:keywords>
  <dc:description>中国防盗门行业研究分析及发展前景预测报告（2026-2032年）</dc:description>
</cp:coreProperties>
</file>