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9e7f7571f4d59" w:history="1">
              <w:r>
                <w:rPr>
                  <w:rStyle w:val="Hyperlink"/>
                </w:rPr>
                <w:t>2025-2031年马赛克产业市场调研及发展趋势分析报告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9e7f7571f4d59" w:history="1">
              <w:r>
                <w:rPr>
                  <w:rStyle w:val="Hyperlink"/>
                </w:rPr>
                <w:t>2025-2031年马赛克产业市场调研及发展趋势分析报告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9e7f7571f4d59" w:history="1">
                <w:r>
                  <w:rPr>
                    <w:rStyle w:val="Hyperlink"/>
                  </w:rPr>
                  <w:t>https://www.20087.com/1/63/MaSaiKeShiChangQianJing.html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赛克是一种历史悠久的艺术形式，在现代室内装修中仍然占据重要地位。近年来，随着个性化和定制化装修需求的增加，马赛克在装饰材料市场中的地位得到了巩固。现代马赛克不仅保留了传统的陶瓷和玻璃材质，还引入了石材、金属等新材料，为设计师提供了更多的创作可能性。此外，随着3D打印技术的应用，马赛克图案的复杂性和细节表现力得到了显著提升。</w:t>
      </w:r>
      <w:r>
        <w:rPr>
          <w:rFonts w:hint="eastAsia"/>
        </w:rPr>
        <w:br/>
      </w:r>
      <w:r>
        <w:rPr>
          <w:rFonts w:hint="eastAsia"/>
        </w:rPr>
        <w:t>　　未来，马赛克的发展将更加注重设计创新和技术融合。一方面，随着消费者对独特性和个性化追求的提高，马赛克将更加注重图案设计的多样性和艺术性，满足不同风格和主题的装修需求。另一方面，通过集成先进的制造技术，如激光切割和3D打印，马赛克的生产将更加高效、精确。此外，随着智能家居概念的普及，马赛克可能会与其他智能装饰材料相结合，为居住空间增添更多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9e7f7571f4d59" w:history="1">
        <w:r>
          <w:rPr>
            <w:rStyle w:val="Hyperlink"/>
          </w:rPr>
          <w:t>2025-2031年马赛克产业市场调研及发展趋势分析报告</w:t>
        </w:r>
      </w:hyperlink>
      <w:r>
        <w:rPr>
          <w:rFonts w:hint="eastAsia"/>
        </w:rPr>
        <w:t>》基于国家统计局、相关协会等权威数据，结合专业团队对马赛克行业的长期监测，全面分析了马赛克行业的市场规模、技术现状、发展趋势及竞争格局。报告详细梳理了马赛克市场需求、进出口情况、上下游产业链、重点区域分布及主要企业动态，并通过SWOT分析揭示了马赛克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马赛克概述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2024-2025年中国马赛克行业市场动态分析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2024-2025年中国马赛克生产分析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一、2024-2025年中国马赛克产能统计分析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二、2024-2025年中国马赛克产量统计分析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一、我国马赛克行业产销存分析</w:t>
      </w:r>
      <w:r>
        <w:rPr>
          <w:rFonts w:hint="eastAsia"/>
        </w:rPr>
        <w:br/>
      </w:r>
      <w:r>
        <w:rPr>
          <w:rFonts w:hint="eastAsia"/>
        </w:rPr>
        <w:t>　　　　二、我国马赛克行业市场消费统计及需求分析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三、中国马赛克区域市场规模分析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2024-2025年中国马赛克行业进出口情况分析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2024-2025年全球马赛克行业发展现状分析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2024-2025年全球马赛克发展概况</w:t>
      </w:r>
      <w:r>
        <w:rPr>
          <w:rFonts w:hint="eastAsia"/>
        </w:rPr>
        <w:br/>
      </w:r>
      <w:r>
        <w:rPr>
          <w:rFonts w:hint="eastAsia"/>
        </w:rPr>
        <w:t>　　　　一、全球马赛克市场供需分析</w:t>
      </w:r>
      <w:r>
        <w:rPr>
          <w:rFonts w:hint="eastAsia"/>
        </w:rPr>
        <w:br/>
      </w:r>
      <w:r>
        <w:rPr>
          <w:rFonts w:hint="eastAsia"/>
        </w:rPr>
        <w:t>　　　　二、全球马赛克主要产品价格走势分析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2024-2025年全球主要国家马赛克行业发展情况分析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2024-2025年全球马赛克行业发展趋势分析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2024-2025年马赛克行业技术发展现状及趋势分析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马赛克行业技术发展现状分析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国内外马赛克行业技术差异与原因</w:t>
      </w:r>
      <w:r>
        <w:rPr>
          <w:rFonts w:hint="eastAsia"/>
        </w:rPr>
        <w:br/>
      </w:r>
      <w:r>
        <w:rPr>
          <w:rFonts w:hint="eastAsia"/>
        </w:rPr>
        <w:t>　　第三节 马赛克行业技术发展方向、趋势预测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提升马赛克行业技术能力策略建议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2025年国内外马赛克行业发展对比分析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2025年马赛克行业发展分析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一、2025年全球马赛克行业发展分析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二、2025年国内马赛克行业现状分析</w:t>
      </w:r>
      <w:r>
        <w:rPr>
          <w:rFonts w:hint="eastAsia"/>
        </w:rPr>
        <w:br/>
      </w:r>
      <w:r>
        <w:rPr>
          <w:rFonts w:hint="eastAsia"/>
        </w:rPr>
        <w:t>　　第二节 2025年马赛克市场现状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2025年马赛克行业国内与国外情况对比分析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2019-2024年中国马赛克行业主要数据监测分析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2019-2024年中国马赛克行业规模分析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2025年中国马赛克行业结构分析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2019-2024年中国马赛克行业产值分析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2019-2024年中国马赛克行业成本费用分析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2019-2024年中国马赛克行业盈利能力分析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2025年马赛克行业竞争分析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马赛克行业竞争关键因素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2025年中国马赛克企业竞争策略分析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2025年马赛克市场竞争策略分析</w:t>
      </w:r>
      <w:r>
        <w:rPr>
          <w:rFonts w:hint="eastAsia"/>
        </w:rPr>
        <w:br/>
      </w:r>
      <w:r>
        <w:rPr>
          <w:rFonts w:hint="eastAsia"/>
        </w:rPr>
        <w:t>　　　　一、马赛克市场增长潜力分析</w:t>
      </w:r>
      <w:r>
        <w:rPr>
          <w:rFonts w:hint="eastAsia"/>
        </w:rPr>
        <w:br/>
      </w:r>
      <w:r>
        <w:rPr>
          <w:rFonts w:hint="eastAsia"/>
        </w:rPr>
        <w:t>　　　　二、马赛克主要潜力项目分析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三、现有马赛克竞争策略分析</w:t>
      </w:r>
      <w:r>
        <w:rPr>
          <w:rFonts w:hint="eastAsia"/>
        </w:rPr>
        <w:br/>
      </w:r>
      <w:r>
        <w:rPr>
          <w:rFonts w:hint="eastAsia"/>
        </w:rPr>
        <w:t>　　　　四、马赛克潜力项目竞争策略选择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2025年马赛克企业竞争策略分析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二、中国马赛克市场竞争趋势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马赛克国内重点生产厂家分析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2025-2031年中国马赛克行业发展前景预测分析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2025-2031年中国马赛克行业发展预测分析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一、未来马赛克发展分析</w:t>
      </w:r>
      <w:r>
        <w:rPr>
          <w:rFonts w:hint="eastAsia"/>
        </w:rPr>
        <w:br/>
      </w:r>
      <w:r>
        <w:rPr>
          <w:rFonts w:hint="eastAsia"/>
        </w:rPr>
        <w:t>　　　　二、未来马赛克行业技术开发方向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2025-2031年中国马赛克行业市场前景分析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2025-2031年中国马赛克行业投资前景预测</w:t>
      </w:r>
      <w:r>
        <w:rPr>
          <w:rFonts w:hint="eastAsia"/>
        </w:rPr>
        <w:br/>
      </w:r>
      <w:r>
        <w:rPr>
          <w:rFonts w:hint="eastAsia"/>
        </w:rPr>
        <w:t>　　第一节 中国马赛克行业发展现状研究评价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中国马赛克行业发展影响因素分析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中国马赛克行业投资前景展望预测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中:智:林－销售注意事项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马赛克行业类别</w:t>
      </w:r>
      <w:r>
        <w:rPr>
          <w:rFonts w:hint="eastAsia"/>
        </w:rPr>
        <w:br/>
      </w:r>
      <w:r>
        <w:rPr>
          <w:rFonts w:hint="eastAsia"/>
        </w:rPr>
        <w:t>　　图表 马赛克行业产业链调研</w:t>
      </w:r>
      <w:r>
        <w:rPr>
          <w:rFonts w:hint="eastAsia"/>
        </w:rPr>
        <w:br/>
      </w:r>
      <w:r>
        <w:rPr>
          <w:rFonts w:hint="eastAsia"/>
        </w:rPr>
        <w:t>　　图表 马赛克行业现状</w:t>
      </w:r>
      <w:r>
        <w:rPr>
          <w:rFonts w:hint="eastAsia"/>
        </w:rPr>
        <w:br/>
      </w:r>
      <w:r>
        <w:rPr>
          <w:rFonts w:hint="eastAsia"/>
        </w:rPr>
        <w:t>　　图表 马赛克行业标准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2019-2024年中国马赛克行业市场规模</w:t>
      </w:r>
      <w:r>
        <w:rPr>
          <w:rFonts w:hint="eastAsia"/>
        </w:rPr>
        <w:br/>
      </w:r>
      <w:r>
        <w:rPr>
          <w:rFonts w:hint="eastAsia"/>
        </w:rPr>
        <w:t>　　图表 2025年中国马赛克行业产能</w:t>
      </w:r>
      <w:r>
        <w:rPr>
          <w:rFonts w:hint="eastAsia"/>
        </w:rPr>
        <w:br/>
      </w:r>
      <w:r>
        <w:rPr>
          <w:rFonts w:hint="eastAsia"/>
        </w:rPr>
        <w:t>　　图表 2019-2024年中国马赛克行业产量统计</w:t>
      </w:r>
      <w:r>
        <w:rPr>
          <w:rFonts w:hint="eastAsia"/>
        </w:rPr>
        <w:br/>
      </w:r>
      <w:r>
        <w:rPr>
          <w:rFonts w:hint="eastAsia"/>
        </w:rPr>
        <w:t>　　图表 马赛克行业动态</w:t>
      </w:r>
      <w:r>
        <w:rPr>
          <w:rFonts w:hint="eastAsia"/>
        </w:rPr>
        <w:br/>
      </w:r>
      <w:r>
        <w:rPr>
          <w:rFonts w:hint="eastAsia"/>
        </w:rPr>
        <w:t>　　图表 2019-2024年中国马赛克市场需求量</w:t>
      </w:r>
      <w:r>
        <w:rPr>
          <w:rFonts w:hint="eastAsia"/>
        </w:rPr>
        <w:br/>
      </w:r>
      <w:r>
        <w:rPr>
          <w:rFonts w:hint="eastAsia"/>
        </w:rPr>
        <w:t>　　图表 2025年中国马赛克行业需求区域调研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2019-2024年中国马赛克行情</w:t>
      </w:r>
      <w:r>
        <w:rPr>
          <w:rFonts w:hint="eastAsia"/>
        </w:rPr>
        <w:br/>
      </w:r>
      <w:r>
        <w:rPr>
          <w:rFonts w:hint="eastAsia"/>
        </w:rPr>
        <w:t>　　图表 2019-2024年中国马赛克价格走势图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2019-2024年中国马赛克行业销售收入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2019-2024年中国马赛克行业盈利情况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2019-2024年中国马赛克行业利润总额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2019-2024年中国马赛克进口统计</w:t>
      </w:r>
      <w:r>
        <w:rPr>
          <w:rFonts w:hint="eastAsia"/>
        </w:rPr>
        <w:br/>
      </w:r>
      <w:r>
        <w:rPr>
          <w:rFonts w:hint="eastAsia"/>
        </w:rPr>
        <w:t>　　图表 2019-2024年中国马赛克出口统计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**地区马赛克市场规模</w:t>
      </w:r>
      <w:r>
        <w:rPr>
          <w:rFonts w:hint="eastAsia"/>
        </w:rPr>
        <w:br/>
      </w:r>
      <w:r>
        <w:rPr>
          <w:rFonts w:hint="eastAsia"/>
        </w:rPr>
        <w:t>　　图表 **地区马赛克行业市场需求</w:t>
      </w:r>
      <w:r>
        <w:rPr>
          <w:rFonts w:hint="eastAsia"/>
        </w:rPr>
        <w:br/>
      </w:r>
      <w:r>
        <w:rPr>
          <w:rFonts w:hint="eastAsia"/>
        </w:rPr>
        <w:t>　　图表 **地区马赛克市场调研</w:t>
      </w:r>
      <w:r>
        <w:rPr>
          <w:rFonts w:hint="eastAsia"/>
        </w:rPr>
        <w:br/>
      </w:r>
      <w:r>
        <w:rPr>
          <w:rFonts w:hint="eastAsia"/>
        </w:rPr>
        <w:t>　　图表 **地区马赛克行业市场需求分析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**地区马赛克市场规模</w:t>
      </w:r>
      <w:r>
        <w:rPr>
          <w:rFonts w:hint="eastAsia"/>
        </w:rPr>
        <w:br/>
      </w:r>
      <w:r>
        <w:rPr>
          <w:rFonts w:hint="eastAsia"/>
        </w:rPr>
        <w:t>　　图表 **地区马赛克行业市场需求</w:t>
      </w:r>
      <w:r>
        <w:rPr>
          <w:rFonts w:hint="eastAsia"/>
        </w:rPr>
        <w:br/>
      </w:r>
      <w:r>
        <w:rPr>
          <w:rFonts w:hint="eastAsia"/>
        </w:rPr>
        <w:t>　　图表 **地区马赛克市场调研</w:t>
      </w:r>
      <w:r>
        <w:rPr>
          <w:rFonts w:hint="eastAsia"/>
        </w:rPr>
        <w:br/>
      </w:r>
      <w:r>
        <w:rPr>
          <w:rFonts w:hint="eastAsia"/>
        </w:rPr>
        <w:t>　　图表 **地区马赛克行业市场需求分析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马赛克行业竞争对手分析</w:t>
      </w:r>
      <w:r>
        <w:rPr>
          <w:rFonts w:hint="eastAsia"/>
        </w:rPr>
        <w:br/>
      </w:r>
      <w:r>
        <w:rPr>
          <w:rFonts w:hint="eastAsia"/>
        </w:rPr>
        <w:t>　　图表 马赛克重点企业（一）基本信息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马赛克重点企业（一）经营情况分析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马赛克重点企业（一）主要经济指标情况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马赛克重点企业（二）经营情况分析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马赛克重点企业（二）主要经济指标情况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马赛克重点企业（三）经营情况分析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马赛克重点企业（三）主要经济指标情况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2025-2031年中国马赛克行业产能预测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2025-2031年中国马赛克行业产量预测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2025-2031年中国马赛克市场需求预测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2025-2031年中国马赛克行业市场规模预测</w:t>
      </w:r>
      <w:r>
        <w:rPr>
          <w:rFonts w:hint="eastAsia"/>
        </w:rPr>
        <w:br/>
      </w:r>
      <w:r>
        <w:rPr>
          <w:rFonts w:hint="eastAsia"/>
        </w:rPr>
        <w:t>　　图表 马赛克行业准入条件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2025-2031年中国马赛克行业信息化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2025-2031年中国马赛克行业风险分析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2025-2031年中国马赛克行业发展趋势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2025-2031年中国马赛克市场前景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9e7f7571f4d59" w:history="1">
        <w:r>
          <w:rPr>
            <w:rStyle w:val="Hyperlink"/>
          </w:rPr>
          <w:t>2025-2031年马赛克产业市场调研及发展趋势分析报告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9e7f7571f4d59" w:history="1">
        <w:r>
          <w:rPr>
            <w:rStyle w:val="Hyperlink"/>
          </w:rPr>
          <w:t>https://www.20087.com/1/63/MaSaiKeShiChangQianJing.html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热点：消除马赛克还原图片的软件、马赛克去除工具、马赛克怎么去掉恢复原图、马赛克瓷砖图片、视频马赛克消除工具、马赛克是什么意思啊、如何去掉图片上的遮挡物、马赛克乐队、双肺马赛克灌注是什么病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0b4d3afcb4ae1" w:history="1">
      <w:r>
        <w:rPr>
          <w:rStyle w:val="Hyperlink"/>
        </w:rPr>
        <w:t>2025-2031年马赛克产业市场调研及发展趋势分析报告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aSaiKeShiChangQianJing.html" TargetMode="External" Id="R1fd9e7f7571f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aSaiKeShiChangQianJing.html" TargetMode="External" Id="R9f80b4d3afcb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2025-01-07T04:16:00Z</dcterms:created>
  <dcterms:modified xsi:type="dcterms:W3CDTF">2025-01-07T05:16:00Z</dcterms:modified>
  <dc:subject>2025-2031年马赛克产业市场调研及发展趋势分析报告</dc:subject>
  <dc:title>2025-2031年马赛克产业市场调研及发展趋势分析报告</dc:title>
  <cp:keywords>2025-2031年马赛克产业市场调研及发展趋势分析报告</cp:keywords>
  <dc:description>2025-2031年马赛克产业市场调研及发展趋势分析报告</dc:description>
</cp:coreProperties>
</file>