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e498f1ce48c2" w:history="1">
              <w:r>
                <w:rPr>
                  <w:rStyle w:val="Hyperlink"/>
                </w:rPr>
                <w:t>2025-2031年中国工业园行业现状与市场前景预测报告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e498f1ce48c2" w:history="1">
              <w:r>
                <w:rPr>
                  <w:rStyle w:val="Hyperlink"/>
                </w:rPr>
                <w:t>2025-2031年中国工业园行业现状与市场前景预测报告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4e498f1ce48c2" w:history="1">
                <w:r>
                  <w:rPr>
                    <w:rStyle w:val="Hyperlink"/>
                  </w:rPr>
                  <w:t>https://www.20087.com/2/33/GongYeYuanHangYeQianJingQuShi.html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是产业集聚与区域经济发展的重要载体，已从单一生产功能区向产城融合、绿色智能的综合生态演进。主流园区普遍引入智慧管理平台，集成能源监控、安防联动、企业服务与环境监测系统，提升运营效率与营商环境。在“双碳”目标驱动下，绿色建筑、分布式能源与循环水系统成为新建园区标配；部分先进园区聚焦特定产业链（如生物医药、集成电路），构建从研发到制造的垂直生态。然而，部分老旧园区存在基础设施老化、土地利用效率低、产业同质化及配套服务滞后等问题；跨部门协调机制不畅也制约政策落地与企业协同创新。</w:t>
      </w:r>
      <w:r>
        <w:rPr>
          <w:rFonts w:hint="eastAsia"/>
        </w:rPr>
        <w:br/>
      </w:r>
      <w:r>
        <w:rPr>
          <w:rFonts w:hint="eastAsia"/>
        </w:rPr>
        <w:t>　　未来，工业园将向零碳园区、数字孪生与创新共同体方向深化。AIoT技术将实现园区全要素实时感知与动态优化，支撑弹性空间配置与应急响应。绿电直供、储能微网与碳足迹追踪系统将推动园区实现碳中和运营。在创新驱动下，园区将强化与高校、科研院所的协同，设立概念验证中心与中试平台，加速科技成果转化。同时，模块化厂房与共享实验室将降低中小企业入驻门槛。长远来看，工业园将从物理空间集聚区升级为融合绿色制造、数字治理与开放创新的区域高质量发展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4e498f1ce48c2" w:history="1">
        <w:r>
          <w:rPr>
            <w:rStyle w:val="Hyperlink"/>
          </w:rPr>
          <w:t>2025-2031年中国工业园行业现状与市场前景预测报告</w:t>
        </w:r>
      </w:hyperlink>
      <w:r>
        <w:rPr>
          <w:rFonts w:hint="eastAsia"/>
        </w:rPr>
        <w:t>》系统梳理了工业园行业的市场规模、技术现状及产业链结构，结合详实数据分析了工业园行业需求、价格动态与竞争格局，科学预测了工业园发展趋势与市场前景，重点解读了行业内重点企业的战略布局与品牌影响力，同时对市场竞争与集中度进行了评估。此外，报告还细分了市场领域，揭示了工业园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工业园产业概述</w:t>
      </w:r>
      <w:r>
        <w:rPr>
          <w:rFonts w:hint="eastAsia"/>
        </w:rPr>
        <w:br/>
      </w:r>
      <w:r>
        <w:rPr>
          <w:rFonts w:hint="eastAsia"/>
        </w:rPr>
        <w:t>　　第一节 工业园定义与分类</w:t>
      </w:r>
      <w:r>
        <w:rPr>
          <w:rFonts w:hint="eastAsia"/>
        </w:rPr>
        <w:br/>
      </w:r>
      <w:r>
        <w:rPr>
          <w:rFonts w:hint="eastAsia"/>
        </w:rPr>
        <w:t>　　第二节 工业园产业链结构及关键环节剖析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二、2025年工业园行业市场规模特点</w:t>
      </w:r>
      <w:r>
        <w:rPr>
          <w:rFonts w:hint="eastAsia"/>
        </w:rPr>
        <w:br/>
      </w:r>
      <w:r>
        <w:rPr>
          <w:rFonts w:hint="eastAsia"/>
        </w:rPr>
        <w:t>　　第二节 工业园市场规模的构成</w:t>
      </w:r>
      <w:r>
        <w:rPr>
          <w:rFonts w:hint="eastAsia"/>
        </w:rPr>
        <w:br/>
      </w:r>
      <w:r>
        <w:rPr>
          <w:rFonts w:hint="eastAsia"/>
        </w:rPr>
        <w:t>　　　　一、工业园客户群体特征与偏好分析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2019-2024年工业园行业规模情况</w:t>
      </w:r>
      <w:r>
        <w:rPr>
          <w:rFonts w:hint="eastAsia"/>
        </w:rPr>
        <w:br/>
      </w:r>
      <w:r>
        <w:rPr>
          <w:rFonts w:hint="eastAsia"/>
        </w:rPr>
        <w:t>　　　　一、工业园行业企业数量规模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一、工业园行业盈利能力</w:t>
      </w:r>
      <w:r>
        <w:rPr>
          <w:rFonts w:hint="eastAsia"/>
        </w:rPr>
        <w:br/>
      </w:r>
      <w:r>
        <w:rPr>
          <w:rFonts w:hint="eastAsia"/>
        </w:rPr>
        <w:t>　　　　二、工业园行业偿债能力</w:t>
      </w:r>
      <w:r>
        <w:rPr>
          <w:rFonts w:hint="eastAsia"/>
        </w:rPr>
        <w:br/>
      </w:r>
      <w:r>
        <w:rPr>
          <w:rFonts w:hint="eastAsia"/>
        </w:rPr>
        <w:t>　　　　三、工业园行业营运能力</w:t>
      </w:r>
      <w:r>
        <w:rPr>
          <w:rFonts w:hint="eastAsia"/>
        </w:rPr>
        <w:br/>
      </w:r>
      <w:r>
        <w:rPr>
          <w:rFonts w:hint="eastAsia"/>
        </w:rPr>
        <w:t>　　　　四、工业园行业发展能力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二、各类渠道对工业园行业的影响</w:t>
      </w:r>
      <w:r>
        <w:rPr>
          <w:rFonts w:hint="eastAsia"/>
        </w:rPr>
        <w:br/>
      </w:r>
      <w:r>
        <w:rPr>
          <w:rFonts w:hint="eastAsia"/>
        </w:rPr>
        <w:t>　　　　三、主要工业园企业渠道策略研究</w:t>
      </w:r>
      <w:r>
        <w:rPr>
          <w:rFonts w:hint="eastAsia"/>
        </w:rPr>
        <w:br/>
      </w:r>
      <w:r>
        <w:rPr>
          <w:rFonts w:hint="eastAsia"/>
        </w:rPr>
        <w:t>　　第二节 工业园行业客户分析与定位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工业园企业发展策略分析</w:t>
      </w:r>
      <w:r>
        <w:rPr>
          <w:rFonts w:hint="eastAsia"/>
        </w:rPr>
        <w:br/>
      </w:r>
      <w:r>
        <w:rPr>
          <w:rFonts w:hint="eastAsia"/>
        </w:rPr>
        <w:t>　　第一节 工业园市场与销售策略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一、工业园市场发展潜力</w:t>
      </w:r>
      <w:r>
        <w:rPr>
          <w:rFonts w:hint="eastAsia"/>
        </w:rPr>
        <w:br/>
      </w:r>
      <w:r>
        <w:rPr>
          <w:rFonts w:hint="eastAsia"/>
        </w:rPr>
        <w:t>　　　　二、工业园市场前景分析</w:t>
      </w:r>
      <w:r>
        <w:rPr>
          <w:rFonts w:hint="eastAsia"/>
        </w:rPr>
        <w:br/>
      </w:r>
      <w:r>
        <w:rPr>
          <w:rFonts w:hint="eastAsia"/>
        </w:rPr>
        <w:t>　　　　三、工业园细分行业发展前景分析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2025-2031年工业园发展趋势预测</w:t>
      </w:r>
      <w:r>
        <w:rPr>
          <w:rFonts w:hint="eastAsia"/>
        </w:rPr>
        <w:br/>
      </w:r>
      <w:r>
        <w:rPr>
          <w:rFonts w:hint="eastAsia"/>
        </w:rPr>
        <w:t>　　　　一、工业园发展趋势预测</w:t>
      </w:r>
      <w:r>
        <w:rPr>
          <w:rFonts w:hint="eastAsia"/>
        </w:rPr>
        <w:br/>
      </w:r>
      <w:r>
        <w:rPr>
          <w:rFonts w:hint="eastAsia"/>
        </w:rPr>
        <w:t>　　　　二、工业园市场规模预测</w:t>
      </w:r>
      <w:r>
        <w:rPr>
          <w:rFonts w:hint="eastAsia"/>
        </w:rPr>
        <w:br/>
      </w:r>
      <w:r>
        <w:rPr>
          <w:rFonts w:hint="eastAsia"/>
        </w:rPr>
        <w:t>　　　　三、工业园细分市场发展趋势预测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一、工业园行业挑战</w:t>
      </w:r>
      <w:r>
        <w:rPr>
          <w:rFonts w:hint="eastAsia"/>
        </w:rPr>
        <w:br/>
      </w:r>
      <w:r>
        <w:rPr>
          <w:rFonts w:hint="eastAsia"/>
        </w:rPr>
        <w:t>　　　　二、工业园行业机遇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中⋅智⋅林⋅对工业园企业和投资者的建议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工业园介绍</w:t>
      </w:r>
      <w:r>
        <w:rPr>
          <w:rFonts w:hint="eastAsia"/>
        </w:rPr>
        <w:br/>
      </w:r>
      <w:r>
        <w:rPr>
          <w:rFonts w:hint="eastAsia"/>
        </w:rPr>
        <w:t>　　图表 工业园图片</w:t>
      </w:r>
      <w:r>
        <w:rPr>
          <w:rFonts w:hint="eastAsia"/>
        </w:rPr>
        <w:br/>
      </w:r>
      <w:r>
        <w:rPr>
          <w:rFonts w:hint="eastAsia"/>
        </w:rPr>
        <w:t>　　图表 工业园主要特点</w:t>
      </w:r>
      <w:r>
        <w:rPr>
          <w:rFonts w:hint="eastAsia"/>
        </w:rPr>
        <w:br/>
      </w:r>
      <w:r>
        <w:rPr>
          <w:rFonts w:hint="eastAsia"/>
        </w:rPr>
        <w:t>　　图表 工业园发展有利因素分析</w:t>
      </w:r>
      <w:r>
        <w:rPr>
          <w:rFonts w:hint="eastAsia"/>
        </w:rPr>
        <w:br/>
      </w:r>
      <w:r>
        <w:rPr>
          <w:rFonts w:hint="eastAsia"/>
        </w:rPr>
        <w:t>　　图表 工业园发展不利因素分析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进入工业园行业壁垒</w:t>
      </w:r>
      <w:r>
        <w:rPr>
          <w:rFonts w:hint="eastAsia"/>
        </w:rPr>
        <w:br/>
      </w:r>
      <w:r>
        <w:rPr>
          <w:rFonts w:hint="eastAsia"/>
        </w:rPr>
        <w:t>　　图表 工业园政策</w:t>
      </w:r>
      <w:r>
        <w:rPr>
          <w:rFonts w:hint="eastAsia"/>
        </w:rPr>
        <w:br/>
      </w:r>
      <w:r>
        <w:rPr>
          <w:rFonts w:hint="eastAsia"/>
        </w:rPr>
        <w:t>　　图表 工业园技术 标准</w:t>
      </w:r>
      <w:r>
        <w:rPr>
          <w:rFonts w:hint="eastAsia"/>
        </w:rPr>
        <w:br/>
      </w:r>
      <w:r>
        <w:rPr>
          <w:rFonts w:hint="eastAsia"/>
        </w:rPr>
        <w:t>　　图表 工业园产业链分析</w:t>
      </w:r>
      <w:r>
        <w:rPr>
          <w:rFonts w:hint="eastAsia"/>
        </w:rPr>
        <w:br/>
      </w:r>
      <w:r>
        <w:rPr>
          <w:rFonts w:hint="eastAsia"/>
        </w:rPr>
        <w:t>　　图表 工业园品牌分析</w:t>
      </w:r>
      <w:r>
        <w:rPr>
          <w:rFonts w:hint="eastAsia"/>
        </w:rPr>
        <w:br/>
      </w:r>
      <w:r>
        <w:rPr>
          <w:rFonts w:hint="eastAsia"/>
        </w:rPr>
        <w:t>　　图表 2024年工业园需求分析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2019-2024年中国工业园销售情况</w:t>
      </w:r>
      <w:r>
        <w:rPr>
          <w:rFonts w:hint="eastAsia"/>
        </w:rPr>
        <w:br/>
      </w:r>
      <w:r>
        <w:rPr>
          <w:rFonts w:hint="eastAsia"/>
        </w:rPr>
        <w:t>　　图表 工业园价格走势</w:t>
      </w:r>
      <w:r>
        <w:rPr>
          <w:rFonts w:hint="eastAsia"/>
        </w:rPr>
        <w:br/>
      </w:r>
      <w:r>
        <w:rPr>
          <w:rFonts w:hint="eastAsia"/>
        </w:rPr>
        <w:t>　　图表 2025年中国工业园公司数量统计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华东地区工业园市场销售额</w:t>
      </w:r>
      <w:r>
        <w:rPr>
          <w:rFonts w:hint="eastAsia"/>
        </w:rPr>
        <w:br/>
      </w:r>
      <w:r>
        <w:rPr>
          <w:rFonts w:hint="eastAsia"/>
        </w:rPr>
        <w:t>　　图表 华南地区工业园市场规模情况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华南地区工业园市场销售额</w:t>
      </w:r>
      <w:r>
        <w:rPr>
          <w:rFonts w:hint="eastAsia"/>
        </w:rPr>
        <w:br/>
      </w:r>
      <w:r>
        <w:rPr>
          <w:rFonts w:hint="eastAsia"/>
        </w:rPr>
        <w:t>　　图表 华北地区工业园市场规模情况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华北地区工业园市场销售额</w:t>
      </w:r>
      <w:r>
        <w:rPr>
          <w:rFonts w:hint="eastAsia"/>
        </w:rPr>
        <w:br/>
      </w:r>
      <w:r>
        <w:rPr>
          <w:rFonts w:hint="eastAsia"/>
        </w:rPr>
        <w:t>　　图表 华中地区工业园市场规模情况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工业园投资、并购现状分析</w:t>
      </w:r>
      <w:r>
        <w:rPr>
          <w:rFonts w:hint="eastAsia"/>
        </w:rPr>
        <w:br/>
      </w:r>
      <w:r>
        <w:rPr>
          <w:rFonts w:hint="eastAsia"/>
        </w:rPr>
        <w:t>　　图表 工业园上游、下游研究分析</w:t>
      </w:r>
      <w:r>
        <w:rPr>
          <w:rFonts w:hint="eastAsia"/>
        </w:rPr>
        <w:br/>
      </w:r>
      <w:r>
        <w:rPr>
          <w:rFonts w:hint="eastAsia"/>
        </w:rPr>
        <w:t>　　图表 工业园最新消息</w:t>
      </w:r>
      <w:r>
        <w:rPr>
          <w:rFonts w:hint="eastAsia"/>
        </w:rPr>
        <w:br/>
      </w:r>
      <w:r>
        <w:rPr>
          <w:rFonts w:hint="eastAsia"/>
        </w:rPr>
        <w:t>　　图表 工业园企业简介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工业园企业经营情况</w:t>
      </w:r>
      <w:r>
        <w:rPr>
          <w:rFonts w:hint="eastAsia"/>
        </w:rPr>
        <w:br/>
      </w:r>
      <w:r>
        <w:rPr>
          <w:rFonts w:hint="eastAsia"/>
        </w:rPr>
        <w:t>　　图表 工业园企业(二)简介</w:t>
      </w:r>
      <w:r>
        <w:rPr>
          <w:rFonts w:hint="eastAsia"/>
        </w:rPr>
        <w:br/>
      </w:r>
      <w:r>
        <w:rPr>
          <w:rFonts w:hint="eastAsia"/>
        </w:rPr>
        <w:t>　　图表 企业工业园业务</w:t>
      </w:r>
      <w:r>
        <w:rPr>
          <w:rFonts w:hint="eastAsia"/>
        </w:rPr>
        <w:br/>
      </w:r>
      <w:r>
        <w:rPr>
          <w:rFonts w:hint="eastAsia"/>
        </w:rPr>
        <w:t>　　图表 工业园企业(二)经营情况</w:t>
      </w:r>
      <w:r>
        <w:rPr>
          <w:rFonts w:hint="eastAsia"/>
        </w:rPr>
        <w:br/>
      </w:r>
      <w:r>
        <w:rPr>
          <w:rFonts w:hint="eastAsia"/>
        </w:rPr>
        <w:t>　　图表 工业园企业(三)调研</w:t>
      </w:r>
      <w:r>
        <w:rPr>
          <w:rFonts w:hint="eastAsia"/>
        </w:rPr>
        <w:br/>
      </w:r>
      <w:r>
        <w:rPr>
          <w:rFonts w:hint="eastAsia"/>
        </w:rPr>
        <w:t>　　图表 企业工业园业务分析</w:t>
      </w:r>
      <w:r>
        <w:rPr>
          <w:rFonts w:hint="eastAsia"/>
        </w:rPr>
        <w:br/>
      </w:r>
      <w:r>
        <w:rPr>
          <w:rFonts w:hint="eastAsia"/>
        </w:rPr>
        <w:t>　　图表 工业园企业(三)经营情况</w:t>
      </w:r>
      <w:r>
        <w:rPr>
          <w:rFonts w:hint="eastAsia"/>
        </w:rPr>
        <w:br/>
      </w:r>
      <w:r>
        <w:rPr>
          <w:rFonts w:hint="eastAsia"/>
        </w:rPr>
        <w:t>　　图表 工业园企业(四)介绍</w:t>
      </w:r>
      <w:r>
        <w:rPr>
          <w:rFonts w:hint="eastAsia"/>
        </w:rPr>
        <w:br/>
      </w:r>
      <w:r>
        <w:rPr>
          <w:rFonts w:hint="eastAsia"/>
        </w:rPr>
        <w:t>　　图表 企业工业园产品服务</w:t>
      </w:r>
      <w:r>
        <w:rPr>
          <w:rFonts w:hint="eastAsia"/>
        </w:rPr>
        <w:br/>
      </w:r>
      <w:r>
        <w:rPr>
          <w:rFonts w:hint="eastAsia"/>
        </w:rPr>
        <w:t>　　图表 工业园企业(四)经营情况</w:t>
      </w:r>
      <w:r>
        <w:rPr>
          <w:rFonts w:hint="eastAsia"/>
        </w:rPr>
        <w:br/>
      </w:r>
      <w:r>
        <w:rPr>
          <w:rFonts w:hint="eastAsia"/>
        </w:rPr>
        <w:t>　　图表 工业园企业(五)简介</w:t>
      </w:r>
      <w:r>
        <w:rPr>
          <w:rFonts w:hint="eastAsia"/>
        </w:rPr>
        <w:br/>
      </w:r>
      <w:r>
        <w:rPr>
          <w:rFonts w:hint="eastAsia"/>
        </w:rPr>
        <w:t>　　图表 企业工业园业务分析</w:t>
      </w:r>
      <w:r>
        <w:rPr>
          <w:rFonts w:hint="eastAsia"/>
        </w:rPr>
        <w:br/>
      </w:r>
      <w:r>
        <w:rPr>
          <w:rFonts w:hint="eastAsia"/>
        </w:rPr>
        <w:t>　　图表 工业园企业(五)经营情况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工业园行业生命周期</w:t>
      </w:r>
      <w:r>
        <w:rPr>
          <w:rFonts w:hint="eastAsia"/>
        </w:rPr>
        <w:br/>
      </w:r>
      <w:r>
        <w:rPr>
          <w:rFonts w:hint="eastAsia"/>
        </w:rPr>
        <w:t>　　图表 工业园优势、劣势、机会、威胁分析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工业园市场容量</w:t>
      </w:r>
      <w:r>
        <w:rPr>
          <w:rFonts w:hint="eastAsia"/>
        </w:rPr>
        <w:br/>
      </w:r>
      <w:r>
        <w:rPr>
          <w:rFonts w:hint="eastAsia"/>
        </w:rPr>
        <w:t>　　图表 工业园发展前景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2025-2031年中国工业园销售预测</w:t>
      </w:r>
      <w:r>
        <w:rPr>
          <w:rFonts w:hint="eastAsia"/>
        </w:rPr>
        <w:br/>
      </w:r>
      <w:r>
        <w:rPr>
          <w:rFonts w:hint="eastAsia"/>
        </w:rPr>
        <w:t>　　图表 工业园主要驱动因素</w:t>
      </w:r>
      <w:r>
        <w:rPr>
          <w:rFonts w:hint="eastAsia"/>
        </w:rPr>
        <w:br/>
      </w:r>
      <w:r>
        <w:rPr>
          <w:rFonts w:hint="eastAsia"/>
        </w:rPr>
        <w:t>　　图表 工业园发展趋势预测</w:t>
      </w:r>
      <w:r>
        <w:rPr>
          <w:rFonts w:hint="eastAsia"/>
        </w:rPr>
        <w:br/>
      </w:r>
      <w:r>
        <w:rPr>
          <w:rFonts w:hint="eastAsia"/>
        </w:rPr>
        <w:t>　　图表 工业园注意事项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e498f1ce48c2" w:history="1">
        <w:r>
          <w:rPr>
            <w:rStyle w:val="Hyperlink"/>
          </w:rPr>
          <w:t>2025-2031年中国工业园行业现状与市场前景预测报告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4e498f1ce48c2" w:history="1">
        <w:r>
          <w:rPr>
            <w:rStyle w:val="Hyperlink"/>
          </w:rPr>
          <w:t>https://www.20087.com/2/33/GongYeYuanHangYeQianJingQuShi.html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热点：工业园区物业管理方案、工业园区厂房出租出售、产业园和工业园的区别、工业园区招聘信息、苏州13个工业园排名、工业园英文、苏州工业园、工业园是什么意思、工业园区一般干些啥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b18c083f4e90" w:history="1">
      <w:r>
        <w:rPr>
          <w:rStyle w:val="Hyperlink"/>
        </w:rPr>
        <w:t>2025-2031年中国工业园行业现状与市场前景预测报告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YeYuanHangYeQianJingQuShi.html" TargetMode="External" Id="R46f4e498f1ce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YeYuanHangYeQianJingQuShi.html" TargetMode="External" Id="Rf002b18c083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2025-11-09T00:52:13Z</dcterms:created>
  <dcterms:modified xsi:type="dcterms:W3CDTF">2025-11-09T01:52:13Z</dcterms:modified>
  <dc:subject>2025-2031年中国工业园行业现状与市场前景预测报告</dc:subject>
  <dc:title>2025-2031年中国工业园行业现状与市场前景预测报告</dc:title>
  <cp:keywords>2025-2031年中国工业园行业现状与市场前景预测报告</cp:keywords>
  <dc:description>2025-2031年中国工业园行业现状与市场前景预测报告</dc:description>
</cp:coreProperties>
</file>