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a569e4dca48a2" w:history="1">
              <w:r>
                <w:rPr>
                  <w:rStyle w:val="Hyperlink"/>
                </w:rPr>
                <w:t>2026-2032年全球与中国建筑用铝材市场调查研究及前景趋势预测报告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a569e4dca48a2" w:history="1">
              <w:r>
                <w:rPr>
                  <w:rStyle w:val="Hyperlink"/>
                </w:rPr>
                <w:t>2026-2032年全球与中国建筑用铝材市场调查研究及前景趋势预测报告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a569e4dca48a2" w:history="1">
                <w:r>
                  <w:rPr>
                    <w:rStyle w:val="Hyperlink"/>
                  </w:rPr>
                  <w:t>https://www.20087.com/2/93/JianZhuYongLvCaiFaZhanQuShi.html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铝材凭借轻质高强、耐腐蚀、易加工及可回收等特性，已成为幕墙、门窗、屋面及结构支撑系统的重要材料。产品体系涵盖挤压型材、轧制板材及铸铝构件，表面处理技术包括阳极氧化、电泳涂装、粉末喷涂及氟碳喷涂，以满足不同耐候性与美学需求。在绿色建筑与装配式建造推动下，高精度、标准化铝型材被广泛用于单元式幕墙与模块化建筑，强调气密性、水密性与节能性能。行业普遍关注再生铝使用比例提升与生产能耗降低，以响应碳减排政策。</w:t>
      </w:r>
      <w:r>
        <w:rPr>
          <w:rFonts w:hint="eastAsia"/>
        </w:rPr>
        <w:br/>
      </w:r>
      <w:r>
        <w:rPr>
          <w:rFonts w:hint="eastAsia"/>
        </w:rPr>
        <w:t>　　未来，建筑用铝材将深度融合智能建筑与循环经济理念。市场调研网认为，具备自清洁、隔热或发电功能的复合铝板（如集成光伏薄膜）有望进入商业应用；内置传感器的智能型材可实时监测结构应力与环境腐蚀状态，支撑建筑健康诊断。在制造端，数字孪生技术将优化挤压模具设计与热处理工艺，减少试模浪费；闭环回收体系则推动建筑报废铝材高效回炉再生。随着零能耗建筑与韧性城市理念普及，建筑用铝材将从结构材料升级为集功能、美学与可持续性于一体的系统解决方案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a569e4dca48a2" w:history="1">
        <w:r>
          <w:rPr>
            <w:rStyle w:val="Hyperlink"/>
          </w:rPr>
          <w:t>2026-2032年全球与中国建筑用铝材市场调查研究及前景趋势预测报告</w:t>
        </w:r>
      </w:hyperlink>
      <w:r>
        <w:rPr>
          <w:rFonts w:hint="eastAsia"/>
        </w:rPr>
        <w:t>》，2025年建筑用铝材行业市场规模达 亿元，预计2032年市场规模将达 亿元，期间年均复合增长率（CAGR）达 %。报告全面梳理了建筑用铝材行业的市场规模、技术现状及产业链结构，结合数据分析了建筑用铝材市场需求、价格动态与竞争格局，科学预测了建筑用铝材发展趋势与市场前景，解读了行业内重点企业的战略布局与品牌影响力，同时对市场竞争与集中度进行了评估。此外，报告还细分了市场领域，揭示了建筑用铝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建筑用铝材行业发展概述</w:t>
      </w:r>
      <w:r>
        <w:rPr>
          <w:rFonts w:hint="eastAsia"/>
        </w:rPr>
        <w:br/>
      </w:r>
      <w:r>
        <w:rPr>
          <w:rFonts w:hint="eastAsia"/>
        </w:rPr>
        <w:t>　　第一节 建筑用铝材的概念</w:t>
      </w:r>
      <w:r>
        <w:rPr>
          <w:rFonts w:hint="eastAsia"/>
        </w:rPr>
        <w:br/>
      </w:r>
      <w:r>
        <w:rPr>
          <w:rFonts w:hint="eastAsia"/>
        </w:rPr>
        <w:t>　　　　一、建筑用铝材的定义</w:t>
      </w:r>
      <w:r>
        <w:rPr>
          <w:rFonts w:hint="eastAsia"/>
        </w:rPr>
        <w:br/>
      </w:r>
      <w:r>
        <w:rPr>
          <w:rFonts w:hint="eastAsia"/>
        </w:rPr>
        <w:t>　　　　二、建筑用铝材的特点</w:t>
      </w:r>
      <w:r>
        <w:rPr>
          <w:rFonts w:hint="eastAsia"/>
        </w:rPr>
        <w:br/>
      </w:r>
      <w:r>
        <w:rPr>
          <w:rFonts w:hint="eastAsia"/>
        </w:rPr>
        <w:t>　　第二节 建筑用铝材行业发展成熟度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一、建筑用铝材行业发展周期分析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二、建筑用铝材行业中外市场成熟度对比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建筑用铝材行业产业链分析</w:t>
      </w:r>
      <w:r>
        <w:rPr>
          <w:rFonts w:hint="eastAsia"/>
        </w:rPr>
        <w:br/>
      </w:r>
      <w:r>
        <w:rPr>
          <w:rFonts w:hint="eastAsia"/>
        </w:rPr>
        <w:t>　　　　一、建筑用铝材行业上游原料供应市场分析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二、建筑用铝材行业下游产品需求市场状况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2020-2025年中国建筑用铝材行业运行环境分析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2020-2025年中国建筑用铝材行业发展政策环境分析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二、建筑用铝材行业政策分析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2020-2025年中国建筑用铝材行业发展社会环境分析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2020-2025年中国建筑用铝材行业市场发展分析</w:t>
      </w:r>
      <w:r>
        <w:rPr>
          <w:rFonts w:hint="eastAsia"/>
        </w:rPr>
        <w:br/>
      </w:r>
      <w:r>
        <w:rPr>
          <w:rFonts w:hint="eastAsia"/>
        </w:rPr>
        <w:t>　　第一节 建筑用铝材行业市场发展现状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建筑用铝材行业技术发展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中国建筑用铝材行业消费市场分析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建筑用铝材行业产销数据统计分析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2026-2032年建筑用铝材行业市场发展趋势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2020-2025年中国建筑用铝材所属行业主要指标监测分析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2020-2025年中国建筑用铝材所属行业工业总产值分析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2020-2025年中国建筑用铝材所属行业主营业务收入分析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2020-2025年中国建筑用铝材所属行业产品成本费用分析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2020-2025年中国建筑用铝材所属行业利润总额分析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2020-2025年中国建筑用铝材所属行业资产负债分析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2020-2025年中国建筑用铝材所属行业财务指标分析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中国建筑用铝材行业区域市场分析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华北地区建筑用铝材行业分析</w:t>
      </w:r>
      <w:r>
        <w:rPr>
          <w:rFonts w:hint="eastAsia"/>
        </w:rPr>
        <w:br/>
      </w:r>
      <w:r>
        <w:rPr>
          <w:rFonts w:hint="eastAsia"/>
        </w:rPr>
        <w:t>　　第二节 东北地区建筑用铝材行业分析</w:t>
      </w:r>
      <w:r>
        <w:rPr>
          <w:rFonts w:hint="eastAsia"/>
        </w:rPr>
        <w:br/>
      </w:r>
      <w:r>
        <w:rPr>
          <w:rFonts w:hint="eastAsia"/>
        </w:rPr>
        <w:t>　　第三节 华东地区建筑用铝材行业分析</w:t>
      </w:r>
      <w:r>
        <w:rPr>
          <w:rFonts w:hint="eastAsia"/>
        </w:rPr>
        <w:br/>
      </w:r>
      <w:r>
        <w:rPr>
          <w:rFonts w:hint="eastAsia"/>
        </w:rPr>
        <w:t>　　第四节 华南地区建筑用铝材行业分析</w:t>
      </w:r>
      <w:r>
        <w:rPr>
          <w:rFonts w:hint="eastAsia"/>
        </w:rPr>
        <w:br/>
      </w:r>
      <w:r>
        <w:rPr>
          <w:rFonts w:hint="eastAsia"/>
        </w:rPr>
        <w:t>　　第五节 华中地区建筑用铝材行业分析</w:t>
      </w:r>
      <w:r>
        <w:rPr>
          <w:rFonts w:hint="eastAsia"/>
        </w:rPr>
        <w:br/>
      </w:r>
      <w:r>
        <w:rPr>
          <w:rFonts w:hint="eastAsia"/>
        </w:rPr>
        <w:t>　　第六节 西南地区建筑用铝材行业分析</w:t>
      </w:r>
      <w:r>
        <w:rPr>
          <w:rFonts w:hint="eastAsia"/>
        </w:rPr>
        <w:br/>
      </w:r>
      <w:r>
        <w:rPr>
          <w:rFonts w:hint="eastAsia"/>
        </w:rPr>
        <w:t>　　第七节 西北地区建筑用铝材行业分析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2026年中国建筑用铝材行业竞争格局分析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建筑用铝材行业壁垒分析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建筑用铝材行业竞争格局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建筑用铝材行业五力竞争分析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2026-2032年建筑用铝材行业竞争力提升策略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建筑用铝材企业竞争分析</w:t>
      </w:r>
      <w:r>
        <w:rPr>
          <w:rFonts w:hint="eastAsia"/>
        </w:rPr>
        <w:br/>
      </w:r>
      <w:r>
        <w:rPr>
          <w:rFonts w:hint="eastAsia"/>
        </w:rPr>
        <w:t>　　第一节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福建省南平铝业有限公司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广东坚美铝型材厂有限公司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山东华建铝业集团有限公司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广东新合铝业有限公司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2026-2032年中国建筑用铝材行业发展前景预测</w:t>
      </w:r>
      <w:r>
        <w:rPr>
          <w:rFonts w:hint="eastAsia"/>
        </w:rPr>
        <w:br/>
      </w:r>
      <w:r>
        <w:rPr>
          <w:rFonts w:hint="eastAsia"/>
        </w:rPr>
        <w:t>　　第一节 建筑用铝材行业投资回顾</w:t>
      </w:r>
      <w:r>
        <w:rPr>
          <w:rFonts w:hint="eastAsia"/>
        </w:rPr>
        <w:br/>
      </w:r>
      <w:r>
        <w:rPr>
          <w:rFonts w:hint="eastAsia"/>
        </w:rPr>
        <w:t>　　　　一、建筑用铝材行业投资规模及增速统计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二、建筑用铝材行业投资结构分析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2026-2032年中国建筑用铝材行业投资规模及增速预测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2026-2032年中国建筑用铝材行业发展趋势预测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一、建筑用铝材行业发展驱动因素分析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二、建筑用铝材行业发展趋势预测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三、2026-2032年中国建筑用铝材行业产量预测图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四、2026-2032年中国建筑用铝材行业需求预测图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五、2026-2032年中国建筑用铝材行业市场规模预测图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六、2026-2032年中国建筑用铝材行业价格走势预测图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七、2026-2032年中国建筑用铝材行业全球市场份额预测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　建筑用铝材行业投资现状及建议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一、建筑用铝材行业投资项目分析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二、建筑用铝材行业投资机遇分析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三、建筑用铝材行业投资风险警示</w:t>
      </w:r>
      <w:r>
        <w:rPr>
          <w:rFonts w:hint="eastAsia"/>
        </w:rPr>
        <w:br/>
      </w:r>
      <w:r>
        <w:rPr>
          <w:rFonts w:hint="eastAsia"/>
        </w:rPr>
        <w:t>　　　　四、建筑用铝材行业投资策略建议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建筑用铝材行业历程</w:t>
      </w:r>
      <w:r>
        <w:rPr>
          <w:rFonts w:hint="eastAsia"/>
        </w:rPr>
        <w:br/>
      </w:r>
      <w:r>
        <w:rPr>
          <w:rFonts w:hint="eastAsia"/>
        </w:rPr>
        <w:t>　　图表 建筑用铝材行业生命周期</w:t>
      </w:r>
      <w:r>
        <w:rPr>
          <w:rFonts w:hint="eastAsia"/>
        </w:rPr>
        <w:br/>
      </w:r>
      <w:r>
        <w:rPr>
          <w:rFonts w:hint="eastAsia"/>
        </w:rPr>
        <w:t>　　图表 建筑用铝材行业产业链分析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2020-2025年建筑用铝材行业市场容量分析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2020-2025年中国建筑用铝材市场需求量及增速统计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2025年中国建筑用铝材行业需求领域分布格局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2020-2025年中国建筑用铝材进口数量分析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2020-2025年中国建筑用铝材进口金额分析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2020-2025年中国建筑用铝材出口数量分析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2020-2025年中国建筑用铝材出口金额分析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2025年中国建筑用铝材进口国家及地区分析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2025年中国建筑用铝材出口国家及地区分析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2020-2025年中国建筑用铝材行业企业平均规模情况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**地区建筑用铝材行业市场需求情况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2026-2032年中国建筑用铝材市场需求量预测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2026-2032年中国建筑用铝材市场前景分析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2026-2032年中国建筑用铝材行业发展趋势预测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a569e4dca48a2" w:history="1">
        <w:r>
          <w:rPr>
            <w:rStyle w:val="Hyperlink"/>
          </w:rPr>
          <w:t>2026-2032年全球与中国建筑用铝材市场调查研究及前景趋势预测报告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a569e4dca48a2" w:history="1">
        <w:r>
          <w:rPr>
            <w:rStyle w:val="Hyperlink"/>
          </w:rPr>
          <w:t>https://www.20087.com/2/93/JianZhuYongLvCaiFaZhanQuShi.html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热点：建筑铝材十大名牌排名、建筑铝材二十强、建筑铝材用到哪些地方、建筑铝材十大品牌、建筑铝材 家装铝材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6e7c69c1647cd" w:history="1">
      <w:r>
        <w:rPr>
          <w:rStyle w:val="Hyperlink"/>
        </w:rPr>
        <w:t>2026-2032年全球与中国建筑用铝材市场调查研究及前景趋势预测报告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nZhuYongLvCaiFaZhanQuShi.html" TargetMode="External" Id="R927a569e4dc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nZhuYongLvCaiFaZhanQuShi.html" TargetMode="External" Id="R0506e7c69c16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2026-03-18T00:53:31Z</dcterms:created>
  <dcterms:modified xsi:type="dcterms:W3CDTF">2026-03-18T01:53:31Z</dcterms:modified>
  <dc:subject>2026-2032年全球与中国建筑用铝材市场调查研究及前景趋势预测报告</dc:subject>
  <dc:title>2026-2032年全球与中国建筑用铝材市场调查研究及前景趋势预测报告</dc:title>
  <cp:keywords>2026-2032年全球与中国建筑用铝材市场调查研究及前景趋势预测报告</cp:keywords>
  <dc:description>2026-2032年全球与中国建筑用铝材市场调查研究及前景趋势预测报告</dc:description>
</cp:coreProperties>
</file>