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e41be7a67446a" w:history="1">
              <w:r>
                <w:rPr>
                  <w:rStyle w:val="Hyperlink"/>
                </w:rPr>
                <w:t>2026-2032年全球与中国吊顶行业发展研究及市场前景预测报告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e41be7a67446a" w:history="1">
              <w:r>
                <w:rPr>
                  <w:rStyle w:val="Hyperlink"/>
                </w:rPr>
                <w:t>2026-2032年全球与中国吊顶行业发展研究及市场前景预测报告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e41be7a67446a" w:history="1">
                <w:r>
                  <w:rPr>
                    <w:rStyle w:val="Hyperlink"/>
                  </w:rPr>
                  <w:t>https://www.20087.com/2/03/DiaoDingFaZhanXianZhuangQianJing.html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是建筑室内顶部装饰与功能集成的重要界面，已从传统石膏板、矿棉板向集成化、模块化与智能化方向发展。主流系统包括轻钢龙骨石膏板吊顶、铝扣板集成吊顶、格栅吊顶及软膜天花等，广泛应用于住宅、商业办公、医院及轨道交通空间。现代吊顶不仅承担遮蔽管线、调节层高与声学吸音功能，更集成照明、新风出风口、消防喷淋、监控摄像头及扬声器等设备，形成“隐形”机电整合平台。高端项目注重材料环保性（如无醛胶粘剂、再生铝材）、防火等级（A级不燃）及声学性能（NRC≥0.7）。然而，行业仍存在施工标准化不足、检修口设置不合理及后期改造困难等问题，影响使用灵活性与维护效率。</w:t>
      </w:r>
      <w:r>
        <w:rPr>
          <w:rFonts w:hint="eastAsia"/>
        </w:rPr>
        <w:br/>
      </w:r>
      <w:r>
        <w:rPr>
          <w:rFonts w:hint="eastAsia"/>
        </w:rPr>
        <w:t>　　未来，吊顶将深度融合建筑信息模型（BIM）、健康建筑理念与可持续设计原则。模块化快装系统将支持灯具、传感器等末端设备的即插即用与灵活重组，适应办公空间动态布局需求。具备调湿、净化甲醛或释放负氧离子功能的生态板材将提升室内环境质量。在智能化层面，嵌入式IoT节点可实现光照自适应调节、occupancy感知与能耗监测，使吊顶成为智慧建筑的数据采集层。此外，基于数字孪生的吊顶全生命周期管理平台将优化设计—施工—运维链条。长远看，吊顶将从静态装饰构件转型为集环境调节、能源管理与人本体验于一体的主动式建筑表皮系统，支撑零碳、健康与韧性建筑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e41be7a67446a" w:history="1">
        <w:r>
          <w:rPr>
            <w:rStyle w:val="Hyperlink"/>
          </w:rPr>
          <w:t>2026-2032年全球与中国吊顶行业发展研究及市场前景预测报告</w:t>
        </w:r>
      </w:hyperlink>
      <w:r>
        <w:rPr>
          <w:rFonts w:hint="eastAsia"/>
        </w:rPr>
        <w:t>》基于统计局、相关协会及科研机构的详实数据，采用科学分析方法，系统研究了吊顶市场发展状况。报告从吊顶市场规模、竞争格局、技术路线等维度，分析了吊顶行业现状及主要企业经营情况，评估了吊顶不同细分领域的增长潜力与风险。结合政策环境与技术创新方向，客观预测了吊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PVC板</w:t>
      </w:r>
      <w:r>
        <w:rPr>
          <w:rFonts w:hint="eastAsia"/>
        </w:rPr>
        <w:br/>
      </w:r>
      <w:r>
        <w:rPr>
          <w:rFonts w:hint="eastAsia"/>
        </w:rPr>
        <w:t>　　　　1.3.3 石膏板</w:t>
      </w:r>
      <w:r>
        <w:rPr>
          <w:rFonts w:hint="eastAsia"/>
        </w:rPr>
        <w:br/>
      </w:r>
      <w:r>
        <w:rPr>
          <w:rFonts w:hint="eastAsia"/>
        </w:rPr>
        <w:t>　　　　1.3.4 金属板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按应用细分，全球吊顶市场规模2021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吊顶行业发展总体概况</w:t>
      </w:r>
      <w:r>
        <w:rPr>
          <w:rFonts w:hint="eastAsia"/>
        </w:rPr>
        <w:br/>
      </w:r>
      <w:r>
        <w:rPr>
          <w:rFonts w:hint="eastAsia"/>
        </w:rPr>
        <w:t>　　　　1.5.2 吊顶行业发展主要特点</w:t>
      </w:r>
      <w:r>
        <w:rPr>
          <w:rFonts w:hint="eastAsia"/>
        </w:rPr>
        <w:br/>
      </w:r>
      <w:r>
        <w:rPr>
          <w:rFonts w:hint="eastAsia"/>
        </w:rPr>
        <w:t>　　　　1.5.3 吊顶行业发展影响因素</w:t>
      </w:r>
      <w:r>
        <w:rPr>
          <w:rFonts w:hint="eastAsia"/>
        </w:rPr>
        <w:br/>
      </w:r>
      <w:r>
        <w:rPr>
          <w:rFonts w:hint="eastAsia"/>
        </w:rPr>
        <w:t>　　　　1.5.3 .1 吊顶有利因素</w:t>
      </w:r>
      <w:r>
        <w:rPr>
          <w:rFonts w:hint="eastAsia"/>
        </w:rPr>
        <w:br/>
      </w:r>
      <w:r>
        <w:rPr>
          <w:rFonts w:hint="eastAsia"/>
        </w:rPr>
        <w:t>　　　　1.5.3 .2 吊顶不利因素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2025年吊顶主要企业在国际市场排名（按销量）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全球市场主要企业吊顶销量（2023-2026）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2025年吊顶主要企业在国际市场排名（按收入）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全球市场主要企业吊顶销售收入（2023-2026）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全球市场主要企业吊顶销售价格（2023-2026）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中国市场，近三年吊顶主要企业占有率及排名（按销量）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2025年吊顶主要企业在中国市场排名（按销量）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中国市场主要企业吊顶销量（2023-2026）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中国市场，近三年吊顶主要企业占有率及排名（按收入）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2025年吊顶主要企业在中国市场排名（按收入）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中国市场主要企业吊顶销售收入（2023-2026）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全球主要厂商吊顶总部及产地分布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全球主要厂商成立时间及吊顶商业化日期</w:t>
      </w:r>
      <w:r>
        <w:rPr>
          <w:rFonts w:hint="eastAsia"/>
        </w:rPr>
        <w:br/>
      </w:r>
      <w:r>
        <w:rPr>
          <w:rFonts w:hint="eastAsia"/>
        </w:rPr>
        <w:t>　　2.8 全球主要厂商吊顶产品类型及应用</w:t>
      </w:r>
      <w:r>
        <w:rPr>
          <w:rFonts w:hint="eastAsia"/>
        </w:rPr>
        <w:br/>
      </w:r>
      <w:r>
        <w:rPr>
          <w:rFonts w:hint="eastAsia"/>
        </w:rPr>
        <w:t>　　2.9 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吊顶行业集中度分析：2025年全球Top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全球吊顶总体规模分析</w:t>
      </w:r>
      <w:r>
        <w:rPr>
          <w:rFonts w:hint="eastAsia"/>
        </w:rPr>
        <w:br/>
      </w:r>
      <w:r>
        <w:rPr>
          <w:rFonts w:hint="eastAsia"/>
        </w:rPr>
        <w:t>　　3.1 全球吊顶供需现状及预测（2021-2032）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全球吊顶产量、需求量及发展趋势（2021-2032）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全球主要地区吊顶产量及发展趋势（2021-2032）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全球主要地区吊顶产量（2021-2026）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全球主要地区吊顶产量（2027-2032）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全球主要地区吊顶产量市场份额（2021-2032）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中国吊顶供需现状及预测（2021-2032）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中国吊顶产能、产量、产能利用率及发展趋势（2021-2032）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中国吊顶产量、市场需求量及发展趋势（2021-2032）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中国市场吊顶进出口（2021-2032）</w:t>
      </w:r>
      <w:r>
        <w:rPr>
          <w:rFonts w:hint="eastAsia"/>
        </w:rPr>
        <w:br/>
      </w:r>
      <w:r>
        <w:rPr>
          <w:rFonts w:hint="eastAsia"/>
        </w:rPr>
        <w:t>　　3.4 全球吊顶销量及销售额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全球市场吊顶销售额（2021-2032）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全球市场吊顶销量（2021-2032）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全球市场吊顶价格趋势（2021-2032）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全球主要地区吊顶销售收入及市场份额（2021-2026）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全球主要地区吊顶销售收入预测（2027-2032）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全球主要地区吊顶销量分析：2021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全球主要地区吊顶销量及市场份额预测（2027-2032）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南美市场吊顶销量、收入及增长率（2021-2032）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中东市场吊顶销量、收入及增长率（2021-2032）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吊顶销量、收入、价格及毛利率（2021-2026）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不同材质吊顶分析</w:t>
      </w:r>
      <w:r>
        <w:rPr>
          <w:rFonts w:hint="eastAsia"/>
        </w:rPr>
        <w:br/>
      </w:r>
      <w:r>
        <w:rPr>
          <w:rFonts w:hint="eastAsia"/>
        </w:rPr>
        <w:t>　　6.1 全球不同材质吊顶销量（2021-2032）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全球不同材质吊顶销量预测（2027-2032）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全球不同材质吊顶收入（2021-2032）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全球不同材质吊顶收入预测（2027-2032）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全球不同材质吊顶价格走势（2021-2032）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中国不同材质吊顶销量（2021-2032）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中国不同材质吊顶销量预测（2027-2032）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中国不同材质吊顶收入（2021-2032）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不同应用吊顶分析</w:t>
      </w:r>
      <w:r>
        <w:rPr>
          <w:rFonts w:hint="eastAsia"/>
        </w:rPr>
        <w:br/>
      </w:r>
      <w:r>
        <w:rPr>
          <w:rFonts w:hint="eastAsia"/>
        </w:rPr>
        <w:t>　　7.1 全球不同应用吊顶销量（2021-2032）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全球不同应用吊顶销量预测（2027-2032）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全球不同应用吊顶收入（2021-2032）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全球不同应用吊顶收入预测（2027-2032）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全球不同应用吊顶价格走势（2021-2032）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中国不同应用吊顶销量（2021-2032）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中国不同应用吊顶销量及市场份额（2021-2026）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中国不同应用吊顶销量预测（2027-2032）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中国不同应用吊顶收入（2021-2032）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中国不同应用吊顶收入及市场份额（2021-2026）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中国不同应用吊顶收入预测（2027-2032）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吊顶行业发展趋势</w:t>
      </w:r>
      <w:r>
        <w:rPr>
          <w:rFonts w:hint="eastAsia"/>
        </w:rPr>
        <w:br/>
      </w:r>
      <w:r>
        <w:rPr>
          <w:rFonts w:hint="eastAsia"/>
        </w:rPr>
        <w:t>　　8.2 吊顶行业主要驱动因素</w:t>
      </w:r>
      <w:r>
        <w:rPr>
          <w:rFonts w:hint="eastAsia"/>
        </w:rPr>
        <w:br/>
      </w:r>
      <w:r>
        <w:rPr>
          <w:rFonts w:hint="eastAsia"/>
        </w:rPr>
        <w:t>　　8.3 吊顶中国企业SWOT分析</w:t>
      </w:r>
      <w:r>
        <w:rPr>
          <w:rFonts w:hint="eastAsia"/>
        </w:rPr>
        <w:br/>
      </w:r>
      <w:r>
        <w:rPr>
          <w:rFonts w:hint="eastAsia"/>
        </w:rPr>
        <w:t>　　8.4 中国吊顶行业政策环境分析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吊顶行业产业链简介</w:t>
      </w:r>
      <w:r>
        <w:rPr>
          <w:rFonts w:hint="eastAsia"/>
        </w:rPr>
        <w:br/>
      </w:r>
      <w:r>
        <w:rPr>
          <w:rFonts w:hint="eastAsia"/>
        </w:rPr>
        <w:t>　　　　9.1.1 吊顶行业供应链分析</w:t>
      </w:r>
      <w:r>
        <w:rPr>
          <w:rFonts w:hint="eastAsia"/>
        </w:rPr>
        <w:br/>
      </w:r>
      <w:r>
        <w:rPr>
          <w:rFonts w:hint="eastAsia"/>
        </w:rPr>
        <w:t>　　　　9.1.2 吊顶主要原料及供应情况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吊顶行业采购模式</w:t>
      </w:r>
      <w:r>
        <w:rPr>
          <w:rFonts w:hint="eastAsia"/>
        </w:rPr>
        <w:br/>
      </w:r>
      <w:r>
        <w:rPr>
          <w:rFonts w:hint="eastAsia"/>
        </w:rPr>
        <w:t>　　9.3 吊顶行业生产模式</w:t>
      </w:r>
      <w:r>
        <w:rPr>
          <w:rFonts w:hint="eastAsia"/>
        </w:rPr>
        <w:br/>
      </w:r>
      <w:r>
        <w:rPr>
          <w:rFonts w:hint="eastAsia"/>
        </w:rPr>
        <w:t>　　9.4 吊顶行业销售模式及销售渠道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按材质细分，全球吊顶市场规模2021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按应用细分，全球吊顶市场规模（CAGR）2021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吊顶行业发展主要特点</w:t>
      </w:r>
      <w:r>
        <w:rPr>
          <w:rFonts w:hint="eastAsia"/>
        </w:rPr>
        <w:br/>
      </w:r>
      <w:r>
        <w:rPr>
          <w:rFonts w:hint="eastAsia"/>
        </w:rPr>
        <w:t>　　表 4： 吊顶行业发展有利因素分析</w:t>
      </w:r>
      <w:r>
        <w:rPr>
          <w:rFonts w:hint="eastAsia"/>
        </w:rPr>
        <w:br/>
      </w:r>
      <w:r>
        <w:rPr>
          <w:rFonts w:hint="eastAsia"/>
        </w:rPr>
        <w:t>　　表 5： 吊顶行业发展不利因素分析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进入吊顶行业壁垒</w:t>
      </w:r>
      <w:r>
        <w:rPr>
          <w:rFonts w:hint="eastAsia"/>
        </w:rPr>
        <w:br/>
      </w:r>
      <w:r>
        <w:rPr>
          <w:rFonts w:hint="eastAsia"/>
        </w:rPr>
        <w:t>　　表 7： 吊顶主要企业在国际市场占有率（按销量，2023-2026）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2025年吊顶主要企业在国际市场排名（按销量）&amp;（千平米）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全球市场主要企业吊顶销量（2023-2026）&amp;（千平米）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吊顶主要企业在国际市场占有率（按收入，2023-2026）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2025年吊顶主要企业在国际市场排名（按收入）&amp;（万元）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全球市场主要企业吊顶销售价格（2023-2026）&amp;（元/平方米）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吊顶主要企业在中国市场占有率（按销量，2023-2026）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2025年吊顶主要企业在中国市场排名（按销量）&amp;（千平米）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中国市场主要企业吊顶销量（2023-2026）&amp;（千平米）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吊顶主要企业在中国市场占有率（按收入，2023-2026）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2025年吊顶主要企业在中国市场排名（按收入）&amp;（万元）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中国市场主要企业吊顶销售收入（2023-2026）&amp;（万元）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全球主要厂商吊顶总部及产地分布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全球主要厂商成立时间及吊顶商业化日期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全球主要厂商吊顶产品类型及应用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全球主要地区吊顶产量增速（CAGR）：（2021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全球主要地区吊顶产量（2021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全球主要地区吊顶产量（2021-2026）&amp;（千平米）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全球主要地区吊顶产量（2027-2032）&amp;（千平米）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全球主要地区吊顶产量市场份额（2021-2026）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全球主要地区吊顶产量市场份额（2027-2032）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中国市场吊顶产量、销量、进出口（2021-2026）&amp;（千平米）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中国市场吊顶产量、销量、进出口预测（2027-2032）&amp;（千平米）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全球主要地区吊顶销售收入增速：（2021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全球主要地区吊顶销售收入（2021-2026）&amp;（万元）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全球主要地区吊顶销售收入市场份额（2021-2026）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全球主要地区吊顶收入（2027-2032）&amp;（万元）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全球主要地区吊顶收入市场份额（2027-2032）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全球主要地区吊顶销量（千平米）：2021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全球主要地区吊顶销量（2021-2026）&amp;（千平米）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全球主要地区吊顶销量（2027-2032）&amp;（千平米）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全球主要地区吊顶销量份额（2027-2032）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吊顶销量（千平米）、收入（万元）、价格（元/平方米）及毛利率（2021-2026）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全球不同材质吊顶销量（2021-2026）&amp;（千平米）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94： 全球不同材质吊顶销量市场份额（2021-2026）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全球不同材质吊顶销量预测（2027-2032）&amp;（千平米）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96： 全球市场不同材质吊顶销量市场份额预测（2027-2032）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全球不同材质吊顶收入（2021-2026）&amp;（万元）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全球不同材质吊顶收入市场份额（2021-2026）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全球不同材质吊顶收入预测（2027-2032）&amp;（万元）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全球不同材质吊顶收入市场份额预测（2027-2032）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中国不同材质吊顶销量（2021-2026）&amp;（千平米）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102： 中国不同材质吊顶销量市场份额（2021-2026）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中国不同材质吊顶销量预测（2027-2032）&amp;（千平米）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104： 全球市场不同材质吊顶销量市场份额预测（2027-2032）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中国不同材质吊顶收入（2021-2026）&amp;（万元）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中国不同材质吊顶收入市场份额（2021-2026）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中国不同材质吊顶收入预测（2027-2032）&amp;（万元）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中国不同材质吊顶收入市场份额预测（2027-2032）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全球不同应用吊顶销量（2021-2026）&amp;（千平米）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110： 全球不同应用吊顶销量市场份额（2021-2026）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全球不同应用吊顶销量预测（2027-2032）&amp;（千平米）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112： 全球市场不同应用吊顶销量市场份额预测（2027-2032）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中国不同应用吊顶销量（2021-2026）&amp;（千平米）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118： 中国不同应用吊顶销量市场份额（2021-2026）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中国不同应用吊顶销量预测（2027-2032）&amp;（千平米）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中国市场不同应用吊顶销量市场份额预测（2027-2032）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中国不同应用吊顶收入（2021-2026）&amp;（万元）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中国不同应用吊顶收入市场份额（2021-2026）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中国不同应用吊顶收入预测（2027-2032）&amp;（万元）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中国不同应用吊顶收入市场份额预测（2027-2032）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吊顶行业发展趋势</w:t>
      </w:r>
      <w:r>
        <w:rPr>
          <w:rFonts w:hint="eastAsia"/>
        </w:rPr>
        <w:br/>
      </w:r>
      <w:r>
        <w:rPr>
          <w:rFonts w:hint="eastAsia"/>
        </w:rPr>
        <w:t>　　表 126： 吊顶行业主要驱动因素</w:t>
      </w:r>
      <w:r>
        <w:rPr>
          <w:rFonts w:hint="eastAsia"/>
        </w:rPr>
        <w:br/>
      </w:r>
      <w:r>
        <w:rPr>
          <w:rFonts w:hint="eastAsia"/>
        </w:rPr>
        <w:t>　　表 127： 吊顶行业供应链分析</w:t>
      </w:r>
      <w:r>
        <w:rPr>
          <w:rFonts w:hint="eastAsia"/>
        </w:rPr>
        <w:br/>
      </w:r>
      <w:r>
        <w:rPr>
          <w:rFonts w:hint="eastAsia"/>
        </w:rPr>
        <w:t>　　表 128： 吊顶上游原料供应商</w:t>
      </w:r>
      <w:r>
        <w:rPr>
          <w:rFonts w:hint="eastAsia"/>
        </w:rPr>
        <w:br/>
      </w:r>
      <w:r>
        <w:rPr>
          <w:rFonts w:hint="eastAsia"/>
        </w:rPr>
        <w:t>　　表 129： 吊顶主要地区不同应用客户分析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吊顶典型经销商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吊顶产品图片</w:t>
      </w:r>
      <w:r>
        <w:rPr>
          <w:rFonts w:hint="eastAsia"/>
        </w:rPr>
        <w:br/>
      </w:r>
      <w:r>
        <w:rPr>
          <w:rFonts w:hint="eastAsia"/>
        </w:rPr>
        <w:t>　　图 2： 全球不同材质吊顶销售额2021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全球不同材质吊顶市场份额2025 &amp; 2032</w:t>
      </w:r>
      <w:r>
        <w:rPr>
          <w:rFonts w:hint="eastAsia"/>
        </w:rPr>
        <w:br/>
      </w:r>
      <w:r>
        <w:rPr>
          <w:rFonts w:hint="eastAsia"/>
        </w:rPr>
        <w:t>　　图 4： PVC板产品图片</w:t>
      </w:r>
      <w:r>
        <w:rPr>
          <w:rFonts w:hint="eastAsia"/>
        </w:rPr>
        <w:br/>
      </w:r>
      <w:r>
        <w:rPr>
          <w:rFonts w:hint="eastAsia"/>
        </w:rPr>
        <w:t>　　图 5： 石膏板产品图片</w:t>
      </w:r>
      <w:r>
        <w:rPr>
          <w:rFonts w:hint="eastAsia"/>
        </w:rPr>
        <w:br/>
      </w:r>
      <w:r>
        <w:rPr>
          <w:rFonts w:hint="eastAsia"/>
        </w:rPr>
        <w:t>　　图 6： 金属板产品图片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全球不同应用吊顶市场份额2025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2025年全球前五大生产商吊顶市场份额</w:t>
      </w:r>
      <w:r>
        <w:rPr>
          <w:rFonts w:hint="eastAsia"/>
        </w:rPr>
        <w:br/>
      </w:r>
      <w:r>
        <w:rPr>
          <w:rFonts w:hint="eastAsia"/>
        </w:rPr>
        <w:t>　　图 13： 2025年全球吊顶第一梯队、第二梯队和第三梯队厂商及市场份额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全球吊顶产能、产量、产能利用率及发展趋势（2021-2032）&amp;（千平米）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全球吊顶产量、需求量及发展趋势（2021-2032）&amp;（千平米）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16： 全球主要地区吊顶产量市场份额（2021-2032）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中国吊顶产能、产量、产能利用率及发展趋势（2021-2032）&amp;（千平米）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中国吊顶产量、市场需求量及发展趋势（2021-2032）&amp;（千平米）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全球吊顶市场销售额及增长率：（2021-2032）&amp;（万元）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全球市场吊顶市场规模：2021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全球市场吊顶销量及增长率（2021-2032）&amp;（千平米）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22： 全球市场吊顶价格趋势（2021-2032）&amp;（元/平方米）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全球主要地区吊顶销售收入（2021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全球主要地区吊顶销售收入市场份额（2021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北美市场吊顶销量及增长率（2021-2032）&amp;（千平米）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北美市场吊顶收入及增长率（2021-2032）&amp;（万元）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欧洲市场吊顶销量及增长率（2021-2032）&amp;（千平米）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28： 欧洲市场吊顶收入及增长率（2021-2032）&amp;（万元）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中国市场吊顶销量及增长率（2021-2032）&amp;（千平米）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30： 中国市场吊顶收入及增长率（2021-2032）&amp;（万元）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日本市场吊顶销量及增长率（2021-2032）&amp;（千平米）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32： 日本市场吊顶收入及增长率（2021-2032）&amp;（万元）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东南亚市场吊顶销量及增长率（2021-2032）&amp;（千平米）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34： 东南亚市场吊顶收入及增长率（2021-2032）&amp;（万元）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印度市场吊顶销量及增长率（2021-2032）&amp;（千平米）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36： 印度市场吊顶收入及增长率（2021-2032）&amp;（万元）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南美市场吊顶销量及增长率（2021-2032）&amp;（千平米）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38： 南美市场吊顶收入及增长率（2021-2032）&amp;（万元）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中东市场吊顶销量及增长率（2021-2032）&amp;（千平米）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40： 中东市场吊顶收入及增长率（2021-2032）&amp;（万元）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全球不同材质吊顶价格走势（2021-2032）&amp;（元/平方米）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全球不同应用吊顶价格走势（2021-2032）&amp;（元/平方米）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吊顶中国企业SWOT分析</w:t>
      </w:r>
      <w:r>
        <w:rPr>
          <w:rFonts w:hint="eastAsia"/>
        </w:rPr>
        <w:br/>
      </w:r>
      <w:r>
        <w:rPr>
          <w:rFonts w:hint="eastAsia"/>
        </w:rPr>
        <w:t>　　图 44： 吊顶产业链</w:t>
      </w:r>
      <w:r>
        <w:rPr>
          <w:rFonts w:hint="eastAsia"/>
        </w:rPr>
        <w:br/>
      </w:r>
      <w:r>
        <w:rPr>
          <w:rFonts w:hint="eastAsia"/>
        </w:rPr>
        <w:t>　　图 45： 吊顶行业采购模式分析</w:t>
      </w:r>
      <w:r>
        <w:rPr>
          <w:rFonts w:hint="eastAsia"/>
        </w:rPr>
        <w:br/>
      </w:r>
      <w:r>
        <w:rPr>
          <w:rFonts w:hint="eastAsia"/>
        </w:rPr>
        <w:t>　　图 46： 吊顶行业生产模式</w:t>
      </w:r>
      <w:r>
        <w:rPr>
          <w:rFonts w:hint="eastAsia"/>
        </w:rPr>
        <w:br/>
      </w:r>
      <w:r>
        <w:rPr>
          <w:rFonts w:hint="eastAsia"/>
        </w:rPr>
        <w:t>　　图 47： 吊顶行业销售模式分析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e41be7a67446a" w:history="1">
        <w:r>
          <w:rPr>
            <w:rStyle w:val="Hyperlink"/>
          </w:rPr>
          <w:t>2026-2032年全球与中国吊顶行业发展研究及市场前景预测报告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e41be7a67446a" w:history="1">
        <w:r>
          <w:rPr>
            <w:rStyle w:val="Hyperlink"/>
          </w:rPr>
          <w:t>https://www.20087.com/2/03/DiaoDingFaZhanXianZhuangQianJing.html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热点：专业吊顶、吊顶装修多少钱一平方、吊顶客厅吊顶、吊顶扣板多少钱一平方、整体吊顶、吊顶材料、现在吊顶、吊顶扣板怎么安装、顶棚吊顶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8edb5603845f9" w:history="1">
      <w:r>
        <w:rPr>
          <w:rStyle w:val="Hyperlink"/>
        </w:rPr>
        <w:t>2026-2032年全球与中国吊顶行业发展研究及市场前景预测报告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iaoDingFaZhanXianZhuangQianJing.html" TargetMode="External" Id="R418e41be7a67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iaoDingFaZhanXianZhuangQianJing.html" TargetMode="External" Id="R4638edb56038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2025-12-31T05:35:17Z</dcterms:created>
  <dcterms:modified xsi:type="dcterms:W3CDTF">2025-12-31T06:35:17Z</dcterms:modified>
  <dc:subject>2026-2032年全球与中国吊顶行业发展研究及市场前景预测报告</dc:subject>
  <dc:title>2026-2032年全球与中国吊顶行业发展研究及市场前景预测报告</dc:title>
  <cp:keywords>2026-2032年全球与中国吊顶行业发展研究及市场前景预测报告</cp:keywords>
  <dc:description>2026-2032年全球与中国吊顶行业发展研究及市场前景预测报告</dc:description>
</cp:coreProperties>
</file>