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ffc58e3794b8c" w:history="1">
              <w:r>
                <w:rPr>
                  <w:rStyle w:val="Hyperlink"/>
                </w:rPr>
                <w:t>2026-2032年全球与中国消费建材行业发展研究及前景趋势报告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ffc58e3794b8c" w:history="1">
              <w:r>
                <w:rPr>
                  <w:rStyle w:val="Hyperlink"/>
                </w:rPr>
                <w:t>2026-2032年全球与中国消费建材行业发展研究及前景趋势报告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ffc58e3794b8c" w:history="1">
                <w:r>
                  <w:rPr>
                    <w:rStyle w:val="Hyperlink"/>
                  </w:rPr>
                  <w:t>https://www.20087.com/2/33/XiaoFeiJianCaiFaZhanQianJingFenXi.html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建材是面向终端消费者销售的建筑装饰与功能性材料，涵盖涂料、瓷砖、地板、卫浴五金及智能家居集成部件，兼具美观性、耐用性与环保属性。当前市场强调健康环保（如净味、抗菌、低VOC）、设计个性化（定制花色、模块化组合）及安装便捷性（快装锁扣、干法施工），头部品牌通过全屋定制与一站式服务提升用户粘性。在存量房翻新与精装房政策推动下，消费建材从工程导向转向体验驱动。然而，同质化竞争激烈，产品创新多集中于表面工艺；且渠道碎片化导致服务标准不一，影响交付质量。</w:t>
      </w:r>
      <w:r>
        <w:rPr>
          <w:rFonts w:hint="eastAsia"/>
        </w:rPr>
        <w:br/>
      </w:r>
      <w:r>
        <w:rPr>
          <w:rFonts w:hint="eastAsia"/>
        </w:rPr>
        <w:t>　　未来，消费建材将向功能集成、可持续循环与数字化体验深度融合方向演进。市场调研网认为，一方面，自清洁涂层、调湿硅藻泥、发电光伏瓦等智能/功能材料从概念走向普及；抗菌抗病毒性能成为基础标配。另一方面，再生原料（如海洋塑料、废瓷粉）大规模应用，推动产品碳标签认证；模块化设计支持拆卸再利用，契合循环经济。在消费端，AR/VR工具实现“所见即所得”虚拟铺装；区块链追溯原材料来源增强信任。此外，与智能家居系统预集成（如地暖地板、感应龙头）提升场景价值。长远看，消费建材将从“静态装饰材料”升级为“健康生活空间赋能者”，在绿色人居与个性化居住需求交汇中重塑产业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ffc58e3794b8c" w:history="1">
        <w:r>
          <w:rPr>
            <w:rStyle w:val="Hyperlink"/>
          </w:rPr>
          <w:t>2026-2032年全球与中国消费建材行业发展研究及前景趋势报告</w:t>
        </w:r>
      </w:hyperlink>
      <w:r>
        <w:rPr>
          <w:rFonts w:hint="eastAsia"/>
        </w:rPr>
        <w:t>》系统分析了消费建材行业的市场规模、供需动态及竞争格局，重点评估了主要消费建材企业的经营表现，并对消费建材行业未来发展趋势进行了科学预测。报告结合消费建材技术现状与SWOT分析，揭示了市场机遇与潜在风险。市场调研网发布的《</w:t>
      </w:r>
      <w:hyperlink r:id="Rb39ffc58e3794b8c" w:history="1">
        <w:r>
          <w:rPr>
            <w:rStyle w:val="Hyperlink"/>
          </w:rPr>
          <w:t>2026-2032年全球与中国消费建材行业发展研究及前景趋势报告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全球市场消费建材市场总体规模</w:t>
      </w:r>
      <w:r>
        <w:rPr>
          <w:rFonts w:hint="eastAsia"/>
        </w:rPr>
        <w:br/>
      </w:r>
      <w:r>
        <w:rPr>
          <w:rFonts w:hint="eastAsia"/>
        </w:rPr>
        <w:t>　　1.4 中国市场消费建材市场总体规模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消费建材行业发展总体概况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消费建材行业发展主要特点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消费建材行业发展影响因素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消费建材有利因素</w:t>
      </w:r>
      <w:r>
        <w:rPr>
          <w:rFonts w:hint="eastAsia"/>
        </w:rPr>
        <w:br/>
      </w:r>
      <w:r>
        <w:rPr>
          <w:rFonts w:hint="eastAsia"/>
        </w:rPr>
        <w:t>　　　　1.5.3 .2 消费建材不利因素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全球市场，近三年消费建材主要企业占有率及排名（按收入）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消费建材主要企业在国际市场占有率（按收入，2023-2026）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2025年消费建材主要企业在国际市场排名（按收入）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全球市场主要企业消费建材销售收入（2023-2026）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中国市场，近三年消费建材主要企业占有率及排名（按收入）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消费建材主要企业在中国市场占有率（按收入，2023-2026）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2025年消费建材主要企业在中国市场排名（按收入）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中国市场主要企业消费建材销售收入（2023-2026）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全球主要厂商消费建材总部及产地分布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全球主要厂商成立时间及消费建材商业化日期</w:t>
      </w:r>
      <w:r>
        <w:rPr>
          <w:rFonts w:hint="eastAsia"/>
        </w:rPr>
        <w:br/>
      </w:r>
      <w:r>
        <w:rPr>
          <w:rFonts w:hint="eastAsia"/>
        </w:rPr>
        <w:t>　　2.5 全球主要厂商消费建材产品类型及应用</w:t>
      </w:r>
      <w:r>
        <w:rPr>
          <w:rFonts w:hint="eastAsia"/>
        </w:rPr>
        <w:br/>
      </w:r>
      <w:r>
        <w:rPr>
          <w:rFonts w:hint="eastAsia"/>
        </w:rPr>
        <w:t>　　2.6 消费建材行业集中度、竞争程度分析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消费建材行业集中度分析：2025年全球Top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全球消费建材第一梯队、第二梯队和第三梯队厂商（品牌）及市场份额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全球消费建材主要地区分析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全球主要地区消费建材市场规模分析：2021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全球主要地区消费建材销售额及份额（2021-2026）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全球主要地区消费建材销售额及份额预测（2027-2032）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北美消费建材销售额及预测（2021-2032）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欧洲消费建材销售额及预测（2021-2032）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中国消费建材销售额及预测（2021-2032）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日本消费建材销售额及预测（2021-2032）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东南亚消费建材销售额及预测（2021-2032）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印度消费建材销售额及预测（2021-2032）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南美消费建材销售额及预测（2021-2032）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中东消费建材销售额及预测（2021-2032）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结构材料</w:t>
      </w:r>
      <w:r>
        <w:rPr>
          <w:rFonts w:hint="eastAsia"/>
        </w:rPr>
        <w:br/>
      </w:r>
      <w:r>
        <w:rPr>
          <w:rFonts w:hint="eastAsia"/>
        </w:rPr>
        <w:t>　　　　4.1.2 饰面材料</w:t>
      </w:r>
      <w:r>
        <w:rPr>
          <w:rFonts w:hint="eastAsia"/>
        </w:rPr>
        <w:br/>
      </w:r>
      <w:r>
        <w:rPr>
          <w:rFonts w:hint="eastAsia"/>
        </w:rPr>
        <w:t>　　　　4.1.3 屋顶材料</w:t>
      </w:r>
      <w:r>
        <w:rPr>
          <w:rFonts w:hint="eastAsia"/>
        </w:rPr>
        <w:br/>
      </w:r>
      <w:r>
        <w:rPr>
          <w:rFonts w:hint="eastAsia"/>
        </w:rPr>
        <w:t>　　　　4.1.4 绝缘材料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按产品类型细分，全球消费建材销售额对比（2021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按产品类型细分，全球消费建材销售额及预测（2021-2032）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按产品类型细分，全球消费建材销售额及市场份额（2021-2026）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按产品类型细分，全球消费建材销售额预测（2027-2032）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按产品类型细分，中国消费建材销售额及预测（2021-2032）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按产品类型细分，中国消费建材销售额及市场份额（2021-2026）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按产品类型细分，中国消费建材销售额预测（2027-2032）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基础设施</w:t>
      </w:r>
      <w:r>
        <w:rPr>
          <w:rFonts w:hint="eastAsia"/>
        </w:rPr>
        <w:br/>
      </w:r>
      <w:r>
        <w:rPr>
          <w:rFonts w:hint="eastAsia"/>
        </w:rPr>
        <w:t>　　　　5.1.4 工业</w:t>
      </w:r>
      <w:r>
        <w:rPr>
          <w:rFonts w:hint="eastAsia"/>
        </w:rPr>
        <w:br/>
      </w:r>
      <w:r>
        <w:rPr>
          <w:rFonts w:hint="eastAsia"/>
        </w:rPr>
        <w:t>　　5.2 按应用细分，全球消费建材销售额对比（2021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按应用细分，全球消费建材销售额及预测（2021-2032）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按应用细分，全球消费建材销售额及市场份额（2021-2026）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按应用细分，全球消费建材销售额预测（2027-2032）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中国不同应用消费建材销售额及预测（2021-2032）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中国不同应用消费建材销售额及市场份额（2021-2026）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中国不同应用消费建材销售额预测（2027-2032）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消费建材产品及服务介绍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消费建材产品及服务介绍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消费建材产品及服务介绍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消费建材产品及服务介绍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消费建材产品及服务介绍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消费建材产品及服务介绍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消费建材产品及服务介绍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消费建材产品及服务介绍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消费建材产品及服务介绍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消费建材产品及服务介绍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消费建材产品及服务介绍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消费建材产品及服务介绍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消费建材产品及服务介绍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消费建材产品及服务介绍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消费建材产品及服务介绍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消费建材行业发展趋势</w:t>
      </w:r>
      <w:r>
        <w:rPr>
          <w:rFonts w:hint="eastAsia"/>
        </w:rPr>
        <w:br/>
      </w:r>
      <w:r>
        <w:rPr>
          <w:rFonts w:hint="eastAsia"/>
        </w:rPr>
        <w:t>　　7.2 消费建材行业主要驱动因素</w:t>
      </w:r>
      <w:r>
        <w:rPr>
          <w:rFonts w:hint="eastAsia"/>
        </w:rPr>
        <w:br/>
      </w:r>
      <w:r>
        <w:rPr>
          <w:rFonts w:hint="eastAsia"/>
        </w:rPr>
        <w:t>　　7.3 消费建材中国企业SWOT分析</w:t>
      </w:r>
      <w:r>
        <w:rPr>
          <w:rFonts w:hint="eastAsia"/>
        </w:rPr>
        <w:br/>
      </w:r>
      <w:r>
        <w:rPr>
          <w:rFonts w:hint="eastAsia"/>
        </w:rPr>
        <w:t>　　7.4 中国消费建材行业政策环境分析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消费建材行业产业链简介</w:t>
      </w:r>
      <w:r>
        <w:rPr>
          <w:rFonts w:hint="eastAsia"/>
        </w:rPr>
        <w:br/>
      </w:r>
      <w:r>
        <w:rPr>
          <w:rFonts w:hint="eastAsia"/>
        </w:rPr>
        <w:t>　　　　8.1.1 消费建材行业供应链分析</w:t>
      </w:r>
      <w:r>
        <w:rPr>
          <w:rFonts w:hint="eastAsia"/>
        </w:rPr>
        <w:br/>
      </w:r>
      <w:r>
        <w:rPr>
          <w:rFonts w:hint="eastAsia"/>
        </w:rPr>
        <w:t>　　　　8.1.2 消费建材主要原料及供应情况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消费建材行业主要下游客户</w:t>
      </w:r>
      <w:r>
        <w:rPr>
          <w:rFonts w:hint="eastAsia"/>
        </w:rPr>
        <w:br/>
      </w:r>
      <w:r>
        <w:rPr>
          <w:rFonts w:hint="eastAsia"/>
        </w:rPr>
        <w:t>　　8.2 消费建材行业采购模式</w:t>
      </w:r>
      <w:r>
        <w:rPr>
          <w:rFonts w:hint="eastAsia"/>
        </w:rPr>
        <w:br/>
      </w:r>
      <w:r>
        <w:rPr>
          <w:rFonts w:hint="eastAsia"/>
        </w:rPr>
        <w:t>　　8.3 消费建材行业生产模式</w:t>
      </w:r>
      <w:r>
        <w:rPr>
          <w:rFonts w:hint="eastAsia"/>
        </w:rPr>
        <w:br/>
      </w:r>
      <w:r>
        <w:rPr>
          <w:rFonts w:hint="eastAsia"/>
        </w:rPr>
        <w:t>　　8.4 消费建材行业销售模式及销售渠道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消费建材行业发展主要特点</w:t>
      </w:r>
      <w:r>
        <w:rPr>
          <w:rFonts w:hint="eastAsia"/>
        </w:rPr>
        <w:br/>
      </w:r>
      <w:r>
        <w:rPr>
          <w:rFonts w:hint="eastAsia"/>
        </w:rPr>
        <w:t>　　表 2： 消费建材行业发展有利因素分析</w:t>
      </w:r>
      <w:r>
        <w:rPr>
          <w:rFonts w:hint="eastAsia"/>
        </w:rPr>
        <w:br/>
      </w:r>
      <w:r>
        <w:rPr>
          <w:rFonts w:hint="eastAsia"/>
        </w:rPr>
        <w:t>　　表 3： 消费建材行业发展不利因素分析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进入消费建材行业壁垒</w:t>
      </w:r>
      <w:r>
        <w:rPr>
          <w:rFonts w:hint="eastAsia"/>
        </w:rPr>
        <w:br/>
      </w:r>
      <w:r>
        <w:rPr>
          <w:rFonts w:hint="eastAsia"/>
        </w:rPr>
        <w:t>　　表 5： 消费建材主要企业在国际市场占有率（按收入，2023-2026）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2025年消费建材主要企业在国际市场排名（按收入）&amp;（万元）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全球市场主要企业消费建材销售收入（2023-2026）&amp;（万元）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消费建材主要企业在中国市场占有率（按收入，2023-2026）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2025年消费建材主要企业在中国市场排名（按收入）&amp;（万元）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中国市场主要企业消费建材销售收入（2023-2026）&amp;（万元）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全球主要厂商消费建材总部及产地分布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全球主要厂商成立时间及消费建材商业化日期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全球主要厂商消费建材产品类型及应用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2025年全球消费建材主要厂商市场地位（第一梯队、第二梯队和第三梯队）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全球消费建材市场投资、并购等现状分析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全球主要地区消费建材销售额：（2021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全球主要地区消费建材销售额（2021-2026）&amp;（万元）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全球主要地区消费建材销售额及份额列表（2021-2026）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全球主要地区消费建材销售额预测（2027-2032）&amp;（万元）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全球主要地区消费建材销售额及份额列表预测（2027-2032）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结构材料主要企业列表</w:t>
      </w:r>
      <w:r>
        <w:rPr>
          <w:rFonts w:hint="eastAsia"/>
        </w:rPr>
        <w:br/>
      </w:r>
      <w:r>
        <w:rPr>
          <w:rFonts w:hint="eastAsia"/>
        </w:rPr>
        <w:t>　　表 22： 饰面材料主要企业列表</w:t>
      </w:r>
      <w:r>
        <w:rPr>
          <w:rFonts w:hint="eastAsia"/>
        </w:rPr>
        <w:br/>
      </w:r>
      <w:r>
        <w:rPr>
          <w:rFonts w:hint="eastAsia"/>
        </w:rPr>
        <w:t>　　表 23： 屋顶材料主要企业列表</w:t>
      </w:r>
      <w:r>
        <w:rPr>
          <w:rFonts w:hint="eastAsia"/>
        </w:rPr>
        <w:br/>
      </w:r>
      <w:r>
        <w:rPr>
          <w:rFonts w:hint="eastAsia"/>
        </w:rPr>
        <w:t>　　表 24： 绝缘材料主要企业列表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按产品类型细分，全球消费建材销售额及增长率对比（2021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按产品类型细分，全球消费建材销售额（2021-2026）&amp;（万元）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按产品类型细分，全球消费建材销售额市场份额列表（2021-2026）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按产品类型细分，全球消费建材销售额预测（2027-2032）&amp;（万元）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按产品类型细分，全球消费建材销售额市场份额预测（2027-2032）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按产品类型细分，中国消费建材销售额（2021-2026）&amp;（万元）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按产品类型细分，中国消费建材销售额市场份额列表（2021-2026）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按产品类型细分，中国消费建材销售额预测（2027-2032）&amp;（万元）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按产品类型细分，中国消费建材销售额市场份额预测（2027-2032）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按应用细分，全球消费建材销售额及增长率对比（2021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按应用细分，全球消费建材销售额（2021-2026）&amp;（万元）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按应用细分，全球消费建材销售额市场份额列表（2021-2026）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按应用细分，全球消费建材销售额预测（2027-2032）&amp;（万元）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按应用细分，全球消费建材市场份额预测（2027-2032）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中国不同应用消费建材销售额（2021-2026）&amp;（万元）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中国不同应用消费建材销售额市场份额列表（2021-2026）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中国不同应用消费建材销售额预测（2027-2032）&amp;（万元）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中国不同应用消费建材销售额市场份额预测（2027-2032）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消费建材产品及服务介绍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消费建材产品及服务介绍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消费建材产品及服务介绍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消费建材产品及服务介绍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消费建材产品及服务介绍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消费建材产品及服务介绍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消费建材产品及服务介绍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消费建材产品及服务介绍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消费建材产品及服务介绍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消费建材产品及服务介绍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消费建材产品及服务介绍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消费建材产品及服务介绍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消费建材产品及服务介绍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消费建材产品及服务介绍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重点企业（15）公司信息、总部、消费建材市场地位以及主要的竞争对手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消费建材产品及服务介绍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消费建材收入及毛利率（2021-2026）&amp;（万元）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消费建材行业发展趋势</w:t>
      </w:r>
      <w:r>
        <w:rPr>
          <w:rFonts w:hint="eastAsia"/>
        </w:rPr>
        <w:br/>
      </w:r>
      <w:r>
        <w:rPr>
          <w:rFonts w:hint="eastAsia"/>
        </w:rPr>
        <w:t>　　表 119： 消费建材行业主要驱动因素</w:t>
      </w:r>
      <w:r>
        <w:rPr>
          <w:rFonts w:hint="eastAsia"/>
        </w:rPr>
        <w:br/>
      </w:r>
      <w:r>
        <w:rPr>
          <w:rFonts w:hint="eastAsia"/>
        </w:rPr>
        <w:t>　　表 120： 消费建材行业供应链分析</w:t>
      </w:r>
      <w:r>
        <w:rPr>
          <w:rFonts w:hint="eastAsia"/>
        </w:rPr>
        <w:br/>
      </w:r>
      <w:r>
        <w:rPr>
          <w:rFonts w:hint="eastAsia"/>
        </w:rPr>
        <w:t>　　表 121： 消费建材上游原料供应商</w:t>
      </w:r>
      <w:r>
        <w:rPr>
          <w:rFonts w:hint="eastAsia"/>
        </w:rPr>
        <w:br/>
      </w:r>
      <w:r>
        <w:rPr>
          <w:rFonts w:hint="eastAsia"/>
        </w:rPr>
        <w:t>　　表 122： 消费建材行业主要下游客户</w:t>
      </w:r>
      <w:r>
        <w:rPr>
          <w:rFonts w:hint="eastAsia"/>
        </w:rPr>
        <w:br/>
      </w:r>
      <w:r>
        <w:rPr>
          <w:rFonts w:hint="eastAsia"/>
        </w:rPr>
        <w:t>　　表 123： 消费建材典型经销商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消费建材产品图片</w:t>
      </w:r>
      <w:r>
        <w:rPr>
          <w:rFonts w:hint="eastAsia"/>
        </w:rPr>
        <w:br/>
      </w:r>
      <w:r>
        <w:rPr>
          <w:rFonts w:hint="eastAsia"/>
        </w:rPr>
        <w:t>　　图 2： 全球市场消费建材市场规模，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全球消费建材市场销售额预测：（万元）&amp;（2021-2032）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中国市场消费建材销售额及未来趋势（2021-2032）&amp;（万元）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2025年全球前五大厂商消费建材市场份额</w:t>
      </w:r>
      <w:r>
        <w:rPr>
          <w:rFonts w:hint="eastAsia"/>
        </w:rPr>
        <w:br/>
      </w:r>
      <w:r>
        <w:rPr>
          <w:rFonts w:hint="eastAsia"/>
        </w:rPr>
        <w:t>　　图 6： 2025年全球消费建材第一梯队、第二梯队和第三梯队厂商及市场份额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全球主要地区消费建材销售额市场份额（2021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北美消费建材销售额及预测（2021-2032）&amp;（万元）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欧洲消费建材销售额及预测（2021-2032）&amp;（万元）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中国消费建材销售额及预测（2021-2032）&amp;（万元）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日本消费建材销售额及预测（2021-2032）&amp;（万元）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东南亚消费建材销售额及预测（2021-2032）&amp;（万元）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印度消费建材销售额及预测（2021-2032）&amp;（万元）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南美消费建材销售额及预测（2021-2032）&amp;（万元）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中东消费建材销售额及预测（2021-2032）&amp;（万元）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结构材料 产品图片</w:t>
      </w:r>
      <w:r>
        <w:rPr>
          <w:rFonts w:hint="eastAsia"/>
        </w:rPr>
        <w:br/>
      </w:r>
      <w:r>
        <w:rPr>
          <w:rFonts w:hint="eastAsia"/>
        </w:rPr>
        <w:t>　　图 17： 全球结构材料规模及增长率（2021-2032）&amp;（万元）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饰面材料产品图片</w:t>
      </w:r>
      <w:r>
        <w:rPr>
          <w:rFonts w:hint="eastAsia"/>
        </w:rPr>
        <w:br/>
      </w:r>
      <w:r>
        <w:rPr>
          <w:rFonts w:hint="eastAsia"/>
        </w:rPr>
        <w:t>　　图 19： 全球饰面材料规模及增长率（2021-2032）&amp;（万元）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屋顶材料产品图片</w:t>
      </w:r>
      <w:r>
        <w:rPr>
          <w:rFonts w:hint="eastAsia"/>
        </w:rPr>
        <w:br/>
      </w:r>
      <w:r>
        <w:rPr>
          <w:rFonts w:hint="eastAsia"/>
        </w:rPr>
        <w:t>　　图 21： 全球屋顶材料规模及增长率（2021-2032）&amp;（万元）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绝缘材料产品图片</w:t>
      </w:r>
      <w:r>
        <w:rPr>
          <w:rFonts w:hint="eastAsia"/>
        </w:rPr>
        <w:br/>
      </w:r>
      <w:r>
        <w:rPr>
          <w:rFonts w:hint="eastAsia"/>
        </w:rPr>
        <w:t>　　图 23： 全球绝缘材料规模及增长率（2021-2032）&amp;（万元）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按产品类型细分，全球消费建材市场份额2025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按产品类型细分，全球消费建材市场份额2021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按产品类型细分，全球消费建材市场份额预测2026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按产品类型细分，中国消费建材市场份额2021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按产品类型细分，中国消费建材市场份额预测2026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住宅</w:t>
      </w:r>
      <w:r>
        <w:rPr>
          <w:rFonts w:hint="eastAsia"/>
        </w:rPr>
        <w:br/>
      </w:r>
      <w:r>
        <w:rPr>
          <w:rFonts w:hint="eastAsia"/>
        </w:rPr>
        <w:t>　　图 32： 商业</w:t>
      </w:r>
      <w:r>
        <w:rPr>
          <w:rFonts w:hint="eastAsia"/>
        </w:rPr>
        <w:br/>
      </w:r>
      <w:r>
        <w:rPr>
          <w:rFonts w:hint="eastAsia"/>
        </w:rPr>
        <w:t>　　图 33： 基础设施</w:t>
      </w:r>
      <w:r>
        <w:rPr>
          <w:rFonts w:hint="eastAsia"/>
        </w:rPr>
        <w:br/>
      </w:r>
      <w:r>
        <w:rPr>
          <w:rFonts w:hint="eastAsia"/>
        </w:rPr>
        <w:t>　　图 34： 工业</w:t>
      </w:r>
      <w:r>
        <w:rPr>
          <w:rFonts w:hint="eastAsia"/>
        </w:rPr>
        <w:br/>
      </w:r>
      <w:r>
        <w:rPr>
          <w:rFonts w:hint="eastAsia"/>
        </w:rPr>
        <w:t>　　图 35： 按应用细分，全球消费建材市场份额2025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按应用细分，全球消费建材市场份额2021 &amp; 2025</w:t>
      </w:r>
      <w:r>
        <w:rPr>
          <w:rFonts w:hint="eastAsia"/>
        </w:rPr>
        <w:br/>
      </w:r>
      <w:r>
        <w:rPr>
          <w:rFonts w:hint="eastAsia"/>
        </w:rPr>
        <w:t>　　图 37： 消费建材中国企业SWOT分析</w:t>
      </w:r>
      <w:r>
        <w:rPr>
          <w:rFonts w:hint="eastAsia"/>
        </w:rPr>
        <w:br/>
      </w:r>
      <w:r>
        <w:rPr>
          <w:rFonts w:hint="eastAsia"/>
        </w:rPr>
        <w:t>　　图 38： 消费建材产业链</w:t>
      </w:r>
      <w:r>
        <w:rPr>
          <w:rFonts w:hint="eastAsia"/>
        </w:rPr>
        <w:br/>
      </w:r>
      <w:r>
        <w:rPr>
          <w:rFonts w:hint="eastAsia"/>
        </w:rPr>
        <w:t>　　图 39： 消费建材行业采购模式分析</w:t>
      </w:r>
      <w:r>
        <w:rPr>
          <w:rFonts w:hint="eastAsia"/>
        </w:rPr>
        <w:br/>
      </w:r>
      <w:r>
        <w:rPr>
          <w:rFonts w:hint="eastAsia"/>
        </w:rPr>
        <w:t>　　图 40： 消费建材行业生产模式</w:t>
      </w:r>
      <w:r>
        <w:rPr>
          <w:rFonts w:hint="eastAsia"/>
        </w:rPr>
        <w:br/>
      </w:r>
      <w:r>
        <w:rPr>
          <w:rFonts w:hint="eastAsia"/>
        </w:rPr>
        <w:t>　　图 41： 消费建材行业销售模式分析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ffc58e3794b8c" w:history="1">
        <w:r>
          <w:rPr>
            <w:rStyle w:val="Hyperlink"/>
          </w:rPr>
          <w:t>2026-2032年全球与中国消费建材行业发展研究及前景趋势报告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ffc58e3794b8c" w:history="1">
        <w:r>
          <w:rPr>
            <w:rStyle w:val="Hyperlink"/>
          </w:rPr>
          <w:t>https://www.20087.com/2/33/XiaoFeiJianCaiFaZhanQianJingFenXi.html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热点：家居建材网、消费建材龙头股、建材销售平台、消费建材行业分析、建材产品、消费建材行业、2019建材生活及消费趋势报告、消费建材市场规模、建材怎么看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49cfcc4dd4922" w:history="1">
      <w:r>
        <w:rPr>
          <w:rStyle w:val="Hyperlink"/>
        </w:rPr>
        <w:t>2026-2032年全球与中国消费建材行业发展研究及前景趋势报告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aoFeiJianCaiFaZhanQianJingFenXi.html" TargetMode="External" Id="Rb39ffc58e379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aoFeiJianCaiFaZhanQianJingFenXi.html" TargetMode="External" Id="R10549cfcc4dd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2026-01-27T23:01:35Z</dcterms:created>
  <dcterms:modified xsi:type="dcterms:W3CDTF">2026-01-28T00:01:35Z</dcterms:modified>
  <dc:subject>2026-2032年全球与中国消费建材行业发展研究及前景趋势报告</dc:subject>
  <dc:title>2026-2032年全球与中国消费建材行业发展研究及前景趋势报告</dc:title>
  <cp:keywords>2026-2032年全球与中国消费建材行业发展研究及前景趋势报告</cp:keywords>
  <dc:description>2026-2032年全球与中国消费建材行业发展研究及前景趋势报告</dc:description>
</cp:coreProperties>
</file>