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2f27a22a24c4e" w:history="1">
              <w:r>
                <w:rPr>
                  <w:rStyle w:val="Hyperlink"/>
                </w:rPr>
                <w:t>2025-2031年中国特种陶瓷市场调查研究及发展前景分析报告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2f27a22a24c4e" w:history="1">
              <w:r>
                <w:rPr>
                  <w:rStyle w:val="Hyperlink"/>
                </w:rPr>
                <w:t>2025-2031年中国特种陶瓷市场调查研究及发展前景分析报告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2f27a22a24c4e" w:history="1">
                <w:r>
                  <w:rPr>
                    <w:rStyle w:val="Hyperlink"/>
                  </w:rPr>
                  <w:t>https://www.20087.com/2/23/TeZhongTaoCiShiChangDiaoChaFenXiBaoGao.html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因其卓越的物理、化学和热学性能，广泛应用于电子、航空航天、生物医学和能源等高科技领域。近年来，随着纳米技术的发展，特种陶瓷的制备工艺得以优化，使其具有更高的强度、硬度和耐腐蚀性。同时，新型特种陶瓷材料，如氧化锆陶瓷和碳化硅陶瓷，因其在极端条件下的稳定性能，受到广泛关注。</w:t>
      </w:r>
      <w:r>
        <w:rPr>
          <w:rFonts w:hint="eastAsia"/>
        </w:rPr>
        <w:br/>
      </w:r>
      <w:r>
        <w:rPr>
          <w:rFonts w:hint="eastAsia"/>
        </w:rPr>
        <w:t>　　未来，特种陶瓷的发展将更加侧重于功能化和智能化。通过掺杂技术，可以赋予特种陶瓷特定的功能，如电致变色、压电效应或磁性。同时，智能特种陶瓷，如自修复陶瓷和形状记忆陶瓷，将为航空航天和医疗植入物等领域带来革命性的变化。此外，环保和可持续性将成为研发的重要方向，推动绿色制备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f27a22a24c4e" w:history="1">
        <w:r>
          <w:rPr>
            <w:rStyle w:val="Hyperlink"/>
          </w:rPr>
          <w:t>2025-2031年中国特种陶瓷市场调查研究及发展前景分析报告</w:t>
        </w:r>
      </w:hyperlink>
      <w:r>
        <w:rPr>
          <w:rFonts w:hint="eastAsia"/>
        </w:rPr>
        <w:t>》基于对特种陶瓷行业的长期监测研究，结合特种陶瓷行业供需关系变化规律、产品消费结构、应用领域拓展、市场发展环境及政策支持等多维度分析，采用定量与定性相结合的科学方法，对行业内重点企业进行了系统研究。报告全面呈现了特种陶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特种陶瓷行业概况</w:t>
      </w:r>
      <w:r>
        <w:rPr>
          <w:rFonts w:hint="eastAsia"/>
        </w:rPr>
        <w:br/>
      </w:r>
      <w:r>
        <w:rPr>
          <w:rFonts w:hint="eastAsia"/>
        </w:rPr>
        <w:t>　　第一节 特种陶瓷行业定义与特征</w:t>
      </w:r>
      <w:r>
        <w:rPr>
          <w:rFonts w:hint="eastAsia"/>
        </w:rPr>
        <w:br/>
      </w:r>
      <w:r>
        <w:rPr>
          <w:rFonts w:hint="eastAsia"/>
        </w:rPr>
        <w:t>　　第二节 特种陶瓷行业发展历程</w:t>
      </w:r>
      <w:r>
        <w:rPr>
          <w:rFonts w:hint="eastAsia"/>
        </w:rPr>
        <w:br/>
      </w:r>
      <w:r>
        <w:rPr>
          <w:rFonts w:hint="eastAsia"/>
        </w:rPr>
        <w:t>　　第三节 特种陶瓷产业链分析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中国特种陶瓷行业发展环境分析</w:t>
      </w:r>
      <w:r>
        <w:rPr>
          <w:rFonts w:hint="eastAsia"/>
        </w:rPr>
        <w:br/>
      </w:r>
      <w:r>
        <w:rPr>
          <w:rFonts w:hint="eastAsia"/>
        </w:rPr>
        <w:t>　　第一节 特种陶瓷行业经济环境分析</w:t>
      </w:r>
      <w:r>
        <w:rPr>
          <w:rFonts w:hint="eastAsia"/>
        </w:rPr>
        <w:br/>
      </w:r>
      <w:r>
        <w:rPr>
          <w:rFonts w:hint="eastAsia"/>
        </w:rPr>
        <w:t>　　第二节 特种陶瓷行业政策环境分析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二、相关特种陶瓷行业标准分析</w:t>
      </w:r>
      <w:r>
        <w:rPr>
          <w:rFonts w:hint="eastAsia"/>
        </w:rPr>
        <w:br/>
      </w:r>
      <w:r>
        <w:rPr>
          <w:rFonts w:hint="eastAsia"/>
        </w:rPr>
        <w:t>　　第三节 特种陶瓷行业社会环境分析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2024-2025年全球特种陶瓷行业发展情况</w:t>
      </w:r>
      <w:r>
        <w:rPr>
          <w:rFonts w:hint="eastAsia"/>
        </w:rPr>
        <w:br/>
      </w:r>
      <w:r>
        <w:rPr>
          <w:rFonts w:hint="eastAsia"/>
        </w:rPr>
        <w:t>　　第二节 全球特种陶瓷行业发展走势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中国特种陶瓷市场规模情况</w:t>
      </w:r>
      <w:r>
        <w:rPr>
          <w:rFonts w:hint="eastAsia"/>
        </w:rPr>
        <w:br/>
      </w:r>
      <w:r>
        <w:rPr>
          <w:rFonts w:hint="eastAsia"/>
        </w:rPr>
        <w:t>　　第二节 中国特种陶瓷行业盈利情况分析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中国特种陶瓷市场需求状况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一、2019-2024年特种陶瓷市场需求情况</w:t>
      </w:r>
      <w:r>
        <w:rPr>
          <w:rFonts w:hint="eastAsia"/>
        </w:rPr>
        <w:br/>
      </w:r>
      <w:r>
        <w:rPr>
          <w:rFonts w:hint="eastAsia"/>
        </w:rPr>
        <w:t>　　　　二、2025年特种陶瓷行业市场需求特点分析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三、2025-2031年特种陶瓷市场需求预测</w:t>
      </w:r>
      <w:r>
        <w:rPr>
          <w:rFonts w:hint="eastAsia"/>
        </w:rPr>
        <w:br/>
      </w:r>
      <w:r>
        <w:rPr>
          <w:rFonts w:hint="eastAsia"/>
        </w:rPr>
        <w:t>　　第四节 中国特种陶瓷行业产量情况分析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三、2025-2031年中国特种陶瓷行业产量预测分析</w:t>
      </w:r>
      <w:r>
        <w:rPr>
          <w:rFonts w:hint="eastAsia"/>
        </w:rPr>
        <w:br/>
      </w:r>
      <w:r>
        <w:rPr>
          <w:rFonts w:hint="eastAsia"/>
        </w:rPr>
        <w:t>　　第五节 特种陶瓷行业市场供需平衡状况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特种陶瓷细分市场深度分析</w:t>
      </w:r>
      <w:r>
        <w:rPr>
          <w:rFonts w:hint="eastAsia"/>
        </w:rPr>
        <w:br/>
      </w:r>
      <w:r>
        <w:rPr>
          <w:rFonts w:hint="eastAsia"/>
        </w:rPr>
        <w:t>　　第一节 特种陶瓷细分市场（一）发展研究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特种陶瓷企业发展策略分析</w:t>
      </w:r>
      <w:r>
        <w:rPr>
          <w:rFonts w:hint="eastAsia"/>
        </w:rPr>
        <w:br/>
      </w:r>
      <w:r>
        <w:rPr>
          <w:rFonts w:hint="eastAsia"/>
        </w:rPr>
        <w:t>　　第一节 特种陶瓷市场策略分析</w:t>
      </w:r>
      <w:r>
        <w:rPr>
          <w:rFonts w:hint="eastAsia"/>
        </w:rPr>
        <w:br/>
      </w:r>
      <w:r>
        <w:rPr>
          <w:rFonts w:hint="eastAsia"/>
        </w:rPr>
        <w:t>　　　　一、特种陶瓷价格策略分析</w:t>
      </w:r>
      <w:r>
        <w:rPr>
          <w:rFonts w:hint="eastAsia"/>
        </w:rPr>
        <w:br/>
      </w:r>
      <w:r>
        <w:rPr>
          <w:rFonts w:hint="eastAsia"/>
        </w:rPr>
        <w:t>　　　　二、特种陶瓷渠道策略分析</w:t>
      </w:r>
      <w:r>
        <w:rPr>
          <w:rFonts w:hint="eastAsia"/>
        </w:rPr>
        <w:br/>
      </w:r>
      <w:r>
        <w:rPr>
          <w:rFonts w:hint="eastAsia"/>
        </w:rPr>
        <w:t>　　第二节 特种陶瓷销售策略分析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二、济研：特种陶瓷企业提升竞争力的主要方向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对我国特种陶瓷品牌的战略思考</w:t>
      </w:r>
      <w:r>
        <w:rPr>
          <w:rFonts w:hint="eastAsia"/>
        </w:rPr>
        <w:br/>
      </w:r>
      <w:r>
        <w:rPr>
          <w:rFonts w:hint="eastAsia"/>
        </w:rPr>
        <w:t>　　　　一、特种陶瓷实施品牌战略的意义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三、我国特种陶瓷企业的品牌战略</w:t>
      </w:r>
      <w:r>
        <w:rPr>
          <w:rFonts w:hint="eastAsia"/>
        </w:rPr>
        <w:br/>
      </w:r>
      <w:r>
        <w:rPr>
          <w:rFonts w:hint="eastAsia"/>
        </w:rPr>
        <w:t>　　　　四、特种陶瓷品牌战略管理的策略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中国特种陶瓷产业市场竞争策略建议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中国特种陶瓷市场竞争策略建议</w:t>
      </w:r>
      <w:r>
        <w:rPr>
          <w:rFonts w:hint="eastAsia"/>
        </w:rPr>
        <w:br/>
      </w:r>
      <w:r>
        <w:rPr>
          <w:rFonts w:hint="eastAsia"/>
        </w:rPr>
        <w:t>　　　　一、特种陶瓷市场定位策略建议</w:t>
      </w:r>
      <w:r>
        <w:rPr>
          <w:rFonts w:hint="eastAsia"/>
        </w:rPr>
        <w:br/>
      </w:r>
      <w:r>
        <w:rPr>
          <w:rFonts w:hint="eastAsia"/>
        </w:rPr>
        <w:t>　　　　二、特种陶瓷产品开发策略建议</w:t>
      </w:r>
      <w:r>
        <w:rPr>
          <w:rFonts w:hint="eastAsia"/>
        </w:rPr>
        <w:br/>
      </w:r>
      <w:r>
        <w:rPr>
          <w:rFonts w:hint="eastAsia"/>
        </w:rPr>
        <w:t>　　　　三、特种陶瓷渠道竞争策略建议</w:t>
      </w:r>
      <w:r>
        <w:rPr>
          <w:rFonts w:hint="eastAsia"/>
        </w:rPr>
        <w:br/>
      </w:r>
      <w:r>
        <w:rPr>
          <w:rFonts w:hint="eastAsia"/>
        </w:rPr>
        <w:t>　　　　四、特种陶瓷品牌竞争策略建议</w:t>
      </w:r>
      <w:r>
        <w:rPr>
          <w:rFonts w:hint="eastAsia"/>
        </w:rPr>
        <w:br/>
      </w:r>
      <w:r>
        <w:rPr>
          <w:rFonts w:hint="eastAsia"/>
        </w:rPr>
        <w:t>　　　　五、特种陶瓷价格竞争策略建议</w:t>
      </w:r>
      <w:r>
        <w:rPr>
          <w:rFonts w:hint="eastAsia"/>
        </w:rPr>
        <w:br/>
      </w:r>
      <w:r>
        <w:rPr>
          <w:rFonts w:hint="eastAsia"/>
        </w:rPr>
        <w:t>　　　　六、特种陶瓷客户服务策略建议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中国特种陶瓷产业竞争战略建议</w:t>
      </w:r>
      <w:r>
        <w:rPr>
          <w:rFonts w:hint="eastAsia"/>
        </w:rPr>
        <w:br/>
      </w:r>
      <w:r>
        <w:rPr>
          <w:rFonts w:hint="eastAsia"/>
        </w:rPr>
        <w:t>　　　　一、特种陶瓷竞争战略选择建议</w:t>
      </w:r>
      <w:r>
        <w:rPr>
          <w:rFonts w:hint="eastAsia"/>
        </w:rPr>
        <w:br/>
      </w:r>
      <w:r>
        <w:rPr>
          <w:rFonts w:hint="eastAsia"/>
        </w:rPr>
        <w:t>　　　　二、特种陶瓷产业升级策略建议</w:t>
      </w:r>
      <w:r>
        <w:rPr>
          <w:rFonts w:hint="eastAsia"/>
        </w:rPr>
        <w:br/>
      </w:r>
      <w:r>
        <w:rPr>
          <w:rFonts w:hint="eastAsia"/>
        </w:rPr>
        <w:t>　　　　三、特种陶瓷产业转移策略建议</w:t>
      </w:r>
      <w:r>
        <w:rPr>
          <w:rFonts w:hint="eastAsia"/>
        </w:rPr>
        <w:br/>
      </w:r>
      <w:r>
        <w:rPr>
          <w:rFonts w:hint="eastAsia"/>
        </w:rPr>
        <w:t>　　　　四、特种陶瓷价值链定位建议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中国特种陶瓷行业发展趋势及投资风险分析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2025-2031年特种陶瓷行业发展趋势预测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一、中国特种陶瓷行业发展方向分析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二、2025年中国特种陶瓷行业市场规模预测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三、中国特种陶瓷行业供给情况预测分析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四、中国特种陶瓷行业需求情况预测分析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当前特种陶瓷行业存在的问题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2025-2031年中国特种陶瓷行业投资风险分析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一、特种陶瓷市场竞争风险</w:t>
      </w:r>
      <w:r>
        <w:rPr>
          <w:rFonts w:hint="eastAsia"/>
        </w:rPr>
        <w:br/>
      </w:r>
      <w:r>
        <w:rPr>
          <w:rFonts w:hint="eastAsia"/>
        </w:rPr>
        <w:t>　　　　二、特种陶瓷行业原材料压力风险分析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三、特种陶瓷技术风险分析</w:t>
      </w:r>
      <w:r>
        <w:rPr>
          <w:rFonts w:hint="eastAsia"/>
        </w:rPr>
        <w:br/>
      </w:r>
      <w:r>
        <w:rPr>
          <w:rFonts w:hint="eastAsia"/>
        </w:rPr>
        <w:t>　　　　四、特种陶瓷行业政策和体制风险</w:t>
      </w:r>
      <w:r>
        <w:rPr>
          <w:rFonts w:hint="eastAsia"/>
        </w:rPr>
        <w:br/>
      </w:r>
      <w:r>
        <w:rPr>
          <w:rFonts w:hint="eastAsia"/>
        </w:rPr>
        <w:t>　　　　五、特种陶瓷行业外资进入现状及对未来市场的威胁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特种陶瓷市场前景预测与投资策略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特种陶瓷行业市场前景分析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一、2025-2031年特种陶瓷市场规模预测</w:t>
      </w:r>
      <w:r>
        <w:rPr>
          <w:rFonts w:hint="eastAsia"/>
        </w:rPr>
        <w:br/>
      </w:r>
      <w:r>
        <w:rPr>
          <w:rFonts w:hint="eastAsia"/>
        </w:rPr>
        <w:t>　　　　二、特种陶瓷行业增长驱动因素</w:t>
      </w:r>
      <w:r>
        <w:rPr>
          <w:rFonts w:hint="eastAsia"/>
        </w:rPr>
        <w:br/>
      </w:r>
      <w:r>
        <w:rPr>
          <w:rFonts w:hint="eastAsia"/>
        </w:rPr>
        <w:t>　　　　三、特种陶瓷市场供需趋势展望</w:t>
      </w:r>
      <w:r>
        <w:rPr>
          <w:rFonts w:hint="eastAsia"/>
        </w:rPr>
        <w:br/>
      </w:r>
      <w:r>
        <w:rPr>
          <w:rFonts w:hint="eastAsia"/>
        </w:rPr>
        <w:t>　　第二节 特种陶瓷行业投资价值分析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一、2025-2031年特种陶瓷投资规模预测</w:t>
      </w:r>
      <w:r>
        <w:rPr>
          <w:rFonts w:hint="eastAsia"/>
        </w:rPr>
        <w:br/>
      </w:r>
      <w:r>
        <w:rPr>
          <w:rFonts w:hint="eastAsia"/>
        </w:rPr>
        <w:t>　　　　二、特种陶瓷行业盈利能力评估</w:t>
      </w:r>
      <w:r>
        <w:rPr>
          <w:rFonts w:hint="eastAsia"/>
        </w:rPr>
        <w:br/>
      </w:r>
      <w:r>
        <w:rPr>
          <w:rFonts w:hint="eastAsia"/>
        </w:rPr>
        <w:t>　　　　三、特种陶瓷行业投资回报分析</w:t>
      </w:r>
      <w:r>
        <w:rPr>
          <w:rFonts w:hint="eastAsia"/>
        </w:rPr>
        <w:br/>
      </w:r>
      <w:r>
        <w:rPr>
          <w:rFonts w:hint="eastAsia"/>
        </w:rPr>
        <w:t>　　第三节 特种陶瓷行业经营模式分析</w:t>
      </w:r>
      <w:r>
        <w:rPr>
          <w:rFonts w:hint="eastAsia"/>
        </w:rPr>
        <w:br/>
      </w:r>
      <w:r>
        <w:rPr>
          <w:rFonts w:hint="eastAsia"/>
        </w:rPr>
        <w:t>　　　　一、特种陶瓷生产与营销模式</w:t>
      </w:r>
      <w:r>
        <w:rPr>
          <w:rFonts w:hint="eastAsia"/>
        </w:rPr>
        <w:br/>
      </w:r>
      <w:r>
        <w:rPr>
          <w:rFonts w:hint="eastAsia"/>
        </w:rPr>
        <w:t>　　　　二、特种陶瓷行业内外销优势对比</w:t>
      </w:r>
      <w:r>
        <w:rPr>
          <w:rFonts w:hint="eastAsia"/>
        </w:rPr>
        <w:br/>
      </w:r>
      <w:r>
        <w:rPr>
          <w:rFonts w:hint="eastAsia"/>
        </w:rPr>
        <w:t>　　　　三、特种陶瓷企业运营策略建议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中-智-林-－特种陶瓷项目投资建议</w:t>
      </w:r>
      <w:r>
        <w:rPr>
          <w:rFonts w:hint="eastAsia"/>
        </w:rPr>
        <w:br/>
      </w:r>
      <w:r>
        <w:rPr>
          <w:rFonts w:hint="eastAsia"/>
        </w:rPr>
        <w:t>　　　　一、特种陶瓷技术应用要点</w:t>
      </w:r>
      <w:r>
        <w:rPr>
          <w:rFonts w:hint="eastAsia"/>
        </w:rPr>
        <w:br/>
      </w:r>
      <w:r>
        <w:rPr>
          <w:rFonts w:hint="eastAsia"/>
        </w:rPr>
        <w:t>　　　　二、特种陶瓷项目投资风险控制</w:t>
      </w:r>
      <w:r>
        <w:rPr>
          <w:rFonts w:hint="eastAsia"/>
        </w:rPr>
        <w:br/>
      </w:r>
      <w:r>
        <w:rPr>
          <w:rFonts w:hint="eastAsia"/>
        </w:rPr>
        <w:t>　　　　三、特种陶瓷生产开发关键点</w:t>
      </w:r>
      <w:r>
        <w:rPr>
          <w:rFonts w:hint="eastAsia"/>
        </w:rPr>
        <w:br/>
      </w:r>
      <w:r>
        <w:rPr>
          <w:rFonts w:hint="eastAsia"/>
        </w:rPr>
        <w:t>　　　　四、特种陶瓷市场拓展策略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特种陶瓷行业类别</w:t>
      </w:r>
      <w:r>
        <w:rPr>
          <w:rFonts w:hint="eastAsia"/>
        </w:rPr>
        <w:br/>
      </w:r>
      <w:r>
        <w:rPr>
          <w:rFonts w:hint="eastAsia"/>
        </w:rPr>
        <w:t>　　图表 特种陶瓷行业产业链调研</w:t>
      </w:r>
      <w:r>
        <w:rPr>
          <w:rFonts w:hint="eastAsia"/>
        </w:rPr>
        <w:br/>
      </w:r>
      <w:r>
        <w:rPr>
          <w:rFonts w:hint="eastAsia"/>
        </w:rPr>
        <w:t>　　图表 特种陶瓷行业现状</w:t>
      </w:r>
      <w:r>
        <w:rPr>
          <w:rFonts w:hint="eastAsia"/>
        </w:rPr>
        <w:br/>
      </w:r>
      <w:r>
        <w:rPr>
          <w:rFonts w:hint="eastAsia"/>
        </w:rPr>
        <w:t>　　图表 特种陶瓷行业标准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2019-2024年中国特种陶瓷行业产量统计</w:t>
      </w:r>
      <w:r>
        <w:rPr>
          <w:rFonts w:hint="eastAsia"/>
        </w:rPr>
        <w:br/>
      </w:r>
      <w:r>
        <w:rPr>
          <w:rFonts w:hint="eastAsia"/>
        </w:rPr>
        <w:t>　　图表 特种陶瓷行业动态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2019-2024年中国特种陶瓷行情</w:t>
      </w:r>
      <w:r>
        <w:rPr>
          <w:rFonts w:hint="eastAsia"/>
        </w:rPr>
        <w:br/>
      </w:r>
      <w:r>
        <w:rPr>
          <w:rFonts w:hint="eastAsia"/>
        </w:rPr>
        <w:t>　　图表 2019-2024年中国特种陶瓷价格走势图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**地区特种陶瓷市场规模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</w:t>
      </w:r>
      <w:r>
        <w:rPr>
          <w:rFonts w:hint="eastAsia"/>
        </w:rPr>
        <w:br/>
      </w:r>
      <w:r>
        <w:rPr>
          <w:rFonts w:hint="eastAsia"/>
        </w:rPr>
        <w:t>　　图表 **地区特种陶瓷市场调研</w:t>
      </w:r>
      <w:r>
        <w:rPr>
          <w:rFonts w:hint="eastAsia"/>
        </w:rPr>
        <w:br/>
      </w:r>
      <w:r>
        <w:rPr>
          <w:rFonts w:hint="eastAsia"/>
        </w:rPr>
        <w:t>　　图表 **地区特种陶瓷行业市场需求分析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特种陶瓷行业竞争对手分析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2025-2031年中国特种陶瓷行业市场规模预测</w:t>
      </w:r>
      <w:r>
        <w:rPr>
          <w:rFonts w:hint="eastAsia"/>
        </w:rPr>
        <w:br/>
      </w:r>
      <w:r>
        <w:rPr>
          <w:rFonts w:hint="eastAsia"/>
        </w:rPr>
        <w:t>　　图表 特种陶瓷行业准入条件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2f27a22a24c4e" w:history="1">
        <w:r>
          <w:rPr>
            <w:rStyle w:val="Hyperlink"/>
          </w:rPr>
          <w:t>2025-2031年中国特种陶瓷市场调查研究及发展前景分析报告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2f27a22a24c4e" w:history="1">
        <w:r>
          <w:rPr>
            <w:rStyle w:val="Hyperlink"/>
          </w:rPr>
          <w:t>https://www.20087.com/2/23/TeZhongTaoCiShiChangDiaoChaFenXiBaoGao.html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热点：特种陶瓷都有什么、特种陶瓷有哪些种类、特种陶瓷与传统陶瓷的区别、特种陶瓷论文、特种陶瓷的生产工艺、特种陶瓷炒锅价格表、特种陶瓷材料、景德镇纯陶瓷炒锅价格特种陶瓷、特殊陶瓷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aa534a674f61" w:history="1">
      <w:r>
        <w:rPr>
          <w:rStyle w:val="Hyperlink"/>
        </w:rPr>
        <w:t>2025-2031年中国特种陶瓷市场调查研究及发展前景分析报告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eZhongTaoCiShiChangDiaoChaFenXiBaoGao.html" TargetMode="External" Id="Recd2f27a22a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eZhongTaoCiShiChangDiaoChaFenXiBaoGao.html" TargetMode="External" Id="R1832aa534a67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2024-12-13T01:46:00Z</dcterms:created>
  <dcterms:modified xsi:type="dcterms:W3CDTF">2024-12-13T02:46:00Z</dcterms:modified>
  <dc:subject>2025-2031年中国特种陶瓷市场调查研究及发展前景分析报告</dc:subject>
  <dc:title>2025-2031年中国特种陶瓷市场调查研究及发展前景分析报告</dc:title>
  <cp:keywords>2025-2031年中国特种陶瓷市场调查研究及发展前景分析报告</cp:keywords>
  <dc:description>2025-2031年中国特种陶瓷市场调查研究及发展前景分析报告</dc:description>
</cp:coreProperties>
</file>