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2aaabdfa04c5a" w:history="1">
              <w:r>
                <w:rPr>
                  <w:rStyle w:val="Hyperlink"/>
                </w:rPr>
                <w:t>2023年中国金属屋面板、墙面板行业市场研究及未来投资规划指导报告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2aaabdfa04c5a" w:history="1">
              <w:r>
                <w:rPr>
                  <w:rStyle w:val="Hyperlink"/>
                </w:rPr>
                <w:t>2023年中国金属屋面板、墙面板行业市场研究及未来投资规划指导报告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22aaabdfa04c5a" w:history="1">
                <w:r>
                  <w:rPr>
                    <w:rStyle w:val="Hyperlink"/>
                  </w:rPr>
                  <w:t>https://www.20087.com/2/03/JinShuWuMianBan-QiangMianBanFaZhanQuShi.html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522aaabdfa04c5a" w:history="1">
        <w:r>
          <w:rPr>
            <w:rStyle w:val="Hyperlink"/>
          </w:rPr>
          <w:t>2023年中国金属屋面板、墙面板行业市场研究及未来投资规划指导报告</w:t>
        </w:r>
      </w:hyperlink>
      <w:r>
        <w:rPr>
          <w:rFonts w:hint="eastAsia"/>
        </w:rPr>
        <w:t>》依托多年来对金属屋面板、墙面板行业的监测研究，结合金属屋面板、墙面板行业历年供需关系变化规律、金属屋面板、墙面板产品消费结构、应用领域、金属屋面板、墙面板市场发展环境、金属屋面板、墙面板相关政策扶持等，对金属屋面板、墙面板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522aaabdfa04c5a" w:history="1">
        <w:r>
          <w:rPr>
            <w:rStyle w:val="Hyperlink"/>
          </w:rPr>
          <w:t>2023年中国金属屋面板、墙面板行业市场研究及未来投资规划指导报告</w:t>
        </w:r>
      </w:hyperlink>
      <w:r>
        <w:rPr>
          <w:rFonts w:hint="eastAsia"/>
        </w:rPr>
        <w:t>还向投资人全面的呈现了金属屋面板、墙面板重点企业和金属屋面板、墙面板行业相关项目现状、金属屋面板、墙面板未来发展潜力，金属屋面板、墙面板投资进入机会、金属屋面板、墙面板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2022-2023年中国金属屋面板、墙面板行业现状</w:t>
      </w:r>
      <w:r>
        <w:rPr>
          <w:rFonts w:hint="eastAsia"/>
        </w:rPr>
        <w:br/>
      </w:r>
      <w:r>
        <w:rPr>
          <w:rFonts w:hint="eastAsia"/>
        </w:rPr>
        <w:t>　　第一节 中国金属屋面板、墙面板行业定义</w:t>
      </w:r>
      <w:r>
        <w:rPr>
          <w:rFonts w:hint="eastAsia"/>
        </w:rPr>
        <w:br/>
      </w:r>
      <w:r>
        <w:rPr>
          <w:rFonts w:hint="eastAsia"/>
        </w:rPr>
        <w:t>　　第二节 中国金属屋面板、墙面板行业市场规模</w:t>
      </w:r>
      <w:r>
        <w:rPr>
          <w:rFonts w:hint="eastAsia"/>
        </w:rPr>
        <w:br/>
      </w:r>
      <w:r>
        <w:rPr>
          <w:rFonts w:hint="eastAsia"/>
        </w:rPr>
        <w:t>　　第三节 中国金属屋面板、墙面板行业产能</w:t>
      </w:r>
      <w:r>
        <w:rPr>
          <w:rFonts w:hint="eastAsia"/>
        </w:rPr>
        <w:br/>
      </w:r>
      <w:r>
        <w:rPr>
          <w:rFonts w:hint="eastAsia"/>
        </w:rPr>
        <w:t>　　第四节 中国金属屋面板、墙面板行业集中度</w:t>
      </w:r>
      <w:r>
        <w:rPr>
          <w:rFonts w:hint="eastAsia"/>
        </w:rPr>
        <w:br/>
      </w:r>
      <w:r>
        <w:rPr>
          <w:rFonts w:hint="eastAsia"/>
        </w:rPr>
        <w:t>　　第五节 中国金属屋面板、墙面板行业市场供需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2022-2023年金属屋面板、墙面板行业经济运行</w:t>
      </w:r>
      <w:r>
        <w:rPr>
          <w:rFonts w:hint="eastAsia"/>
        </w:rPr>
        <w:br/>
      </w:r>
      <w:r>
        <w:rPr>
          <w:rFonts w:hint="eastAsia"/>
        </w:rPr>
        <w:t>　　第一节 2022-2023年金属屋面板、墙面板行业偿债能力分析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2022-2023年金属屋面板、墙面板行业盈利能力分析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2022-2023年金属屋面板、墙面板行业发展能力分析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2022-2023年金属屋面板、墙面板行业资产及变化趋势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2022-2023年金属屋面板、墙面板行业负债及变化趋势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2022-2023年金属屋面板、墙面板行业销售及变化趋势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一、2022-2023年金属屋面板、墙面板行业销售收入及变化趋势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二、2022-2023年金属屋面板、墙面板行业销售成本及变化趋势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三、2022-2023年金属屋面板、墙面板行业销售税金及变化趋势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2022-2023年金属屋面板、墙面板行业费用及变化趋势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一、2022-2023年金属屋面板、墙面板行业管理费用及变化趋势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二、2022-2023年金属屋面板、墙面板行业财务费用及变化趋势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2022-2023年金属屋面板、墙面板行业企业数量及变化趋势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2022-2023年中国金属屋面板、墙面板行业生产情况</w:t>
      </w:r>
      <w:r>
        <w:rPr>
          <w:rFonts w:hint="eastAsia"/>
        </w:rPr>
        <w:br/>
      </w:r>
      <w:r>
        <w:rPr>
          <w:rFonts w:hint="eastAsia"/>
        </w:rPr>
        <w:t>第四章 2022-2023年金属屋面板、墙面板行业细分产品市场分析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2022-2023年全国金属屋面板、墙面板行业经营情况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2022-2023年华北地区金属屋面板、墙面板行业经营能力及变化趋势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一、2022-2023年华北地区金属屋面板、墙面板行业规模及变化趋势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二、2022-2023年华北地区金属屋面板、墙面板行业成长性及变化趋势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三、2022-2023年华北地区金属屋面板、墙面板行业经营能力及变化趋势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四、2022-2023年华北地区金属屋面板、墙面板行业盈利能力及变化趋势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五、2022-2023年华北地区金属屋面板、墙面板行业偿债能力及变化趋势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2022-2023年华北地区金属屋面板、墙面板行业生产能力及变化趋势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2022-2023年华北地区金属屋面板、墙面板行业对外贸易及变化趋势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中国金属屋面板、墙面板行业进口贸易</w:t>
      </w:r>
      <w:r>
        <w:rPr>
          <w:rFonts w:hint="eastAsia"/>
        </w:rPr>
        <w:br/>
      </w:r>
      <w:r>
        <w:rPr>
          <w:rFonts w:hint="eastAsia"/>
        </w:rPr>
        <w:t>　　第一节 中国金属屋面板、墙面板行业进口量分析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一、2022-2023年中国金属屋面板、墙面板行业进口结构及变化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二、2022-2023年中国金属屋面板、墙面板行业进口量及变化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三、2022-2023年中国金属屋面板、墙面板行业主要省市进口量及变化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中国金属屋面板、墙面板行业进口额分析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一、2022-2023年中国金属屋面板、墙面板行业进口额及变化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二、2022-2023年中国金属屋面板、墙面板行业主要省市出口额及变化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中国金属屋面板、墙面板行业出口贸易</w:t>
      </w:r>
      <w:r>
        <w:rPr>
          <w:rFonts w:hint="eastAsia"/>
        </w:rPr>
        <w:br/>
      </w:r>
      <w:r>
        <w:rPr>
          <w:rFonts w:hint="eastAsia"/>
        </w:rPr>
        <w:t>　　第一节 中国金属屋面板、墙面板行业出口量分析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一、2022-2023年中国金属屋面板、墙面板行业出口结构及变化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二、2022-2023年中国金属屋面板、墙面板行业出口量及变化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三、2022-2023年中国金属屋面板、墙面板行业主要省市出口量及变化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中国金属屋面板、墙面板行业出口额分析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一、2022-2023年中国金属屋面板、墙面板行业出口额及变化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二、2022-2023年中国金属屋面板、墙面板行业主要省市出口额及变化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2022-2023年金属屋面板、墙面板行业竞争</w:t>
      </w:r>
      <w:r>
        <w:rPr>
          <w:rFonts w:hint="eastAsia"/>
        </w:rPr>
        <w:br/>
      </w:r>
      <w:r>
        <w:rPr>
          <w:rFonts w:hint="eastAsia"/>
        </w:rPr>
        <w:t>第九章 2022-2023年金属屋面板、墙面板行业企业竞争策略</w:t>
      </w:r>
      <w:r>
        <w:rPr>
          <w:rFonts w:hint="eastAsia"/>
        </w:rPr>
        <w:br/>
      </w:r>
      <w:r>
        <w:rPr>
          <w:rFonts w:hint="eastAsia"/>
        </w:rPr>
        <w:t>第十章 2022-2023年金属屋面板、墙面板行业优势企业分析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2022-2023年金属屋面板、墙面板行业原材料供应分析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2022-2023年金属屋面板、墙面板行业关联产业分析</w:t>
      </w:r>
      <w:r>
        <w:rPr>
          <w:rFonts w:hint="eastAsia"/>
        </w:rPr>
        <w:br/>
      </w:r>
      <w:r>
        <w:rPr>
          <w:rFonts w:hint="eastAsia"/>
        </w:rPr>
        <w:t>第十三章 中国金属屋面板、墙面板行业发展问题与对策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2022-2023年金属屋面板、墙面板行业特点</w:t>
      </w:r>
      <w:r>
        <w:rPr>
          <w:rFonts w:hint="eastAsia"/>
        </w:rPr>
        <w:br/>
      </w:r>
      <w:r>
        <w:rPr>
          <w:rFonts w:hint="eastAsia"/>
        </w:rPr>
        <w:t>第十五章 2022-2023年金属屋面板、墙面板行业投资及进入壁垒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2022-2023年金属屋面板、墙面板行业投资经济环境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2022-2023年金属屋面板、墙面板行业投资政策环境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2022-2023年金属屋面板、墙面板行业投资技术环境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2022-2023年金属屋面板、墙面板行业国际市场环境</w:t>
      </w:r>
      <w:r>
        <w:rPr>
          <w:rFonts w:hint="eastAsia"/>
        </w:rPr>
        <w:br/>
      </w:r>
      <w:r>
        <w:rPr>
          <w:rFonts w:hint="eastAsia"/>
        </w:rPr>
        <w:t>　　第一节 国际金属屋面板、墙面板行业市场规模</w:t>
      </w:r>
      <w:r>
        <w:rPr>
          <w:rFonts w:hint="eastAsia"/>
        </w:rPr>
        <w:br/>
      </w:r>
      <w:r>
        <w:rPr>
          <w:rFonts w:hint="eastAsia"/>
        </w:rPr>
        <w:t>　　第二节 国际金属屋面板、墙面板行业市场供需</w:t>
      </w:r>
      <w:r>
        <w:rPr>
          <w:rFonts w:hint="eastAsia"/>
        </w:rPr>
        <w:br/>
      </w:r>
      <w:r>
        <w:rPr>
          <w:rFonts w:hint="eastAsia"/>
        </w:rPr>
        <w:t>　　第三节 国际金属屋面板、墙面板行业主要企业</w:t>
      </w:r>
      <w:r>
        <w:rPr>
          <w:rFonts w:hint="eastAsia"/>
        </w:rPr>
        <w:br/>
      </w:r>
      <w:r>
        <w:rPr>
          <w:rFonts w:hint="eastAsia"/>
        </w:rPr>
        <w:t>　　第四节 国际金属屋面板、墙面板行业市场主要国家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2023-2029年金属屋面板、墙面板行业发展预测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2023-2029年国际金属屋面板、墙面板行业市场预测</w:t>
      </w:r>
      <w:r>
        <w:rPr>
          <w:rFonts w:hint="eastAsia"/>
        </w:rPr>
        <w:br/>
      </w:r>
      <w:r>
        <w:rPr>
          <w:rFonts w:hint="eastAsia"/>
        </w:rPr>
        <w:t>　　第二节 中智-林-　2023-2029年国内金属屋面板、墙面板行业市场预测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一、2023-2029年国内金属屋面板、墙面板行业产值预测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二、2023-2029年国内金属屋面板、墙面板行业市场需求前景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三、2023-2029年国内金属屋面板、墙面板行业盈利预测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2022-2023年金属屋面板、墙面板行业资产及变化图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2022-2023年金属屋面板、墙面板行业负债及变化图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2022-2023年金属屋面板、墙面板行业销售及变化图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2022-2023年金属屋面板、墙面板行业销售收入及变化图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2022-2023年金属屋面板、墙面板行业销售成本及变化图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2022-2023年金属屋面板、墙面板行业销售税金及变化图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2022-2023年金属屋面板、墙面板行业费用及变化趋势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2022-2023年金属屋面板、墙面板行业管理费用及变化图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2022-2023年金属屋面板、墙面板行业财务费用及变化图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2022-2023年金属屋面板、墙面板行业企业数量及变化图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2023-2029年国内金属屋面板、墙面板行业产值预测趋势图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2023-2029年国内金属屋面板、墙面板行业盈利预测趋势图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2aaabdfa04c5a" w:history="1">
        <w:r>
          <w:rPr>
            <w:rStyle w:val="Hyperlink"/>
          </w:rPr>
          <w:t>2023年中国金属屋面板、墙面板行业市场研究及未来投资规划指导报告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22aaabdfa04c5a" w:history="1">
        <w:r>
          <w:rPr>
            <w:rStyle w:val="Hyperlink"/>
          </w:rPr>
          <w:t>https://www.20087.com/2/03/JinShuWuMianBan-QiangMianBanFaZhanQuShi.html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709c81f72449c" w:history="1">
      <w:r>
        <w:rPr>
          <w:rStyle w:val="Hyperlink"/>
        </w:rPr>
        <w:t>2023年中国金属屋面板、墙面板行业市场研究及未来投资规划指导报告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JinShuWuMianBan-QiangMianBanFaZhanQuShi.html" TargetMode="External" Id="Ra522aaabdfa0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JinShuWuMianBan-QiangMianBanFaZhanQuShi.html" TargetMode="External" Id="R5b6709c81f72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2023-02-01T02:05:00Z</dcterms:created>
  <dcterms:modified xsi:type="dcterms:W3CDTF">2023-02-01T03:05:00Z</dcterms:modified>
  <dc:subject>2023年中国金属屋面板、墙面板行业市场研究及未来投资规划指导报告</dc:subject>
  <dc:title>2023年中国金属屋面板、墙面板行业市场研究及未来投资规划指导报告</dc:title>
  <cp:keywords>2023年中国金属屋面板、墙面板行业市场研究及未来投资规划指导报告</cp:keywords>
  <dc:description>2023年中国金属屋面板、墙面板行业市场研究及未来投资规划指导报告</dc:description>
</cp:coreProperties>
</file>