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eaa59509a496f" w:history="1">
              <w:r>
                <w:rPr>
                  <w:rStyle w:val="Hyperlink"/>
                </w:rPr>
                <w:t>2026-2032年中国雪弗板发展现状与前景趋势预测报告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eaa59509a496f" w:history="1">
              <w:r>
                <w:rPr>
                  <w:rStyle w:val="Hyperlink"/>
                </w:rPr>
                <w:t>2026-2032年中国雪弗板发展现状与前景趋势预测报告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eaa59509a496f" w:history="1">
                <w:r>
                  <w:rPr>
                    <w:rStyle w:val="Hyperlink"/>
                  </w:rPr>
                  <w:t>https://www.20087.com/2/63/XueFuBanDeXianZhuangYuFaZhanQianJing.html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弗板（又称PVC发泡板或安迪板）作为一种轻质高强的建筑与广告装饰材料，由聚氯乙烯经发泡与压延工艺制成，具有平整表面、易加工、防水防潮及良好印刷适性，广泛应用于室内展板、标识标牌、橱柜背板及临时隔断。雪弗板密度在0.4–0.8g/cm³之间，兼顾刚性与可钉可锯性能，部分高端型号添加阻燃剂以满足B1级防火要求。在商业空间快装系统中，雪弗板因无需基层处理而大幅提升施工效率；在展览展示领域，则支持UV直印与立体雕刻。然而，普通雪弗板耐候性有限，户外长期使用易黄变脆化；劣质产品发泡不均导致翘曲；且含氯材料在焚烧时存在环保争议。</w:t>
      </w:r>
      <w:r>
        <w:rPr>
          <w:rFonts w:hint="eastAsia"/>
        </w:rPr>
        <w:br/>
      </w:r>
      <w:r>
        <w:rPr>
          <w:rFonts w:hint="eastAsia"/>
        </w:rPr>
        <w:t>　　未来，雪弗板将向环保配方、功能复合与循环经济方向发展。市场调研网认为，无卤阻燃与钙锌稳定剂体系将替代传统铅盐配方，提升环境友好性。表面覆合PET膜或纳米涂层可赋予抗UV、抗菌或自清洁功能，拓展至半户外场景。再生PVC含量将逐步提高，配合化学解聚技术实现闭环回收。此外，参数化BIM构件库将支持设计师快速调用标准板型与节点构造。随着绿色建筑与快装装修普及，雪弗板将持续作为兼具加工便利性与可持续性的中高端饰面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deaa59509a496f" w:history="1">
        <w:r>
          <w:rPr>
            <w:rStyle w:val="Hyperlink"/>
          </w:rPr>
          <w:t>2026-2032年中国雪弗板发展现状与前景趋势预测报告</w:t>
        </w:r>
      </w:hyperlink>
      <w:r>
        <w:rPr>
          <w:rFonts w:hint="eastAsia"/>
        </w:rPr>
        <w:t>》，2025年雪弗板行业市场规模达 亿元，预计2032年市场规模将达 亿元，期间年均复合增长率（CAGR）达 %。报告依托国家统计局、相关行业协会及科研机构的详实数据，结合雪弗板行业研究团队的长期监测，系统分析了雪弗板行业的市场规模、需求特征及产业链结构。报告全面阐述了雪弗板行业现状，科学预测了市场前景与发展趋势，重点评估了雪弗板重点企业的经营表现及竞争格局。同时，报告深入剖析了价格动态、市场集中度及品牌影响力，并对雪弗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雪弗板行业概述</w:t>
      </w:r>
      <w:r>
        <w:rPr>
          <w:rFonts w:hint="eastAsia"/>
        </w:rPr>
        <w:br/>
      </w:r>
      <w:r>
        <w:rPr>
          <w:rFonts w:hint="eastAsia"/>
        </w:rPr>
        <w:t>　　第一节 雪弗板定义与分类</w:t>
      </w:r>
      <w:r>
        <w:rPr>
          <w:rFonts w:hint="eastAsia"/>
        </w:rPr>
        <w:br/>
      </w:r>
      <w:r>
        <w:rPr>
          <w:rFonts w:hint="eastAsia"/>
        </w:rPr>
        <w:t>　　第二节 雪弗板应用领域</w:t>
      </w:r>
      <w:r>
        <w:rPr>
          <w:rFonts w:hint="eastAsia"/>
        </w:rPr>
        <w:br/>
      </w:r>
      <w:r>
        <w:rPr>
          <w:rFonts w:hint="eastAsia"/>
        </w:rPr>
        <w:t>　　第三节 雪弗板行业经济指标分析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雪弗板产业链及经营模式分析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三、雪弗板销售模式及销售渠道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全球雪弗板市场发展综述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2020-2025年全球雪弗板市场规模与趋势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主要国家与地区雪弗板市场分析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2026-2032年全球雪弗板行业发展趋势与前景预测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中国雪弗板行业市场分析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2025-2026年雪弗板产能与投资动态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一、国内雪弗板产能及利用情况</w:t>
      </w:r>
      <w:r>
        <w:rPr>
          <w:rFonts w:hint="eastAsia"/>
        </w:rPr>
        <w:br/>
      </w:r>
      <w:r>
        <w:rPr>
          <w:rFonts w:hint="eastAsia"/>
        </w:rPr>
        <w:t>　　　　二、雪弗板产能扩张与投资动态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2026-2032年雪弗板行业产量统计与趋势预测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一、2020-2025年雪弗板行业产量数据统计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1、2020-2025年雪弗板产量及增长趋势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2、2020-2025年雪弗板细分产品产量及份额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二、影响雪弗板产量的关键因素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三、2026-2032年雪弗板产量预测</w:t>
      </w:r>
      <w:r>
        <w:rPr>
          <w:rFonts w:hint="eastAsia"/>
        </w:rPr>
        <w:br/>
      </w:r>
      <w:r>
        <w:rPr>
          <w:rFonts w:hint="eastAsia"/>
        </w:rPr>
        <w:t>　　第三节 2026-2032年雪弗板市场需求与销售分析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一、2025-2026年雪弗板行业需求现状</w:t>
      </w:r>
      <w:r>
        <w:rPr>
          <w:rFonts w:hint="eastAsia"/>
        </w:rPr>
        <w:br/>
      </w:r>
      <w:r>
        <w:rPr>
          <w:rFonts w:hint="eastAsia"/>
        </w:rPr>
        <w:t>　　　　二、雪弗板客户群体与需求特点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三、2020-2025年雪弗板行业销售规模分析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四、2026-2032年雪弗板市场增长潜力与规模预测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中国雪弗板细分市场与下游应用领域分析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雪弗板细分市场分析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一、2025-2026年雪弗板主要细分产品市场现状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雪弗板下游应用与客户群体分析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一、2025-2026年雪弗板各应用领域市场现状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2025-2026年雪弗板行业技术发展现状及趋势分析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雪弗板行业技术发展现状分析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国内外雪弗板行业技术差异与原因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雪弗板行业技术发展方向、趋势预测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提升雪弗板行业技术能力策略建议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雪弗板价格机制与竞争策略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一、2020-2025年雪弗板市场价格走势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雪弗板定价策略与方法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2026-2032年雪弗板价格竞争态势与趋势预测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中国雪弗板行业重点区域市场研究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2025-2026年重点区域雪弗板市场发展概况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三、2026-2032年雪弗板行业发展潜力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三、2026-2032年雪弗板行业发展潜力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三、2026-2032年雪弗板行业发展潜力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三、2026-2032年雪弗板行业发展潜力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二、2020-2025年雪弗板市场需求规模情况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三、2026-2032年雪弗板行业发展潜力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2020-2025年中国雪弗板行业进出口情况分析</w:t>
      </w:r>
      <w:r>
        <w:rPr>
          <w:rFonts w:hint="eastAsia"/>
        </w:rPr>
        <w:br/>
      </w:r>
      <w:r>
        <w:rPr>
          <w:rFonts w:hint="eastAsia"/>
        </w:rPr>
        <w:t>　　第一节 雪弗板行业进口情况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一、2020-2025年雪弗板进口规模及增长情况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二、雪弗板主要进口来源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雪弗板行业出口情况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一、2020-2025年雪弗板出口规模及增长情况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二、雪弗板主要出口目的地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2020-2025年中国雪弗板行业总体发展与财务状况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2020-2025年中国雪弗板行业规模情况</w:t>
      </w:r>
      <w:r>
        <w:rPr>
          <w:rFonts w:hint="eastAsia"/>
        </w:rPr>
        <w:br/>
      </w:r>
      <w:r>
        <w:rPr>
          <w:rFonts w:hint="eastAsia"/>
        </w:rPr>
        <w:t>　　　　一、雪弗板行业企业数量规模</w:t>
      </w:r>
      <w:r>
        <w:rPr>
          <w:rFonts w:hint="eastAsia"/>
        </w:rPr>
        <w:br/>
      </w:r>
      <w:r>
        <w:rPr>
          <w:rFonts w:hint="eastAsia"/>
        </w:rPr>
        <w:t>　　　　二、雪弗板行业从业人员规模</w:t>
      </w:r>
      <w:r>
        <w:rPr>
          <w:rFonts w:hint="eastAsia"/>
        </w:rPr>
        <w:br/>
      </w:r>
      <w:r>
        <w:rPr>
          <w:rFonts w:hint="eastAsia"/>
        </w:rPr>
        <w:t>　　　　三、雪弗板行业市场敏感性分析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2020-2025年中国雪弗板行业财务能力分析</w:t>
      </w:r>
      <w:r>
        <w:rPr>
          <w:rFonts w:hint="eastAsia"/>
        </w:rPr>
        <w:br/>
      </w:r>
      <w:r>
        <w:rPr>
          <w:rFonts w:hint="eastAsia"/>
        </w:rPr>
        <w:t>　　　　一、雪弗板行业盈利能力</w:t>
      </w:r>
      <w:r>
        <w:rPr>
          <w:rFonts w:hint="eastAsia"/>
        </w:rPr>
        <w:br/>
      </w:r>
      <w:r>
        <w:rPr>
          <w:rFonts w:hint="eastAsia"/>
        </w:rPr>
        <w:t>　　　　二、雪弗板行业偿债能力</w:t>
      </w:r>
      <w:r>
        <w:rPr>
          <w:rFonts w:hint="eastAsia"/>
        </w:rPr>
        <w:br/>
      </w:r>
      <w:r>
        <w:rPr>
          <w:rFonts w:hint="eastAsia"/>
        </w:rPr>
        <w:t>　　　　三、雪弗板行业营运能力</w:t>
      </w:r>
      <w:r>
        <w:rPr>
          <w:rFonts w:hint="eastAsia"/>
        </w:rPr>
        <w:br/>
      </w:r>
      <w:r>
        <w:rPr>
          <w:rFonts w:hint="eastAsia"/>
        </w:rPr>
        <w:t>　　　　四、雪弗板行业发展能力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雪弗板行业重点企业调研分析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中国雪弗板行业竞争格局分析</w:t>
      </w:r>
      <w:r>
        <w:rPr>
          <w:rFonts w:hint="eastAsia"/>
        </w:rPr>
        <w:br/>
      </w:r>
      <w:r>
        <w:rPr>
          <w:rFonts w:hint="eastAsia"/>
        </w:rPr>
        <w:t>　　第一节 雪弗板行业竞争格局总览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2025-2026年雪弗板行业竞争力分析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2020-2025年雪弗板行业企业并购活动分析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2025-2026年雪弗板行业会展与招投标活动分析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一、雪弗板行业会展活动及其市场影响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2026年中国雪弗板企业发展企业发展策略与建议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雪弗板销售模式与渠道策略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雪弗板品牌与市场推广策略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雪弗板研发投入与技术创新能力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雪弗板合作联盟与资源整合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中国雪弗板行业风险与对策</w:t>
      </w:r>
      <w:r>
        <w:rPr>
          <w:rFonts w:hint="eastAsia"/>
        </w:rPr>
        <w:br/>
      </w:r>
      <w:r>
        <w:rPr>
          <w:rFonts w:hint="eastAsia"/>
        </w:rPr>
        <w:t>　　第一节 雪弗板行业SWOT分析</w:t>
      </w:r>
      <w:r>
        <w:rPr>
          <w:rFonts w:hint="eastAsia"/>
        </w:rPr>
        <w:br/>
      </w:r>
      <w:r>
        <w:rPr>
          <w:rFonts w:hint="eastAsia"/>
        </w:rPr>
        <w:t>　　　　一、雪弗板行业优势</w:t>
      </w:r>
      <w:r>
        <w:rPr>
          <w:rFonts w:hint="eastAsia"/>
        </w:rPr>
        <w:br/>
      </w:r>
      <w:r>
        <w:rPr>
          <w:rFonts w:hint="eastAsia"/>
        </w:rPr>
        <w:t>　　　　二、雪弗板行业劣势</w:t>
      </w:r>
      <w:r>
        <w:rPr>
          <w:rFonts w:hint="eastAsia"/>
        </w:rPr>
        <w:br/>
      </w:r>
      <w:r>
        <w:rPr>
          <w:rFonts w:hint="eastAsia"/>
        </w:rPr>
        <w:t>　　　　三、雪弗板市场机会</w:t>
      </w:r>
      <w:r>
        <w:rPr>
          <w:rFonts w:hint="eastAsia"/>
        </w:rPr>
        <w:br/>
      </w:r>
      <w:r>
        <w:rPr>
          <w:rFonts w:hint="eastAsia"/>
        </w:rPr>
        <w:t>　　　　四、雪弗板市场威胁</w:t>
      </w:r>
      <w:r>
        <w:rPr>
          <w:rFonts w:hint="eastAsia"/>
        </w:rPr>
        <w:br/>
      </w:r>
      <w:r>
        <w:rPr>
          <w:rFonts w:hint="eastAsia"/>
        </w:rPr>
        <w:t>　　第二节 雪弗板行业风险及对策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2026-2032年中国雪弗板行业前景与发展趋势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2025-2026年雪弗板行业发展环境分析</w:t>
      </w:r>
      <w:r>
        <w:rPr>
          <w:rFonts w:hint="eastAsia"/>
        </w:rPr>
        <w:br/>
      </w:r>
      <w:r>
        <w:rPr>
          <w:rFonts w:hint="eastAsia"/>
        </w:rPr>
        <w:t>　　　　一、雪弗板行业主管部门与监管体制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二、雪弗板行业主要法律法规及政策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三、雪弗板行业标准与质量监管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2026-2032年雪弗板行业发展趋势与方向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2026-2032年雪弗板行业发展潜力与机遇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雪弗板行业研究结论与建议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中-智-林-雪弗板行业发展建议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雪弗板行业历程</w:t>
      </w:r>
      <w:r>
        <w:rPr>
          <w:rFonts w:hint="eastAsia"/>
        </w:rPr>
        <w:br/>
      </w:r>
      <w:r>
        <w:rPr>
          <w:rFonts w:hint="eastAsia"/>
        </w:rPr>
        <w:t>　　图表 雪弗板行业生命周期</w:t>
      </w:r>
      <w:r>
        <w:rPr>
          <w:rFonts w:hint="eastAsia"/>
        </w:rPr>
        <w:br/>
      </w:r>
      <w:r>
        <w:rPr>
          <w:rFonts w:hint="eastAsia"/>
        </w:rPr>
        <w:t>　　图表 雪弗板行业产业链分析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2020-2025年中国雪弗板行业市场规模及增长情况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2020-2025年雪弗板行业市场容量分析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2020-2025年中国雪弗板行业产能统计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2020-2025年中国雪弗板行业产量及增长趋势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2020-2025年中国雪弗板市场需求量及增速统计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2025年中国雪弗板行业需求领域分布格局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2020-2025年中国雪弗板行业销售收入分析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2020-2025年中国雪弗板行业盈利情况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2020-2025年中国雪弗板行业利润总额统计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2020-2025年中国雪弗板进口数量分析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2020-2025年中国雪弗板进口金额分析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2020-2025年中国雪弗板出口数量分析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2020-2025年中国雪弗板出口金额分析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2025年中国雪弗板进口国家及地区分析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2025年中国雪弗板出口国家及地区分析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2020-2025年中国雪弗板行业企业数量情况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2020-2025年中国雪弗板行业企业平均规模情况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雪弗板重点企业（一）基本信息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雪弗板重点企业（一）主要经济指标情况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雪弗板重点企业（二）主要经济指标情况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雪弗板重点企业（三）经营情况分析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雪弗板重点企业（三）主要经济指标情况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2026-2032年中国雪弗板行业产能预测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2026-2032年中国雪弗板行业产量预测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2026-2032年中国雪弗板市场需求量预测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2026-2032年中国雪弗板行业供需平衡预测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2026-2032年中国雪弗板行业市场容量预测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2026-2032年中国雪弗板行业市场规模预测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2026年中国雪弗板市场前景分析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2026年中国雪弗板发展趋势预测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eaa59509a496f" w:history="1">
        <w:r>
          <w:rPr>
            <w:rStyle w:val="Hyperlink"/>
          </w:rPr>
          <w:t>2026-2032年中国雪弗板发展现状与前景趋势预测报告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eaa59509a496f" w:history="1">
        <w:r>
          <w:rPr>
            <w:rStyle w:val="Hyperlink"/>
          </w:rPr>
          <w:t>https://www.20087.com/2/63/XueFuBanDeXianZhuangYuFaZhanQianJing.html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热点：PVC板、雪弗板是什么材质、雪弗板价格多少钱一张、雪弗板和pvc板的区别、铝塑板寿命一般多少年、雪弗板有毒吗、铝塑板、雪弗板和亚克力板的区别、雪弗板是内行人建议买吗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557033884ef8" w:history="1">
      <w:r>
        <w:rPr>
          <w:rStyle w:val="Hyperlink"/>
        </w:rPr>
        <w:t>2026-2032年中国雪弗板发展现状与前景趋势预测报告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ueFuBanDeXianZhuangYuFaZhanQianJing.html" TargetMode="External" Id="R15deaa59509a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ueFuBanDeXianZhuangYuFaZhanQianJing.html" TargetMode="External" Id="R1bbc5570338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2026-03-01T06:42:51Z</dcterms:created>
  <dcterms:modified xsi:type="dcterms:W3CDTF">2026-03-01T07:42:51Z</dcterms:modified>
  <dc:subject>2026-2032年中国雪弗板发展现状与前景趋势预测报告</dc:subject>
  <dc:title>2026-2032年中国雪弗板发展现状与前景趋势预测报告</dc:title>
  <cp:keywords>2026-2032年中国雪弗板发展现状与前景趋势预测报告</cp:keywords>
  <dc:description>2026-2032年中国雪弗板发展现状与前景趋势预测报告</dc:description>
</cp:coreProperties>
</file>