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37b0706e42be" w:history="1">
              <w:r>
                <w:rPr>
                  <w:rStyle w:val="Hyperlink"/>
                </w:rPr>
                <w:t>2025-2031年全球与中国三通市场深度调研与发展趋势预测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37b0706e42be" w:history="1">
              <w:r>
                <w:rPr>
                  <w:rStyle w:val="Hyperlink"/>
                </w:rPr>
                <w:t>2025-2031年全球与中国三通市场深度调研与发展趋势预测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537b0706e42be" w:history="1">
                <w:r>
                  <w:rPr>
                    <w:rStyle w:val="Hyperlink"/>
                  </w:rPr>
                  <w:t>https://www.20087.com/3/93/SanTongFaZhanQuShiFenXi.html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是管道系统中常见的连接件，用于改变流体方向或分合流体路径。目前，随着新材料和精密加工技术的发展，三通的种类和规格不断丰富，包括塑料、金属、陶瓷等多种材质，以及焊接、螺纹、法兰等多种连接方式。这些变化使得三通能够适应从高压气体到腐蚀性液体的广泛介质，满足不同工业和民用管道系统的要求。</w:t>
      </w:r>
      <w:r>
        <w:rPr>
          <w:rFonts w:hint="eastAsia"/>
        </w:rPr>
        <w:br/>
      </w:r>
      <w:r>
        <w:rPr>
          <w:rFonts w:hint="eastAsia"/>
        </w:rPr>
        <w:t>　　未来，三通的设计和应用将更加注重环境适应性和系统集成。环境适应性方面，研发耐高温、耐低温、耐腐蚀的高性能材料，使三通能够在极端条件下稳定工作。系统集成方面，三通将与其他管道配件和控制系统更加紧密地结合，通过预装传感器和执行器，实现对流体流量、压力和温度的精确控制，提高整个管道系统的自动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37b0706e42be" w:history="1">
        <w:r>
          <w:rPr>
            <w:rStyle w:val="Hyperlink"/>
          </w:rPr>
          <w:t>2025-2031年全球与中国三通市场深度调研与发展趋势预测</w:t>
        </w:r>
      </w:hyperlink>
      <w:r>
        <w:rPr>
          <w:rFonts w:hint="eastAsia"/>
        </w:rPr>
        <w:t>》基于国家统计局及相关协会的详实数据，系统分析了三通行业的市场规模、重点企业表现、产业链结构、竞争格局及价格动态。报告内容严谨、数据详实，结合丰富图表，全面呈现三通行业现状与未来发展趋势。通过对三通技术现状、SWOT分析及市场前景的解读，报告为三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中国三通概述</w:t>
      </w:r>
      <w:r>
        <w:rPr>
          <w:rFonts w:hint="eastAsia"/>
        </w:rPr>
        <w:br/>
      </w:r>
      <w:r>
        <w:rPr>
          <w:rFonts w:hint="eastAsia"/>
        </w:rPr>
        <w:t>　　第一节 三通行业定义</w:t>
      </w:r>
      <w:r>
        <w:rPr>
          <w:rFonts w:hint="eastAsia"/>
        </w:rPr>
        <w:br/>
      </w:r>
      <w:r>
        <w:rPr>
          <w:rFonts w:hint="eastAsia"/>
        </w:rPr>
        <w:t>　　第二节 三通行业发展特性</w:t>
      </w:r>
      <w:r>
        <w:rPr>
          <w:rFonts w:hint="eastAsia"/>
        </w:rPr>
        <w:br/>
      </w:r>
      <w:r>
        <w:rPr>
          <w:rFonts w:hint="eastAsia"/>
        </w:rPr>
        <w:t>　　第三节 三通产业链分析</w:t>
      </w:r>
      <w:r>
        <w:rPr>
          <w:rFonts w:hint="eastAsia"/>
        </w:rPr>
        <w:br/>
      </w:r>
      <w:r>
        <w:rPr>
          <w:rFonts w:hint="eastAsia"/>
        </w:rPr>
        <w:t>　　第四节 三通行业生命周期分析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2024-2025年国外三通市场发展概况</w:t>
      </w:r>
      <w:r>
        <w:rPr>
          <w:rFonts w:hint="eastAsia"/>
        </w:rPr>
        <w:br/>
      </w:r>
      <w:r>
        <w:rPr>
          <w:rFonts w:hint="eastAsia"/>
        </w:rPr>
        <w:t>　　第一节 全球三通市场发展分析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亚洲地区主要国家三通市场概况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2025-2031年全球三通市场发展预测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2024-2025年中国三通发展环境分析</w:t>
      </w:r>
      <w:r>
        <w:rPr>
          <w:rFonts w:hint="eastAsia"/>
        </w:rPr>
        <w:br/>
      </w:r>
      <w:r>
        <w:rPr>
          <w:rFonts w:hint="eastAsia"/>
        </w:rPr>
        <w:t>　　第一节 三通行业经济环境分析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三通行业相关政策、标准</w:t>
      </w:r>
      <w:r>
        <w:rPr>
          <w:rFonts w:hint="eastAsia"/>
        </w:rPr>
        <w:br/>
      </w:r>
      <w:r>
        <w:rPr>
          <w:rFonts w:hint="eastAsia"/>
        </w:rPr>
        <w:t>　　第三节 三通行业相关发展规划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2024-2025年中国三通技术发展分析</w:t>
      </w:r>
      <w:r>
        <w:rPr>
          <w:rFonts w:hint="eastAsia"/>
        </w:rPr>
        <w:br/>
      </w:r>
      <w:r>
        <w:rPr>
          <w:rFonts w:hint="eastAsia"/>
        </w:rPr>
        <w:t>　　第一节 当前三通技术发展现状分析</w:t>
      </w:r>
      <w:r>
        <w:rPr>
          <w:rFonts w:hint="eastAsia"/>
        </w:rPr>
        <w:br/>
      </w:r>
      <w:r>
        <w:rPr>
          <w:rFonts w:hint="eastAsia"/>
        </w:rPr>
        <w:t>　　第二节 三通生产中需注意的问题</w:t>
      </w:r>
      <w:r>
        <w:rPr>
          <w:rFonts w:hint="eastAsia"/>
        </w:rPr>
        <w:br/>
      </w:r>
      <w:r>
        <w:rPr>
          <w:rFonts w:hint="eastAsia"/>
        </w:rPr>
        <w:t>　　第三节 三通行业主要技术趋势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2024-2025年三通市场特性分析</w:t>
      </w:r>
      <w:r>
        <w:rPr>
          <w:rFonts w:hint="eastAsia"/>
        </w:rPr>
        <w:br/>
      </w:r>
      <w:r>
        <w:rPr>
          <w:rFonts w:hint="eastAsia"/>
        </w:rPr>
        <w:t>　　第一节 三通行业集中度分析</w:t>
      </w:r>
      <w:r>
        <w:rPr>
          <w:rFonts w:hint="eastAsia"/>
        </w:rPr>
        <w:br/>
      </w:r>
      <w:r>
        <w:rPr>
          <w:rFonts w:hint="eastAsia"/>
        </w:rPr>
        <w:t>　　第二节 三通行业SWOT分析</w:t>
      </w:r>
      <w:r>
        <w:rPr>
          <w:rFonts w:hint="eastAsia"/>
        </w:rPr>
        <w:br/>
      </w:r>
      <w:r>
        <w:rPr>
          <w:rFonts w:hint="eastAsia"/>
        </w:rPr>
        <w:t>　　　　一、三通行业优势</w:t>
      </w:r>
      <w:r>
        <w:rPr>
          <w:rFonts w:hint="eastAsia"/>
        </w:rPr>
        <w:br/>
      </w:r>
      <w:r>
        <w:rPr>
          <w:rFonts w:hint="eastAsia"/>
        </w:rPr>
        <w:t>　　　　二、三通行业劣势</w:t>
      </w:r>
      <w:r>
        <w:rPr>
          <w:rFonts w:hint="eastAsia"/>
        </w:rPr>
        <w:br/>
      </w:r>
      <w:r>
        <w:rPr>
          <w:rFonts w:hint="eastAsia"/>
        </w:rPr>
        <w:t>　　　　三、三通行业机会</w:t>
      </w:r>
      <w:r>
        <w:rPr>
          <w:rFonts w:hint="eastAsia"/>
        </w:rPr>
        <w:br/>
      </w:r>
      <w:r>
        <w:rPr>
          <w:rFonts w:hint="eastAsia"/>
        </w:rPr>
        <w:t>　　　　四、三通行业风险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中国三通发展现状</w:t>
      </w:r>
      <w:r>
        <w:rPr>
          <w:rFonts w:hint="eastAsia"/>
        </w:rPr>
        <w:br/>
      </w:r>
      <w:r>
        <w:rPr>
          <w:rFonts w:hint="eastAsia"/>
        </w:rPr>
        <w:t>　　第一节 中国三通市场现状分析</w:t>
      </w:r>
      <w:r>
        <w:rPr>
          <w:rFonts w:hint="eastAsia"/>
        </w:rPr>
        <w:br/>
      </w:r>
      <w:r>
        <w:rPr>
          <w:rFonts w:hint="eastAsia"/>
        </w:rPr>
        <w:t>　　第二节 中国三通行业产量情况分析及预测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一、三通总体产能规模</w:t>
      </w:r>
      <w:r>
        <w:rPr>
          <w:rFonts w:hint="eastAsia"/>
        </w:rPr>
        <w:br/>
      </w:r>
      <w:r>
        <w:rPr>
          <w:rFonts w:hint="eastAsia"/>
        </w:rPr>
        <w:t>　　　　二、三通生产区域分布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三、2025-2031年中国三通产量预测</w:t>
      </w:r>
      <w:r>
        <w:rPr>
          <w:rFonts w:hint="eastAsia"/>
        </w:rPr>
        <w:br/>
      </w:r>
      <w:r>
        <w:rPr>
          <w:rFonts w:hint="eastAsia"/>
        </w:rPr>
        <w:t>　　第三节 中国三通市场需求分析及预测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三、2025-2031年中国三通市场需求量预测</w:t>
      </w:r>
      <w:r>
        <w:rPr>
          <w:rFonts w:hint="eastAsia"/>
        </w:rPr>
        <w:br/>
      </w:r>
      <w:r>
        <w:rPr>
          <w:rFonts w:hint="eastAsia"/>
        </w:rPr>
        <w:t>　　第四节 中国三通价格趋势分析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**地区三通市场发展分析</w:t>
      </w:r>
      <w:r>
        <w:rPr>
          <w:rFonts w:hint="eastAsia"/>
        </w:rPr>
        <w:br/>
      </w:r>
      <w:r>
        <w:rPr>
          <w:rFonts w:hint="eastAsia"/>
        </w:rPr>
        <w:t>　　第三节 **地区三通市场发展分析</w:t>
      </w:r>
      <w:r>
        <w:rPr>
          <w:rFonts w:hint="eastAsia"/>
        </w:rPr>
        <w:br/>
      </w:r>
      <w:r>
        <w:rPr>
          <w:rFonts w:hint="eastAsia"/>
        </w:rPr>
        <w:t>　　第四节 **地区三通市场发展分析</w:t>
      </w:r>
      <w:r>
        <w:rPr>
          <w:rFonts w:hint="eastAsia"/>
        </w:rPr>
        <w:br/>
      </w:r>
      <w:r>
        <w:rPr>
          <w:rFonts w:hint="eastAsia"/>
        </w:rPr>
        <w:t>　　第五节 **地区三通市场发展分析</w:t>
      </w:r>
      <w:r>
        <w:rPr>
          <w:rFonts w:hint="eastAsia"/>
        </w:rPr>
        <w:br/>
      </w:r>
      <w:r>
        <w:rPr>
          <w:rFonts w:hint="eastAsia"/>
        </w:rPr>
        <w:t>　　第六节 **地区三通市场发展分析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2019-2024年中国三通进出口分析</w:t>
      </w:r>
      <w:r>
        <w:rPr>
          <w:rFonts w:hint="eastAsia"/>
        </w:rPr>
        <w:br/>
      </w:r>
      <w:r>
        <w:rPr>
          <w:rFonts w:hint="eastAsia"/>
        </w:rPr>
        <w:t>　　第一节 三通进口情况分析</w:t>
      </w:r>
      <w:r>
        <w:rPr>
          <w:rFonts w:hint="eastAsia"/>
        </w:rPr>
        <w:br/>
      </w:r>
      <w:r>
        <w:rPr>
          <w:rFonts w:hint="eastAsia"/>
        </w:rPr>
        <w:t>　　第二节 三通出口情况分析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2025-2031年影响三通进出口因素分析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三通行业投资战略研究</w:t>
      </w:r>
      <w:r>
        <w:rPr>
          <w:rFonts w:hint="eastAsia"/>
        </w:rPr>
        <w:br/>
      </w:r>
      <w:r>
        <w:rPr>
          <w:rFonts w:hint="eastAsia"/>
        </w:rPr>
        <w:t>　　第一节 三通行业发展战略研究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对我国三通品牌的战略思考</w:t>
      </w:r>
      <w:r>
        <w:rPr>
          <w:rFonts w:hint="eastAsia"/>
        </w:rPr>
        <w:br/>
      </w:r>
      <w:r>
        <w:rPr>
          <w:rFonts w:hint="eastAsia"/>
        </w:rPr>
        <w:t>　　　　一、三通品牌的重要性</w:t>
      </w:r>
      <w:r>
        <w:rPr>
          <w:rFonts w:hint="eastAsia"/>
        </w:rPr>
        <w:br/>
      </w:r>
      <w:r>
        <w:rPr>
          <w:rFonts w:hint="eastAsia"/>
        </w:rPr>
        <w:t>　　　　二、三通实施品牌战略的意义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四、我国三通企业的品牌战略</w:t>
      </w:r>
      <w:r>
        <w:rPr>
          <w:rFonts w:hint="eastAsia"/>
        </w:rPr>
        <w:br/>
      </w:r>
      <w:r>
        <w:rPr>
          <w:rFonts w:hint="eastAsia"/>
        </w:rPr>
        <w:t>　　　　五、三通品牌战略管理的策略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三通经营策略分析</w:t>
      </w:r>
      <w:r>
        <w:rPr>
          <w:rFonts w:hint="eastAsia"/>
        </w:rPr>
        <w:br/>
      </w:r>
      <w:r>
        <w:rPr>
          <w:rFonts w:hint="eastAsia"/>
        </w:rPr>
        <w:t>　　　　一、三通市场细分策略</w:t>
      </w:r>
      <w:r>
        <w:rPr>
          <w:rFonts w:hint="eastAsia"/>
        </w:rPr>
        <w:br/>
      </w:r>
      <w:r>
        <w:rPr>
          <w:rFonts w:hint="eastAsia"/>
        </w:rPr>
        <w:t>　　　　二、三通市场创新策略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未来三通行业发展趋势预测</w:t>
      </w:r>
      <w:r>
        <w:rPr>
          <w:rFonts w:hint="eastAsia"/>
        </w:rPr>
        <w:br/>
      </w:r>
      <w:r>
        <w:rPr>
          <w:rFonts w:hint="eastAsia"/>
        </w:rPr>
        <w:t>　　第二节 三通行业投资风险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2025年三通投资建议</w:t>
      </w:r>
      <w:r>
        <w:rPr>
          <w:rFonts w:hint="eastAsia"/>
        </w:rPr>
        <w:br/>
      </w:r>
      <w:r>
        <w:rPr>
          <w:rFonts w:hint="eastAsia"/>
        </w:rPr>
        <w:t>　　第一节 三通行业投资环境分析</w:t>
      </w:r>
      <w:r>
        <w:rPr>
          <w:rFonts w:hint="eastAsia"/>
        </w:rPr>
        <w:br/>
      </w:r>
      <w:r>
        <w:rPr>
          <w:rFonts w:hint="eastAsia"/>
        </w:rPr>
        <w:t>　　第二节 三通行业投资进入壁垒分析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三通行业历程</w:t>
      </w:r>
      <w:r>
        <w:rPr>
          <w:rFonts w:hint="eastAsia"/>
        </w:rPr>
        <w:br/>
      </w:r>
      <w:r>
        <w:rPr>
          <w:rFonts w:hint="eastAsia"/>
        </w:rPr>
        <w:t>　　图表 三通行业生命周期</w:t>
      </w:r>
      <w:r>
        <w:rPr>
          <w:rFonts w:hint="eastAsia"/>
        </w:rPr>
        <w:br/>
      </w:r>
      <w:r>
        <w:rPr>
          <w:rFonts w:hint="eastAsia"/>
        </w:rPr>
        <w:t>　　图表 三通行业产业链分析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2019-2024年中国三通出口金额分析</w:t>
      </w:r>
      <w:r>
        <w:rPr>
          <w:rFonts w:hint="eastAsia"/>
        </w:rPr>
        <w:br/>
      </w:r>
      <w:r>
        <w:rPr>
          <w:rFonts w:hint="eastAsia"/>
        </w:rPr>
        <w:t>　　图表 2024年中国三通进口国家及地区分析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37b0706e42be" w:history="1">
        <w:r>
          <w:rPr>
            <w:rStyle w:val="Hyperlink"/>
          </w:rPr>
          <w:t>2025-2031年全球与中国三通市场深度调研与发展趋势预测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537b0706e42be" w:history="1">
        <w:r>
          <w:rPr>
            <w:rStyle w:val="Hyperlink"/>
          </w:rPr>
          <w:t>https://www.20087.com/3/93/SanTongFaZhanQuShiFenXi.html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热点：三通怎么解、三通电话确认上门包裹、三通的用法、三通集团、三通怎么玩、三通管接头、三通排水管洗衣机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7a644ea94d0c" w:history="1">
      <w:r>
        <w:rPr>
          <w:rStyle w:val="Hyperlink"/>
        </w:rPr>
        <w:t>2025-2031年全球与中国三通市场深度调研与发展趋势预测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anTongFaZhanQuShiFenXi.html" TargetMode="External" Id="R22c537b0706e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anTongFaZhanQuShiFenXi.html" TargetMode="External" Id="Rd2ac7a644ea9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2025-02-13T01:30:00Z</dcterms:created>
  <dcterms:modified xsi:type="dcterms:W3CDTF">2025-02-13T02:30:00Z</dcterms:modified>
  <dc:subject>2025-2031年全球与中国三通市场深度调研与发展趋势预测</dc:subject>
  <dc:title>2025-2031年全球与中国三通市场深度调研与发展趋势预测</dc:title>
  <cp:keywords>2025-2031年全球与中国三通市场深度调研与发展趋势预测</cp:keywords>
  <dc:description>2025-2031年全球与中国三通市场深度调研与发展趋势预测</dc:description>
</cp:coreProperties>
</file>