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9d167544ed4179" w:history="1">
              <w:r>
                <w:rPr>
                  <w:rStyle w:val="Hyperlink"/>
                </w:rPr>
                <w:t>2024-2030年中国地暖发展现状与前景分析报告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9d167544ed4179" w:history="1">
              <w:r>
                <w:rPr>
                  <w:rStyle w:val="Hyperlink"/>
                </w:rPr>
                <w:t>2024-2030年中国地暖发展现状与前景分析报告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9d167544ed4179" w:history="1">
                <w:r>
                  <w:rPr>
                    <w:rStyle w:val="Hyperlink"/>
                  </w:rPr>
                  <w:t>https://www.20087.com/3/93/DiNuanShiChangQianJing.html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作为舒适的室内供暖方式，主要分为水地暖和电地暖两种类型。水地暖以低温热水为热媒，通过埋设于地板下的管道循环散热；电地暖则利用发热电缆、电热膜等直接发热元件加热地板。当前，地暖技术日益成熟，节能、环保、舒适等特点使其在新建住宅和旧房改造中得到广泛应用。地暖系统与智能家居、清洁能源（如地源热泵、太阳能等）的结合，进一步提升了供暖系统的节能效果和用户使用体验。然而，地暖初次安装成本高、维修不便、对地板材质要求较高等因素制约了其在部分市场的普及。</w:t>
      </w:r>
      <w:r>
        <w:rPr>
          <w:rFonts w:hint="eastAsia"/>
        </w:rPr>
        <w:br/>
      </w:r>
      <w:r>
        <w:rPr>
          <w:rFonts w:hint="eastAsia"/>
        </w:rPr>
        <w:t>　　地暖行业将朝着节能化、智能化、定制化方向发展。一是节能化，推广高效热源、热回收技术，优化地暖系统设计，提高能效比，降低运行成本。二是智能化，集成温控系统、物联网技术，实现远程控制、分室调温、按需供热，提升用户舒适度和能源利用效率。三是定制化，根据用户生活习惯、房屋结构、地域气候等因素，提供个性化地暖设计方案，满足多样化供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9d167544ed4179" w:history="1">
        <w:r>
          <w:rPr>
            <w:rStyle w:val="Hyperlink"/>
          </w:rPr>
          <w:t>2024-2030年中国地暖发展现状与前景分析报告</w:t>
        </w:r>
      </w:hyperlink>
      <w:r>
        <w:rPr>
          <w:rFonts w:hint="eastAsia"/>
        </w:rPr>
        <w:t>》依据国家统计局、发改委及地暖相关协会等的数据资料，深入研究了地暖行业的现状，包括地暖市场需求、市场规模及产业链状况。地暖报告分析了地暖的价格波动、各细分市场的动态，以及重点企业的经营状况。同时，报告对地暖市场前景及发展趋势进行了科学预测，揭示了潜在的市场需求和投资机会，也指出了地暖行业内可能的风险。此外，地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一、地暖行业定义及分类</w:t>
      </w:r>
      <w:r>
        <w:rPr>
          <w:rFonts w:hint="eastAsia"/>
        </w:rPr>
        <w:br/>
      </w:r>
      <w:r>
        <w:rPr>
          <w:rFonts w:hint="eastAsia"/>
        </w:rPr>
        <w:t>　　　　二、地暖行业经济特性</w:t>
      </w:r>
      <w:r>
        <w:rPr>
          <w:rFonts w:hint="eastAsia"/>
        </w:rPr>
        <w:br/>
      </w:r>
      <w:r>
        <w:rPr>
          <w:rFonts w:hint="eastAsia"/>
        </w:rPr>
        <w:t>　　　　三、地暖行业产业链简介</w:t>
      </w:r>
      <w:r>
        <w:rPr>
          <w:rFonts w:hint="eastAsia"/>
        </w:rPr>
        <w:br/>
      </w:r>
      <w:r>
        <w:rPr>
          <w:rFonts w:hint="eastAsia"/>
        </w:rPr>
        <w:t>　　第二节 地暖行业发展成熟度</w:t>
      </w:r>
      <w:r>
        <w:rPr>
          <w:rFonts w:hint="eastAsia"/>
        </w:rPr>
        <w:br/>
      </w:r>
      <w:r>
        <w:rPr>
          <w:rFonts w:hint="eastAsia"/>
        </w:rPr>
        <w:t>　　　　一、地暖行业发展周期分析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2023-2024年地暖行业发展环境分析</w:t>
      </w:r>
      <w:r>
        <w:rPr>
          <w:rFonts w:hint="eastAsia"/>
        </w:rPr>
        <w:br/>
      </w:r>
      <w:r>
        <w:rPr>
          <w:rFonts w:hint="eastAsia"/>
        </w:rPr>
        <w:t>　　第一节 地暖行业环境分析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2023-2024年地暖行业技术发展现状及趋势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当前我国地暖技术发展现状</w:t>
      </w:r>
      <w:r>
        <w:rPr>
          <w:rFonts w:hint="eastAsia"/>
        </w:rPr>
        <w:br/>
      </w:r>
      <w:r>
        <w:rPr>
          <w:rFonts w:hint="eastAsia"/>
        </w:rPr>
        <w:t>　　第二节 中外地暖技术差距及产生差距的主要原因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提高我国地暖技术的对策</w:t>
      </w:r>
      <w:r>
        <w:rPr>
          <w:rFonts w:hint="eastAsia"/>
        </w:rPr>
        <w:br/>
      </w:r>
      <w:r>
        <w:rPr>
          <w:rFonts w:hint="eastAsia"/>
        </w:rPr>
        <w:t>　　第四节 我国地暖产品研发、设计发展趋势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中国地暖市场发展调研</w:t>
      </w:r>
      <w:r>
        <w:rPr>
          <w:rFonts w:hint="eastAsia"/>
        </w:rPr>
        <w:br/>
      </w:r>
      <w:r>
        <w:rPr>
          <w:rFonts w:hint="eastAsia"/>
        </w:rPr>
        <w:t>　　第一节 地暖市场现状分析及预测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二、2024-2030年中国地暖市场规模预测</w:t>
      </w:r>
      <w:r>
        <w:rPr>
          <w:rFonts w:hint="eastAsia"/>
        </w:rPr>
        <w:br/>
      </w:r>
      <w:r>
        <w:rPr>
          <w:rFonts w:hint="eastAsia"/>
        </w:rPr>
        <w:t>　　第二节 地暖行业产能分析及预测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二、2024-2030年中国地暖行业产能预测</w:t>
      </w:r>
      <w:r>
        <w:rPr>
          <w:rFonts w:hint="eastAsia"/>
        </w:rPr>
        <w:br/>
      </w:r>
      <w:r>
        <w:rPr>
          <w:rFonts w:hint="eastAsia"/>
        </w:rPr>
        <w:t>　　第三节 地暖行业产量分析及预测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二、2024-2030年中国地暖行业产量预测</w:t>
      </w:r>
      <w:r>
        <w:rPr>
          <w:rFonts w:hint="eastAsia"/>
        </w:rPr>
        <w:br/>
      </w:r>
      <w:r>
        <w:rPr>
          <w:rFonts w:hint="eastAsia"/>
        </w:rPr>
        <w:t>　　第四节 地暖市场需求分析及预测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二、2024-2030年中国地暖市场需求预测</w:t>
      </w:r>
      <w:r>
        <w:rPr>
          <w:rFonts w:hint="eastAsia"/>
        </w:rPr>
        <w:br/>
      </w:r>
      <w:r>
        <w:rPr>
          <w:rFonts w:hint="eastAsia"/>
        </w:rPr>
        <w:t>　　第五节 地暖进出口数据分析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二、2024-2030年国内地暖进出口情况预测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中国地暖行业规模情况分析</w:t>
      </w:r>
      <w:r>
        <w:rPr>
          <w:rFonts w:hint="eastAsia"/>
        </w:rPr>
        <w:br/>
      </w:r>
      <w:r>
        <w:rPr>
          <w:rFonts w:hint="eastAsia"/>
        </w:rPr>
        <w:t>　　　　一、地暖行业单位规模情况分析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五、地暖行业敏感性分析</w:t>
      </w:r>
      <w:r>
        <w:rPr>
          <w:rFonts w:hint="eastAsia"/>
        </w:rPr>
        <w:br/>
      </w:r>
      <w:r>
        <w:rPr>
          <w:rFonts w:hint="eastAsia"/>
        </w:rPr>
        <w:t>　　第二节 中国地暖行业财务能力分析</w:t>
      </w:r>
      <w:r>
        <w:rPr>
          <w:rFonts w:hint="eastAsia"/>
        </w:rPr>
        <w:br/>
      </w:r>
      <w:r>
        <w:rPr>
          <w:rFonts w:hint="eastAsia"/>
        </w:rPr>
        <w:t>　　　　一、地暖行业盈利能力分析</w:t>
      </w:r>
      <w:r>
        <w:rPr>
          <w:rFonts w:hint="eastAsia"/>
        </w:rPr>
        <w:br/>
      </w:r>
      <w:r>
        <w:rPr>
          <w:rFonts w:hint="eastAsia"/>
        </w:rPr>
        <w:t>　　　　二、地暖行业偿债能力分析</w:t>
      </w:r>
      <w:r>
        <w:rPr>
          <w:rFonts w:hint="eastAsia"/>
        </w:rPr>
        <w:br/>
      </w:r>
      <w:r>
        <w:rPr>
          <w:rFonts w:hint="eastAsia"/>
        </w:rPr>
        <w:t>　　　　三、地暖行业营运能力分析</w:t>
      </w:r>
      <w:r>
        <w:rPr>
          <w:rFonts w:hint="eastAsia"/>
        </w:rPr>
        <w:br/>
      </w:r>
      <w:r>
        <w:rPr>
          <w:rFonts w:hint="eastAsia"/>
        </w:rPr>
        <w:t>　　　　四、地暖行业发展能力分析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2023-2024年中国地暖行业上下游行业发展分析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地暖上游行业分析</w:t>
      </w:r>
      <w:r>
        <w:rPr>
          <w:rFonts w:hint="eastAsia"/>
        </w:rPr>
        <w:br/>
      </w:r>
      <w:r>
        <w:rPr>
          <w:rFonts w:hint="eastAsia"/>
        </w:rPr>
        <w:t>　　　　一、地暖产品成本构成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四、上游供给对地暖行业的影响</w:t>
      </w:r>
      <w:r>
        <w:rPr>
          <w:rFonts w:hint="eastAsia"/>
        </w:rPr>
        <w:br/>
      </w:r>
      <w:r>
        <w:rPr>
          <w:rFonts w:hint="eastAsia"/>
        </w:rPr>
        <w:t>　　第二节 地暖下游行业分析</w:t>
      </w:r>
      <w:r>
        <w:rPr>
          <w:rFonts w:hint="eastAsia"/>
        </w:rPr>
        <w:br/>
      </w:r>
      <w:r>
        <w:rPr>
          <w:rFonts w:hint="eastAsia"/>
        </w:rPr>
        <w:t>　　　　一、地暖下游行业分布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2023-2024年中国地暖产业市场竞争格局分析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2023-2024年中国地暖产业竞争现状分析</w:t>
      </w:r>
      <w:r>
        <w:rPr>
          <w:rFonts w:hint="eastAsia"/>
        </w:rPr>
        <w:br/>
      </w:r>
      <w:r>
        <w:rPr>
          <w:rFonts w:hint="eastAsia"/>
        </w:rPr>
        <w:t>　　　　一、地暖竞争力分析</w:t>
      </w:r>
      <w:r>
        <w:rPr>
          <w:rFonts w:hint="eastAsia"/>
        </w:rPr>
        <w:br/>
      </w:r>
      <w:r>
        <w:rPr>
          <w:rFonts w:hint="eastAsia"/>
        </w:rPr>
        <w:t>　　　　二、地暖技术竞争分析</w:t>
      </w:r>
      <w:r>
        <w:rPr>
          <w:rFonts w:hint="eastAsia"/>
        </w:rPr>
        <w:br/>
      </w:r>
      <w:r>
        <w:rPr>
          <w:rFonts w:hint="eastAsia"/>
        </w:rPr>
        <w:t>　　　　三、地暖价格竞争分析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2024年中国地暖产业集中度分析</w:t>
      </w:r>
      <w:r>
        <w:rPr>
          <w:rFonts w:hint="eastAsia"/>
        </w:rPr>
        <w:br/>
      </w:r>
      <w:r>
        <w:rPr>
          <w:rFonts w:hint="eastAsia"/>
        </w:rPr>
        <w:t>　　　　一、地暖市场集中度分析</w:t>
      </w:r>
      <w:r>
        <w:rPr>
          <w:rFonts w:hint="eastAsia"/>
        </w:rPr>
        <w:br/>
      </w:r>
      <w:r>
        <w:rPr>
          <w:rFonts w:hint="eastAsia"/>
        </w:rPr>
        <w:t>　　　　二、地暖企业集中度分析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2024-2030年提高地暖企业竞争力的策略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2023-2024年影响地暖行业发展的主要因素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五、我国地暖行业发展面临的机遇</w:t>
      </w:r>
      <w:r>
        <w:rPr>
          <w:rFonts w:hint="eastAsia"/>
        </w:rPr>
        <w:br/>
      </w:r>
      <w:r>
        <w:rPr>
          <w:rFonts w:hint="eastAsia"/>
        </w:rPr>
        <w:t>　　第二节 地暖行业投资风险预警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2024-2030年地暖市场发展潜力分析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2024-2030年地暖行业发展趋势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2024-2030年地暖行业投资前景研究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对我国地暖品牌的战略思考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二、地暖实施品牌战略的意义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四、我国地暖企业的品牌战略</w:t>
      </w:r>
      <w:r>
        <w:rPr>
          <w:rFonts w:hint="eastAsia"/>
        </w:rPr>
        <w:br/>
      </w:r>
      <w:r>
        <w:rPr>
          <w:rFonts w:hint="eastAsia"/>
        </w:rPr>
        <w:t>　　　　五、地暖品牌战略管理的策略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2019-2024年中国地暖行业产品市场价格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2024-2030年中国地暖行业产品市场价格走势预测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2024-2030年中国地暖市场规模预测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2024-2030年中国地暖行业利润预测</w:t>
      </w:r>
      <w:r>
        <w:rPr>
          <w:rFonts w:hint="eastAsia"/>
        </w:rPr>
        <w:br/>
      </w:r>
      <w:r>
        <w:rPr>
          <w:rFonts w:hint="eastAsia"/>
        </w:rPr>
        <w:t>　　图表 2024年地暖行业壁垒</w:t>
      </w:r>
      <w:r>
        <w:rPr>
          <w:rFonts w:hint="eastAsia"/>
        </w:rPr>
        <w:br/>
      </w:r>
      <w:r>
        <w:rPr>
          <w:rFonts w:hint="eastAsia"/>
        </w:rPr>
        <w:t>　　图表 2024年地暖市场前景分析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2024-2030年中国地暖市场需求预测</w:t>
      </w:r>
      <w:r>
        <w:rPr>
          <w:rFonts w:hint="eastAsia"/>
        </w:rPr>
        <w:br/>
      </w:r>
      <w:r>
        <w:rPr>
          <w:rFonts w:hint="eastAsia"/>
        </w:rPr>
        <w:t>　　图表 2024年地暖发展趋势预测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9d167544ed4179" w:history="1">
        <w:r>
          <w:rPr>
            <w:rStyle w:val="Hyperlink"/>
          </w:rPr>
          <w:t>2024-2030年中国地暖发展现状与前景分析报告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9d167544ed4179" w:history="1">
        <w:r>
          <w:rPr>
            <w:rStyle w:val="Hyperlink"/>
          </w:rPr>
          <w:t>https://www.20087.com/3/93/DiNuanShiChangQianJing.html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7f10afe81495e" w:history="1">
      <w:r>
        <w:rPr>
          <w:rStyle w:val="Hyperlink"/>
        </w:rPr>
        <w:t>2024-2030年中国地暖发展现状与前景分析报告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DiNuanShiChangQianJing.html" TargetMode="External" Id="R1f9d167544ed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DiNuanShiChangQianJing.html" TargetMode="External" Id="Rafa7f10afe8149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2024-05-31T02:27:00Z</dcterms:created>
  <dcterms:modified xsi:type="dcterms:W3CDTF">2024-05-31T03:27:00Z</dcterms:modified>
  <dc:subject>2024-2030年中国地暖发展现状与前景分析报告</dc:subject>
  <dc:title>2024-2030年中国地暖发展现状与前景分析报告</dc:title>
  <cp:keywords>2024-2030年中国地暖发展现状与前景分析报告</cp:keywords>
  <dc:description>2024-2030年中国地暖发展现状与前景分析报告</dc:description>
</cp:coreProperties>
</file>