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722e77a8d4ea9" w:history="1">
              <w:r>
                <w:rPr>
                  <w:rStyle w:val="Hyperlink"/>
                </w:rPr>
                <w:t>2025-2031年中国建筑光伏玻璃行业发展调研与前景趋势报告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722e77a8d4ea9" w:history="1">
              <w:r>
                <w:rPr>
                  <w:rStyle w:val="Hyperlink"/>
                </w:rPr>
                <w:t>2025-2031年中国建筑光伏玻璃行业发展调研与前景趋势报告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722e77a8d4ea9" w:history="1">
                <w:r>
                  <w:rPr>
                    <w:rStyle w:val="Hyperlink"/>
                  </w:rPr>
                  <w:t>https://www.20087.com/3/33/JianZhuGuangFuBoLiHangYeFaZhanQianJing.html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光伏玻璃是兼具发电功能与建筑美学的新型围护材料，当前在幕墙、采光顶及遮阳构件中实现规模化应用。该产品通过将晶体硅电池或薄膜光伏层（如CdTe、CIGS）集成于夹层或中空玻璃结构中，在保证透光率（10%–50%可调）的同时实现太阳能转换。现代建筑光伏玻璃强调色彩一致性、角度无关发电效率及与建筑BIM模型的协同设计能力，支持定制化图案与模块化安装。在性能上，产品需满足建筑安全玻璃标准（如抗风压、防爆裂）及光伏组件认证（如IEC 61215），同时兼顾隔热、隔音与自清洁功能，成为绿色建筑评价体系的重要加分项。</w:t>
      </w:r>
      <w:r>
        <w:rPr>
          <w:rFonts w:hint="eastAsia"/>
        </w:rPr>
        <w:br/>
      </w:r>
      <w:r>
        <w:rPr>
          <w:rFonts w:hint="eastAsia"/>
        </w:rPr>
        <w:t>　　未来，建筑光伏玻璃将向高转换效率、多功能集成与智能响应方向发展。钙钛矿/晶硅叠层技术有望突破25%以上光电效率，同时保持半透明特性；电致变色调光与光伏功能的融合将实现动态光热调控。在系统层面，直流微电网集成与智能逆变器将提升就地消纳能力，减少交流转换损耗。此外，数字孪生平台可实现建筑全生命周期发电量模拟与运维优化。长期来看，建筑光伏玻璃将从被动建材升级为建筑能源系统的活性表皮，在零能耗建筑与城市分布式能源网络中发挥结构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722e77a8d4ea9" w:history="1">
        <w:r>
          <w:rPr>
            <w:rStyle w:val="Hyperlink"/>
          </w:rPr>
          <w:t>2025-2031年中国建筑光伏玻璃行业发展调研与前景趋势报告</w:t>
        </w:r>
      </w:hyperlink>
      <w:r>
        <w:rPr>
          <w:rFonts w:hint="eastAsia"/>
        </w:rPr>
        <w:t>》依托权威数据资源和长期市场监测，对建筑光伏玻璃市场现状进行了系统分析，并结合建筑光伏玻璃行业特点对未来发展趋势作出科学预判。报告深入探讨了建筑光伏玻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建筑光伏玻璃行业概述</w:t>
      </w:r>
      <w:r>
        <w:rPr>
          <w:rFonts w:hint="eastAsia"/>
        </w:rPr>
        <w:br/>
      </w:r>
      <w:r>
        <w:rPr>
          <w:rFonts w:hint="eastAsia"/>
        </w:rPr>
        <w:t>　　第一节 建筑光伏玻璃定义与分类</w:t>
      </w:r>
      <w:r>
        <w:rPr>
          <w:rFonts w:hint="eastAsia"/>
        </w:rPr>
        <w:br/>
      </w:r>
      <w:r>
        <w:rPr>
          <w:rFonts w:hint="eastAsia"/>
        </w:rPr>
        <w:t>　　第二节 建筑光伏玻璃应用领域</w:t>
      </w:r>
      <w:r>
        <w:rPr>
          <w:rFonts w:hint="eastAsia"/>
        </w:rPr>
        <w:br/>
      </w:r>
      <w:r>
        <w:rPr>
          <w:rFonts w:hint="eastAsia"/>
        </w:rPr>
        <w:t>　　第三节 建筑光伏玻璃行业经济指标分析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建筑光伏玻璃产业链及经营模式分析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三、建筑光伏玻璃销售模式及销售渠道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全球建筑光伏玻璃市场发展综述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2019-2024年全球建筑光伏玻璃市场规模与趋势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主要国家与地区建筑光伏玻璃市场分析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2025-2031年全球建筑光伏玻璃行业发展趋势与前景预测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中国建筑光伏玻璃行业市场分析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2024-2025年建筑光伏玻璃产能与投资动态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一、国内建筑光伏玻璃产能及利用情况</w:t>
      </w:r>
      <w:r>
        <w:rPr>
          <w:rFonts w:hint="eastAsia"/>
        </w:rPr>
        <w:br/>
      </w:r>
      <w:r>
        <w:rPr>
          <w:rFonts w:hint="eastAsia"/>
        </w:rPr>
        <w:t>　　　　二、建筑光伏玻璃产能扩张与投资动态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2025-2031年建筑光伏玻璃行业产量统计与趋势预测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一、2019-2024年建筑光伏玻璃行业产量数据统计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1、2019-2024年建筑光伏玻璃产量及增长趋势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2、2019-2024年建筑光伏玻璃细分产品产量及份额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二、影响建筑光伏玻璃产量的关键因素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三、2025-2031年建筑光伏玻璃产量预测</w:t>
      </w:r>
      <w:r>
        <w:rPr>
          <w:rFonts w:hint="eastAsia"/>
        </w:rPr>
        <w:br/>
      </w:r>
      <w:r>
        <w:rPr>
          <w:rFonts w:hint="eastAsia"/>
        </w:rPr>
        <w:t>　　第三节 2025-2031年建筑光伏玻璃市场需求与销售分析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一、2024-2025年建筑光伏玻璃行业需求现状</w:t>
      </w:r>
      <w:r>
        <w:rPr>
          <w:rFonts w:hint="eastAsia"/>
        </w:rPr>
        <w:br/>
      </w:r>
      <w:r>
        <w:rPr>
          <w:rFonts w:hint="eastAsia"/>
        </w:rPr>
        <w:t>　　　　二、建筑光伏玻璃客户群体与需求特点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三、2019-2024年建筑光伏玻璃行业销售规模分析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四、2025-2031年建筑光伏玻璃市场增长潜力与规模预测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中国建筑光伏玻璃细分市场与下游应用领域分析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建筑光伏玻璃细分市场分析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一、2024-2025年建筑光伏玻璃主要细分产品市场现状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建筑光伏玻璃下游应用与客户群体分析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一、2024-2025年建筑光伏玻璃各应用领域市场现状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2024-2025年建筑光伏玻璃行业技术发展现状及趋势分析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建筑光伏玻璃行业技术发展现状分析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国内外建筑光伏玻璃行业技术差异与原因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建筑光伏玻璃行业技术发展方向、趋势预测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提升建筑光伏玻璃行业技术能力策略建议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建筑光伏玻璃价格机制与竞争策略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一、2019-2024年建筑光伏玻璃市场价格走势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建筑光伏玻璃定价策略与方法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2025-2031年建筑光伏玻璃价格竞争态势与趋势预测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中国建筑光伏玻璃行业重点区域市场研究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2024-2025年重点区域建筑光伏玻璃市场发展概况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二、2019-2024年建筑光伏玻璃市场需求规模情况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三、2025-2031年建筑光伏玻璃行业发展潜力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二、2019-2024年建筑光伏玻璃市场需求规模情况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三、2025-2031年建筑光伏玻璃行业发展潜力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二、2019-2024年建筑光伏玻璃市场需求规模情况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三、2025-2031年建筑光伏玻璃行业发展潜力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二、2019-2024年建筑光伏玻璃市场需求规模情况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三、2025-2031年建筑光伏玻璃行业发展潜力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二、2019-2024年建筑光伏玻璃市场需求规模情况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三、2025-2031年建筑光伏玻璃行业发展潜力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2019-2024年中国建筑光伏玻璃行业进出口情况分析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建筑光伏玻璃行业进口情况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一、2019-2024年建筑光伏玻璃进口规模及增长情况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二、建筑光伏玻璃主要进口来源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建筑光伏玻璃行业出口情况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一、2019-2024年建筑光伏玻璃出口规模及增长情况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二、建筑光伏玻璃主要出口目的地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2019-2024年中国建筑光伏玻璃行业总体发展与财务状况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2019-2024年中国建筑光伏玻璃行业规模情况</w:t>
      </w:r>
      <w:r>
        <w:rPr>
          <w:rFonts w:hint="eastAsia"/>
        </w:rPr>
        <w:br/>
      </w:r>
      <w:r>
        <w:rPr>
          <w:rFonts w:hint="eastAsia"/>
        </w:rPr>
        <w:t>　　　　一、建筑光伏玻璃行业企业数量规模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二、建筑光伏玻璃行业从业人员规模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三、建筑光伏玻璃行业市场敏感性分析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2019-2024年中国建筑光伏玻璃行业财务能力分析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一、建筑光伏玻璃行业盈利能力</w:t>
      </w:r>
      <w:r>
        <w:rPr>
          <w:rFonts w:hint="eastAsia"/>
        </w:rPr>
        <w:br/>
      </w:r>
      <w:r>
        <w:rPr>
          <w:rFonts w:hint="eastAsia"/>
        </w:rPr>
        <w:t>　　　　二、建筑光伏玻璃行业偿债能力</w:t>
      </w:r>
      <w:r>
        <w:rPr>
          <w:rFonts w:hint="eastAsia"/>
        </w:rPr>
        <w:br/>
      </w:r>
      <w:r>
        <w:rPr>
          <w:rFonts w:hint="eastAsia"/>
        </w:rPr>
        <w:t>　　　　三、建筑光伏玻璃行业营运能力</w:t>
      </w:r>
      <w:r>
        <w:rPr>
          <w:rFonts w:hint="eastAsia"/>
        </w:rPr>
        <w:br/>
      </w:r>
      <w:r>
        <w:rPr>
          <w:rFonts w:hint="eastAsia"/>
        </w:rPr>
        <w:t>　　　　四、建筑光伏玻璃行业发展能力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建筑光伏玻璃行业重点企业调研分析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二、企业建筑光伏玻璃业务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二、企业建筑光伏玻璃业务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二、企业建筑光伏玻璃业务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二、企业建筑光伏玻璃业务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二、企业建筑光伏玻璃业务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二、企业建筑光伏玻璃业务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中国建筑光伏玻璃行业竞争格局分析</w:t>
      </w:r>
      <w:r>
        <w:rPr>
          <w:rFonts w:hint="eastAsia"/>
        </w:rPr>
        <w:br/>
      </w:r>
      <w:r>
        <w:rPr>
          <w:rFonts w:hint="eastAsia"/>
        </w:rPr>
        <w:t>　　第一节 建筑光伏玻璃行业竞争格局总览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2024-2025年建筑光伏玻璃行业竞争力分析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2019-2024年建筑光伏玻璃行业企业并购活动分析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2024-2025年建筑光伏玻璃行业会展与招投标活动分析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一、建筑光伏玻璃行业会展活动及其市场影响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2025年中国建筑光伏玻璃企业发展企业发展策略与建议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建筑光伏玻璃销售模式与渠道策略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建筑光伏玻璃品牌与市场推广策略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建筑光伏玻璃研发投入与技术创新能力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建筑光伏玻璃合作联盟与资源整合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中国建筑光伏玻璃行业风险与对策</w:t>
      </w:r>
      <w:r>
        <w:rPr>
          <w:rFonts w:hint="eastAsia"/>
        </w:rPr>
        <w:br/>
      </w:r>
      <w:r>
        <w:rPr>
          <w:rFonts w:hint="eastAsia"/>
        </w:rPr>
        <w:t>　　第一节 建筑光伏玻璃行业SWOT分析</w:t>
      </w:r>
      <w:r>
        <w:rPr>
          <w:rFonts w:hint="eastAsia"/>
        </w:rPr>
        <w:br/>
      </w:r>
      <w:r>
        <w:rPr>
          <w:rFonts w:hint="eastAsia"/>
        </w:rPr>
        <w:t>　　　　一、建筑光伏玻璃行业优势</w:t>
      </w:r>
      <w:r>
        <w:rPr>
          <w:rFonts w:hint="eastAsia"/>
        </w:rPr>
        <w:br/>
      </w:r>
      <w:r>
        <w:rPr>
          <w:rFonts w:hint="eastAsia"/>
        </w:rPr>
        <w:t>　　　　二、建筑光伏玻璃行业劣势</w:t>
      </w:r>
      <w:r>
        <w:rPr>
          <w:rFonts w:hint="eastAsia"/>
        </w:rPr>
        <w:br/>
      </w:r>
      <w:r>
        <w:rPr>
          <w:rFonts w:hint="eastAsia"/>
        </w:rPr>
        <w:t>　　　　三、建筑光伏玻璃市场机会</w:t>
      </w:r>
      <w:r>
        <w:rPr>
          <w:rFonts w:hint="eastAsia"/>
        </w:rPr>
        <w:br/>
      </w:r>
      <w:r>
        <w:rPr>
          <w:rFonts w:hint="eastAsia"/>
        </w:rPr>
        <w:t>　　　　四、建筑光伏玻璃市场威胁</w:t>
      </w:r>
      <w:r>
        <w:rPr>
          <w:rFonts w:hint="eastAsia"/>
        </w:rPr>
        <w:br/>
      </w:r>
      <w:r>
        <w:rPr>
          <w:rFonts w:hint="eastAsia"/>
        </w:rPr>
        <w:t>　　第二节 建筑光伏玻璃行业风险及对策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2025-2031年中国建筑光伏玻璃行业前景与发展趋势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2024-2025年建筑光伏玻璃行业发展环境分析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一、建筑光伏玻璃行业主管部门与监管体制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二、建筑光伏玻璃行业主要法律法规及政策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三、建筑光伏玻璃行业标准与质量监管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2025-2031年建筑光伏玻璃行业发展趋势与方向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2025-2031年建筑光伏玻璃行业发展潜力与机遇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建筑光伏玻璃行业研究结论与建议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中^智林^建筑光伏玻璃行业发展建议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建筑光伏玻璃行业类别</w:t>
      </w:r>
      <w:r>
        <w:rPr>
          <w:rFonts w:hint="eastAsia"/>
        </w:rPr>
        <w:br/>
      </w:r>
      <w:r>
        <w:rPr>
          <w:rFonts w:hint="eastAsia"/>
        </w:rPr>
        <w:t>　　图表 建筑光伏玻璃行业产业链调研</w:t>
      </w:r>
      <w:r>
        <w:rPr>
          <w:rFonts w:hint="eastAsia"/>
        </w:rPr>
        <w:br/>
      </w:r>
      <w:r>
        <w:rPr>
          <w:rFonts w:hint="eastAsia"/>
        </w:rPr>
        <w:t>　　图表 建筑光伏玻璃行业现状</w:t>
      </w:r>
      <w:r>
        <w:rPr>
          <w:rFonts w:hint="eastAsia"/>
        </w:rPr>
        <w:br/>
      </w:r>
      <w:r>
        <w:rPr>
          <w:rFonts w:hint="eastAsia"/>
        </w:rPr>
        <w:t>　　图表 建筑光伏玻璃行业标准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2019-2024年中国建筑光伏玻璃市场规模</w:t>
      </w:r>
      <w:r>
        <w:rPr>
          <w:rFonts w:hint="eastAsia"/>
        </w:rPr>
        <w:br/>
      </w:r>
      <w:r>
        <w:rPr>
          <w:rFonts w:hint="eastAsia"/>
        </w:rPr>
        <w:t>　　图表 2025年中国建筑光伏玻璃行业产能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2019-2024年中国建筑光伏玻璃产量</w:t>
      </w:r>
      <w:r>
        <w:rPr>
          <w:rFonts w:hint="eastAsia"/>
        </w:rPr>
        <w:br/>
      </w:r>
      <w:r>
        <w:rPr>
          <w:rFonts w:hint="eastAsia"/>
        </w:rPr>
        <w:t>　　图表 建筑光伏玻璃行业动态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2019-2024年中国建筑光伏玻璃市场需求量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2025年中国建筑光伏玻璃行业需求区域调研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2019-2024年中国建筑光伏玻璃行情</w:t>
      </w:r>
      <w:r>
        <w:rPr>
          <w:rFonts w:hint="eastAsia"/>
        </w:rPr>
        <w:br/>
      </w:r>
      <w:r>
        <w:rPr>
          <w:rFonts w:hint="eastAsia"/>
        </w:rPr>
        <w:t>　　图表 2019-2024年中国建筑光伏玻璃价格走势图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2019-2024年中国建筑光伏玻璃行业销售收入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2019-2024年中国建筑光伏玻璃行业盈利情况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2019-2024年中国建筑光伏玻璃行业利润总额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2019-2024年中国建筑光伏玻璃进口数据</w:t>
      </w:r>
      <w:r>
        <w:rPr>
          <w:rFonts w:hint="eastAsia"/>
        </w:rPr>
        <w:br/>
      </w:r>
      <w:r>
        <w:rPr>
          <w:rFonts w:hint="eastAsia"/>
        </w:rPr>
        <w:t>　　图表 2019-2024年中国建筑光伏玻璃出口数据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2019-2024年中国建筑光伏玻璃行业企业数量统计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**地区建筑光伏玻璃市场规模</w:t>
      </w:r>
      <w:r>
        <w:rPr>
          <w:rFonts w:hint="eastAsia"/>
        </w:rPr>
        <w:br/>
      </w:r>
      <w:r>
        <w:rPr>
          <w:rFonts w:hint="eastAsia"/>
        </w:rPr>
        <w:t>　　图表 **地区建筑光伏玻璃行业市场需求</w:t>
      </w:r>
      <w:r>
        <w:rPr>
          <w:rFonts w:hint="eastAsia"/>
        </w:rPr>
        <w:br/>
      </w:r>
      <w:r>
        <w:rPr>
          <w:rFonts w:hint="eastAsia"/>
        </w:rPr>
        <w:t>　　图表 **地区建筑光伏玻璃市场调研</w:t>
      </w:r>
      <w:r>
        <w:rPr>
          <w:rFonts w:hint="eastAsia"/>
        </w:rPr>
        <w:br/>
      </w:r>
      <w:r>
        <w:rPr>
          <w:rFonts w:hint="eastAsia"/>
        </w:rPr>
        <w:t>　　图表 **地区建筑光伏玻璃行业市场需求分析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**地区建筑光伏玻璃市场规模</w:t>
      </w:r>
      <w:r>
        <w:rPr>
          <w:rFonts w:hint="eastAsia"/>
        </w:rPr>
        <w:br/>
      </w:r>
      <w:r>
        <w:rPr>
          <w:rFonts w:hint="eastAsia"/>
        </w:rPr>
        <w:t>　　图表 **地区建筑光伏玻璃行业市场需求</w:t>
      </w:r>
      <w:r>
        <w:rPr>
          <w:rFonts w:hint="eastAsia"/>
        </w:rPr>
        <w:br/>
      </w:r>
      <w:r>
        <w:rPr>
          <w:rFonts w:hint="eastAsia"/>
        </w:rPr>
        <w:t>　　图表 **地区建筑光伏玻璃市场调研</w:t>
      </w:r>
      <w:r>
        <w:rPr>
          <w:rFonts w:hint="eastAsia"/>
        </w:rPr>
        <w:br/>
      </w:r>
      <w:r>
        <w:rPr>
          <w:rFonts w:hint="eastAsia"/>
        </w:rPr>
        <w:t>　　图表 **地区建筑光伏玻璃行业市场需求分析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建筑光伏玻璃行业竞争对手分析</w:t>
      </w:r>
      <w:r>
        <w:rPr>
          <w:rFonts w:hint="eastAsia"/>
        </w:rPr>
        <w:br/>
      </w:r>
      <w:r>
        <w:rPr>
          <w:rFonts w:hint="eastAsia"/>
        </w:rPr>
        <w:t>　　图表 建筑光伏玻璃重点企业（一）基本信息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建筑光伏玻璃重点企业（一）经营情况分析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建筑光伏玻璃重点企业（一）主要经济指标情况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建筑光伏玻璃重点企业（一）盈利能力情况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建筑光伏玻璃重点企业（一）偿债能力情况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建筑光伏玻璃重点企业（一）运营能力情况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建筑光伏玻璃重点企业（一）成长能力情况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建筑光伏玻璃重点企业（二）基本信息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建筑光伏玻璃重点企业（二）经营情况分析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建筑光伏玻璃重点企业（二）主要经济指标情况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建筑光伏玻璃重点企业（二）盈利能力情况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建筑光伏玻璃重点企业（二）偿债能力情况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建筑光伏玻璃重点企业（二）运营能力情况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建筑光伏玻璃重点企业（二）成长能力情况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建筑光伏玻璃重点企业（三）基本信息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建筑光伏玻璃重点企业（三）经营情况分析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建筑光伏玻璃重点企业（三）主要经济指标情况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建筑光伏玻璃重点企业（三）盈利能力情况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建筑光伏玻璃重点企业（三）偿债能力情况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建筑光伏玻璃重点企业（三）运营能力情况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建筑光伏玻璃重点企业（三）成长能力情况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2025-2031年中国建筑光伏玻璃行业产能预测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2025-2031年中国建筑光伏玻璃行业产量预测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2025-2031年中国建筑光伏玻璃市场需求预测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2025-2031年中国建筑光伏玻璃市场规模预测</w:t>
      </w:r>
      <w:r>
        <w:rPr>
          <w:rFonts w:hint="eastAsia"/>
        </w:rPr>
        <w:br/>
      </w:r>
      <w:r>
        <w:rPr>
          <w:rFonts w:hint="eastAsia"/>
        </w:rPr>
        <w:t>　　图表 建筑光伏玻璃行业准入条件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2025-2031年中国建筑光伏玻璃行业信息化</w:t>
      </w:r>
      <w:r>
        <w:rPr>
          <w:rFonts w:hint="eastAsia"/>
        </w:rPr>
        <w:br/>
      </w:r>
      <w:r>
        <w:rPr>
          <w:rFonts w:hint="eastAsia"/>
        </w:rPr>
        <w:t>　　图表 2025年中国建筑光伏玻璃市场前景分析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2025-2031年中国建筑光伏玻璃行业风险分析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2025-2031年中国建筑光伏玻璃行业发展趋势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722e77a8d4ea9" w:history="1">
        <w:r>
          <w:rPr>
            <w:rStyle w:val="Hyperlink"/>
          </w:rPr>
          <w:t>2025-2031年中国建筑光伏玻璃行业发展调研与前景趋势报告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722e77a8d4ea9" w:history="1">
        <w:r>
          <w:rPr>
            <w:rStyle w:val="Hyperlink"/>
          </w:rPr>
          <w:t>https://www.20087.com/3/33/JianZhuGuangFuBoLiHangYeFaZhanQianJing.html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批发市场在哪里、建筑光伏玻璃电池元件是串联还是并联、碲化镉光伏玻璃厂家排名、建筑光伏玻璃居间人赚翻了、附近光伏安装公司、建筑光伏玻璃安装规范、10千瓦光伏电站造价、建筑物光伏玻璃、光伏玻璃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e229a37b441d3" w:history="1">
      <w:r>
        <w:rPr>
          <w:rStyle w:val="Hyperlink"/>
        </w:rPr>
        <w:t>2025-2031年中国建筑光伏玻璃行业发展调研与前景趋势报告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JianZhuGuangFuBoLiHangYeFaZhanQianJing.html" TargetMode="External" Id="Rc7e722e77a8d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JianZhuGuangFuBoLiHangYeFaZhanQianJing.html" TargetMode="External" Id="R67ee229a37b4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2025-11-01T05:53:53Z</dcterms:created>
  <dcterms:modified xsi:type="dcterms:W3CDTF">2025-11-01T06:53:53Z</dcterms:modified>
  <dc:subject>2025-2031年中国建筑光伏玻璃行业发展调研与前景趋势报告</dc:subject>
  <dc:title>2025-2031年中国建筑光伏玻璃行业发展调研与前景趋势报告</dc:title>
  <cp:keywords>2025-2031年中国建筑光伏玻璃行业发展调研与前景趋势报告</cp:keywords>
  <dc:description>2025-2031年中国建筑光伏玻璃行业发展调研与前景趋势报告</dc:description>
</cp:coreProperties>
</file>