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c2ae51c7843e9" w:history="1">
              <w:r>
                <w:rPr>
                  <w:rStyle w:val="Hyperlink"/>
                </w:rPr>
                <w:t>中国木门行业现状研究分析及未来趋势预测报告（2023-2029年）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c2ae51c7843e9" w:history="1">
              <w:r>
                <w:rPr>
                  <w:rStyle w:val="Hyperlink"/>
                </w:rPr>
                <w:t>中国木门行业现状研究分析及未来趋势预测报告（2023-2029年）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c2ae51c7843e9" w:history="1">
                <w:r>
                  <w:rPr>
                    <w:rStyle w:val="Hyperlink"/>
                  </w:rPr>
                  <w:t>https://www.20087.com/3/93/MuMenShiChangQianJing.html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是家居装修的重要组成部分，近年来在设计、材料、工艺等方面均实现了显著进步。从设计角度看，消费者对个性化、定制化的需求日益增长，推动了木门企业向多元化、高端化方向发展。在材料上，环保理念的深入人心使得实木复合门、竹木门等绿色材料逐渐成为市场主流。工艺方面，随着智能制造技术的应用，木门生产效率与质量得到了大幅提升，满足了大规模个性化定制的需求。</w:t>
      </w:r>
      <w:r>
        <w:rPr>
          <w:rFonts w:hint="eastAsia"/>
        </w:rPr>
        <w:br/>
      </w:r>
      <w:r>
        <w:rPr>
          <w:rFonts w:hint="eastAsia"/>
        </w:rPr>
        <w:t>　　未来，木门行业将朝着更加环保、智能化的方向发展。一方面，随着环保法规的日趋严格以及消费者健康意识的增强，使用无甲醛、低VOC（挥发性有机化合物）等环保材料将成为行业标准。另一方面，智能家居的普及将促使木门功能的多样化，如智能锁、感应开启等功能的集成，将提升木门的科技含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c2ae51c7843e9" w:history="1">
        <w:r>
          <w:rPr>
            <w:rStyle w:val="Hyperlink"/>
          </w:rPr>
          <w:t>中国木门行业现状研究分析及未来趋势预测报告（2023-2029年）</w:t>
        </w:r>
      </w:hyperlink>
      <w:r>
        <w:rPr>
          <w:rFonts w:hint="eastAsia"/>
        </w:rPr>
        <w:t>》依托多年来对木门行业的监测研究，结合木门行业历年供需关系变化规律、木门产品消费结构、应用领域、木门市场发展环境、木门相关政策扶持等，对木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6c2ae51c7843e9" w:history="1">
        <w:r>
          <w:rPr>
            <w:rStyle w:val="Hyperlink"/>
          </w:rPr>
          <w:t>中国木门行业现状研究分析及未来趋势预测报告（2023-2029年）</w:t>
        </w:r>
      </w:hyperlink>
      <w:r>
        <w:rPr>
          <w:rFonts w:hint="eastAsia"/>
        </w:rPr>
        <w:t>还向投资人全面的呈现了木门重点企业和木门行业相关项目现状、木门未来发展潜力，木门投资进入机会、木门风险控制、以及应对风险对策。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2022-2023年全球木门市场现状及发展趋势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全球木门市场现状及发展趋势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一、全球木门产业发展阶段</w:t>
      </w:r>
      <w:r>
        <w:rPr>
          <w:rFonts w:hint="eastAsia"/>
        </w:rPr>
        <w:br/>
      </w:r>
      <w:r>
        <w:rPr>
          <w:rFonts w:hint="eastAsia"/>
        </w:rPr>
        <w:t>　　　　二、全球木门产业竞争现状</w:t>
      </w:r>
      <w:r>
        <w:rPr>
          <w:rFonts w:hint="eastAsia"/>
        </w:rPr>
        <w:br/>
      </w:r>
      <w:r>
        <w:rPr>
          <w:rFonts w:hint="eastAsia"/>
        </w:rPr>
        <w:t>　　　　三、全球木门产业投资状况</w:t>
      </w:r>
      <w:r>
        <w:rPr>
          <w:rFonts w:hint="eastAsia"/>
        </w:rPr>
        <w:br/>
      </w:r>
      <w:r>
        <w:rPr>
          <w:rFonts w:hint="eastAsia"/>
        </w:rPr>
        <w:t>　　　　四、全球木门产业市场发展趋势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全球主要国家地区木门产业现状及产业转移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全球木门市场经营模式现状及发展趋势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2022-2023年中国木门产业发展分析</w:t>
      </w:r>
      <w:r>
        <w:rPr>
          <w:rFonts w:hint="eastAsia"/>
        </w:rPr>
        <w:br/>
      </w:r>
      <w:r>
        <w:rPr>
          <w:rFonts w:hint="eastAsia"/>
        </w:rPr>
        <w:t>　　第一节 中国木门产业发展现状</w:t>
      </w:r>
      <w:r>
        <w:rPr>
          <w:rFonts w:hint="eastAsia"/>
        </w:rPr>
        <w:br/>
      </w:r>
      <w:r>
        <w:rPr>
          <w:rFonts w:hint="eastAsia"/>
        </w:rPr>
        <w:t>　　第二节 中国木门产业经济运行现状</w:t>
      </w:r>
      <w:r>
        <w:rPr>
          <w:rFonts w:hint="eastAsia"/>
        </w:rPr>
        <w:br/>
      </w:r>
      <w:r>
        <w:rPr>
          <w:rFonts w:hint="eastAsia"/>
        </w:rPr>
        <w:t>　　第三节 中国木门产业存在的问题及发展障碍分析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中国木门产业发展趋势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中国木门市场供给状况</w:t>
      </w:r>
      <w:r>
        <w:rPr>
          <w:rFonts w:hint="eastAsia"/>
        </w:rPr>
        <w:br/>
      </w:r>
      <w:r>
        <w:rPr>
          <w:rFonts w:hint="eastAsia"/>
        </w:rPr>
        <w:t>　　第二节 中国木门市场需求状况</w:t>
      </w:r>
      <w:r>
        <w:rPr>
          <w:rFonts w:hint="eastAsia"/>
        </w:rPr>
        <w:br/>
      </w:r>
      <w:r>
        <w:rPr>
          <w:rFonts w:hint="eastAsia"/>
        </w:rPr>
        <w:t>　　第三节 中国木门市场存在的问题及障碍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中国木门市场发展潜力及发展趋势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2022-2023年中国木门产业基本竞争战略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2022-2023年中国木门产业市场竞争策略分析</w:t>
      </w:r>
      <w:r>
        <w:rPr>
          <w:rFonts w:hint="eastAsia"/>
        </w:rPr>
        <w:br/>
      </w:r>
      <w:r>
        <w:rPr>
          <w:rFonts w:hint="eastAsia"/>
        </w:rPr>
        <w:t>　　第一节 木门产业市场五种竞争动力模式结构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木门产业市场核心竞争力的塑造要素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2022-2023年中国木门产业市场营销策略竞争分析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2023-2029年中国木门产业市场发展预测</w:t>
      </w:r>
      <w:r>
        <w:rPr>
          <w:rFonts w:hint="eastAsia"/>
        </w:rPr>
        <w:br/>
      </w:r>
      <w:r>
        <w:rPr>
          <w:rFonts w:hint="eastAsia"/>
        </w:rPr>
        <w:t>　　第一节 中国木门产业发展环境预测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中国木门产业发展预测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中国木门市场发展预测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一、2023-2029年中国木门市场需求预测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二、2023-2029年中国木门市场结构预测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三、2023-2029年中国木门市场集中度预测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四、2023-2029年中国木门市场供给预测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五、2023-2029年中国木门市场价格预测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中国木门产业市场投资优势分析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中国木门产业市场投资劣势分析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中国木门产业市场投资机会分析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中国木门产业市场投资风险分析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中国木门产业竞争战略建议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中^智^林^中国木门产业竞争策略建议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c2ae51c7843e9" w:history="1">
        <w:r>
          <w:rPr>
            <w:rStyle w:val="Hyperlink"/>
          </w:rPr>
          <w:t>中国木门行业现状研究分析及未来趋势预测报告（2023-2029年）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c2ae51c7843e9" w:history="1">
        <w:r>
          <w:rPr>
            <w:rStyle w:val="Hyperlink"/>
          </w:rPr>
          <w:t>https://www.20087.com/3/93/MuMenShiChangQianJing.html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4229d5ae84a86" w:history="1">
      <w:r>
        <w:rPr>
          <w:rStyle w:val="Hyperlink"/>
        </w:rPr>
        <w:t>中国木门行业现状研究分析及未来趋势预测报告（2023-2029年）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uMenShiChangQianJing.html" TargetMode="External" Id="R5b6c2ae51c78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uMenShiChangQianJing.html" TargetMode="External" Id="R6cb4229d5ae8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2023-03-10T23:41:00Z</dcterms:created>
  <dcterms:modified xsi:type="dcterms:W3CDTF">2023-03-11T00:41:00Z</dcterms:modified>
  <dc:subject>中国木门行业现状研究分析及未来趋势预测报告（2023-2029年）</dc:subject>
  <dc:title>中国木门行业现状研究分析及未来趋势预测报告（2023-2029年）</dc:title>
  <cp:keywords>中国木门行业现状研究分析及未来趋势预测报告（2023-2029年）</cp:keywords>
  <dc:description>中国木门行业现状研究分析及未来趋势预测报告（2023-2029年）</dc:description>
</cp:coreProperties>
</file>